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691" w:rsidRPr="005B6159" w:rsidRDefault="00E47691" w:rsidP="00E47691">
      <w:pPr>
        <w:ind w:left="0"/>
        <w:rPr>
          <w:b/>
          <w:bCs/>
          <w:color w:val="666699"/>
          <w:sz w:val="34"/>
        </w:rPr>
      </w:pPr>
      <w:r>
        <w:rPr>
          <w:b/>
          <w:bCs/>
          <w:color w:val="666699"/>
          <w:sz w:val="34"/>
        </w:rPr>
        <w:fldChar w:fldCharType="begin"/>
      </w:r>
      <w:r>
        <w:rPr>
          <w:b/>
          <w:bCs/>
          <w:color w:val="666699"/>
          <w:sz w:val="34"/>
        </w:rPr>
        <w:instrText xml:space="preserve"> ASK  Code_Call "What is the schools code call?" \ "Sister Mary" </w:instrText>
      </w:r>
      <w:r>
        <w:rPr>
          <w:b/>
          <w:bCs/>
          <w:color w:val="666699"/>
          <w:sz w:val="34"/>
        </w:rPr>
        <w:fldChar w:fldCharType="separate"/>
      </w:r>
      <w:bookmarkStart w:id="0" w:name="Code_Call"/>
      <w:r>
        <w:rPr>
          <w:b/>
          <w:bCs/>
          <w:color w:val="666699"/>
          <w:sz w:val="34"/>
        </w:rPr>
        <w:t>Mr Lock</w:t>
      </w:r>
      <w:bookmarkEnd w:id="0"/>
      <w:r>
        <w:rPr>
          <w:b/>
          <w:bCs/>
          <w:color w:val="666699"/>
          <w:sz w:val="34"/>
        </w:rPr>
        <w:fldChar w:fldCharType="end"/>
      </w:r>
      <w:r w:rsidRPr="005B6159">
        <w:rPr>
          <w:b/>
          <w:bCs/>
          <w:color w:val="666699"/>
          <w:sz w:val="34"/>
        </w:rPr>
        <w:fldChar w:fldCharType="begin"/>
      </w:r>
      <w:r w:rsidRPr="005B6159">
        <w:rPr>
          <w:b/>
          <w:bCs/>
          <w:color w:val="666699"/>
          <w:sz w:val="34"/>
        </w:rPr>
        <w:instrText xml:space="preserve"> ASK  School_Name "What is the school's name?"  "School Name"  \* CHARFORMAT </w:instrText>
      </w:r>
      <w:r w:rsidRPr="005B6159">
        <w:rPr>
          <w:b/>
          <w:bCs/>
          <w:color w:val="666699"/>
          <w:sz w:val="34"/>
        </w:rPr>
        <w:fldChar w:fldCharType="separate"/>
      </w:r>
      <w:bookmarkStart w:id="1" w:name="School_Name"/>
      <w:r>
        <w:rPr>
          <w:b/>
          <w:bCs/>
          <w:color w:val="666699"/>
          <w:sz w:val="34"/>
        </w:rPr>
        <w:t>St Mary's Primary School</w:t>
      </w:r>
      <w:bookmarkEnd w:id="1"/>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School_Address "What is the school's adress?"  "123 Street, Suburb, State"  \* CHARFORMAT </w:instrText>
      </w:r>
      <w:r w:rsidRPr="005B6159">
        <w:rPr>
          <w:b/>
          <w:bCs/>
          <w:color w:val="666699"/>
          <w:sz w:val="34"/>
        </w:rPr>
        <w:fldChar w:fldCharType="separate"/>
      </w:r>
      <w:bookmarkStart w:id="2" w:name="School_Address"/>
      <w:r>
        <w:rPr>
          <w:b/>
          <w:bCs/>
          <w:color w:val="666699"/>
          <w:sz w:val="34"/>
        </w:rPr>
        <w:t>2 Murlong Street, Swan Hill VIC 3585</w:t>
      </w:r>
      <w:bookmarkEnd w:id="2"/>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Fire_District "What fire district is the school in?"  "INSERT FIRE DISTRICT"  \* CHARFORMAT </w:instrText>
      </w:r>
      <w:r w:rsidRPr="005B6159">
        <w:rPr>
          <w:b/>
          <w:bCs/>
          <w:color w:val="666699"/>
          <w:sz w:val="34"/>
        </w:rPr>
        <w:fldChar w:fldCharType="separate"/>
      </w:r>
      <w:bookmarkStart w:id="3" w:name="Fire_District"/>
      <w:r>
        <w:rPr>
          <w:b/>
          <w:bCs/>
          <w:color w:val="666699"/>
          <w:sz w:val="34"/>
        </w:rPr>
        <w:t>MALLEE</w:t>
      </w:r>
      <w:bookmarkEnd w:id="3"/>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At_Risk_Register "Indicate whether the school is on the bushfire at-risk register by deleting one of the following . . ."  "IS / IS NOT"  \* CHARFORMAT </w:instrText>
      </w:r>
      <w:r w:rsidRPr="005B6159">
        <w:rPr>
          <w:b/>
          <w:bCs/>
          <w:color w:val="666699"/>
          <w:sz w:val="34"/>
        </w:rPr>
        <w:fldChar w:fldCharType="separate"/>
      </w:r>
      <w:bookmarkStart w:id="4" w:name="At_Risk_Register"/>
      <w:r>
        <w:rPr>
          <w:b/>
          <w:bCs/>
          <w:color w:val="666699"/>
          <w:sz w:val="34"/>
        </w:rPr>
        <w:t>IS NOT</w:t>
      </w:r>
      <w:bookmarkEnd w:id="4"/>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Neighbourhood_Safer_Place "Indicate whether the school is a designated neighbourhood safer place by deleting one of the following . . ."  "IS / IS NOT"  \* CHARFORMAT </w:instrText>
      </w:r>
      <w:r w:rsidRPr="005B6159">
        <w:rPr>
          <w:b/>
          <w:bCs/>
          <w:color w:val="666699"/>
          <w:sz w:val="34"/>
        </w:rPr>
        <w:fldChar w:fldCharType="separate"/>
      </w:r>
      <w:bookmarkStart w:id="5" w:name="Neighbourhood_Safer_Place"/>
      <w:r>
        <w:rPr>
          <w:b/>
          <w:bCs/>
          <w:color w:val="666699"/>
          <w:sz w:val="34"/>
        </w:rPr>
        <w:t>IS NOT</w:t>
      </w:r>
      <w:bookmarkEnd w:id="5"/>
      <w:r w:rsidRPr="005B6159">
        <w:rPr>
          <w:b/>
          <w:bCs/>
          <w:color w:val="666699"/>
          <w:sz w:val="34"/>
        </w:rPr>
        <w:fldChar w:fldCharType="end"/>
      </w:r>
      <w:r>
        <w:rPr>
          <w:b/>
          <w:bCs/>
          <w:color w:val="666699"/>
          <w:sz w:val="34"/>
        </w:rPr>
        <w:t xml:space="preserve"> </w:t>
      </w:r>
      <w:r w:rsidRPr="005B6159">
        <w:rPr>
          <w:b/>
          <w:bCs/>
          <w:color w:val="666699"/>
          <w:sz w:val="34"/>
        </w:rPr>
        <w:fldChar w:fldCharType="begin"/>
      </w:r>
      <w:r w:rsidRPr="005B6159">
        <w:rPr>
          <w:b/>
          <w:bCs/>
          <w:color w:val="666699"/>
          <w:sz w:val="34"/>
        </w:rPr>
        <w:instrText xml:space="preserve"> ASK  Doc_Version " What version of the EMP is this?"  1.0  \* CHARFORMAT </w:instrText>
      </w:r>
      <w:r w:rsidRPr="005B6159">
        <w:rPr>
          <w:b/>
          <w:bCs/>
          <w:color w:val="666699"/>
          <w:sz w:val="34"/>
        </w:rPr>
        <w:fldChar w:fldCharType="separate"/>
      </w:r>
      <w:bookmarkStart w:id="6" w:name="Doc_Version"/>
      <w:r>
        <w:rPr>
          <w:b/>
          <w:bCs/>
          <w:color w:val="666699"/>
          <w:sz w:val="34"/>
        </w:rPr>
        <w:t>1.0</w:t>
      </w:r>
      <w:bookmarkEnd w:id="6"/>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Doc_Release_Date " What is the issue date for this EMP? "  " November 2013"  \* CHARFORMAT </w:instrText>
      </w:r>
      <w:r w:rsidRPr="005B6159">
        <w:rPr>
          <w:b/>
          <w:bCs/>
          <w:color w:val="666699"/>
          <w:sz w:val="34"/>
        </w:rPr>
        <w:fldChar w:fldCharType="separate"/>
      </w:r>
      <w:bookmarkStart w:id="7" w:name="Doc_Release_Date"/>
      <w:r>
        <w:rPr>
          <w:b/>
          <w:bCs/>
          <w:color w:val="666699"/>
          <w:sz w:val="34"/>
        </w:rPr>
        <w:t>May 2019</w:t>
      </w:r>
      <w:bookmarkEnd w:id="7"/>
      <w:r w:rsidRPr="005B6159">
        <w:rPr>
          <w:b/>
          <w:bCs/>
          <w:color w:val="666699"/>
          <w:sz w:val="34"/>
        </w:rPr>
        <w:fldChar w:fldCharType="end"/>
      </w:r>
      <w:r w:rsidRPr="005B6159">
        <w:rPr>
          <w:b/>
          <w:bCs/>
          <w:color w:val="666699"/>
          <w:sz w:val="34"/>
        </w:rPr>
        <w:t xml:space="preserve"> </w:t>
      </w:r>
      <w:r>
        <w:rPr>
          <w:b/>
          <w:bCs/>
          <w:color w:val="666699"/>
          <w:sz w:val="34"/>
        </w:rPr>
        <w:fldChar w:fldCharType="begin"/>
      </w:r>
      <w:r>
        <w:rPr>
          <w:b/>
          <w:bCs/>
          <w:color w:val="666699"/>
          <w:sz w:val="34"/>
        </w:rPr>
        <w:instrText xml:space="preserve"> ASK  CO_Report "How will the Comms Officer communicate with the Cheif Warden?" \ "using a runnner or two way radio" </w:instrText>
      </w:r>
      <w:r>
        <w:rPr>
          <w:b/>
          <w:bCs/>
          <w:color w:val="666699"/>
          <w:sz w:val="34"/>
        </w:rPr>
        <w:fldChar w:fldCharType="separate"/>
      </w:r>
      <w:bookmarkStart w:id="8" w:name="CO_Report"/>
      <w:r>
        <w:rPr>
          <w:b/>
          <w:bCs/>
          <w:color w:val="666699"/>
          <w:sz w:val="34"/>
        </w:rPr>
        <w:t>using a runnner or two way radio</w:t>
      </w:r>
      <w:bookmarkEnd w:id="8"/>
      <w:r>
        <w:rPr>
          <w:b/>
          <w:bCs/>
          <w:color w:val="666699"/>
          <w:sz w:val="34"/>
        </w:rPr>
        <w:fldChar w:fldCharType="end"/>
      </w:r>
      <w:r>
        <w:rPr>
          <w:b/>
          <w:bCs/>
          <w:color w:val="666699"/>
          <w:sz w:val="34"/>
        </w:rPr>
        <w:fldChar w:fldCharType="begin"/>
      </w:r>
      <w:r>
        <w:rPr>
          <w:b/>
          <w:bCs/>
          <w:color w:val="666699"/>
          <w:sz w:val="34"/>
        </w:rPr>
        <w:instrText xml:space="preserve"> ASK  EMP_Review "Term 1,2,3 or 4" \ "What term will the EMP be reviewed" </w:instrText>
      </w:r>
      <w:r>
        <w:rPr>
          <w:b/>
          <w:bCs/>
          <w:color w:val="666699"/>
          <w:sz w:val="34"/>
        </w:rPr>
        <w:fldChar w:fldCharType="separate"/>
      </w:r>
      <w:bookmarkStart w:id="9" w:name="EMP_Review"/>
      <w:r>
        <w:rPr>
          <w:b/>
          <w:bCs/>
          <w:color w:val="666699"/>
          <w:sz w:val="34"/>
        </w:rPr>
        <w:t>3</w:t>
      </w:r>
      <w:bookmarkEnd w:id="9"/>
      <w:r>
        <w:rPr>
          <w:b/>
          <w:bCs/>
          <w:color w:val="666699"/>
          <w:sz w:val="34"/>
        </w:rPr>
        <w:fldChar w:fldCharType="end"/>
      </w:r>
    </w:p>
    <w:p w:rsidR="00E47691" w:rsidRPr="005B6159" w:rsidRDefault="00E47691" w:rsidP="00E47691">
      <w:pPr>
        <w:ind w:left="0"/>
        <w:rPr>
          <w:b/>
          <w:bCs/>
          <w:color w:val="666699"/>
          <w:sz w:val="34"/>
        </w:rPr>
      </w:pPr>
      <w:r w:rsidRPr="005B6159">
        <w:rPr>
          <w:b/>
          <w:bCs/>
          <w:color w:val="666699"/>
          <w:sz w:val="34"/>
        </w:rPr>
        <w:fldChar w:fldCharType="begin"/>
      </w:r>
      <w:r w:rsidRPr="005B6159">
        <w:rPr>
          <w:b/>
          <w:bCs/>
          <w:color w:val="666699"/>
          <w:sz w:val="34"/>
        </w:rPr>
        <w:instrText xml:space="preserve"> ASK  notify "Who should be notified in order to raise the alarm? Such as administration or reception"  \* CHARFORMAT </w:instrText>
      </w:r>
      <w:r w:rsidRPr="005B6159">
        <w:rPr>
          <w:b/>
          <w:bCs/>
          <w:color w:val="666699"/>
          <w:sz w:val="34"/>
        </w:rPr>
        <w:fldChar w:fldCharType="separate"/>
      </w:r>
      <w:bookmarkStart w:id="10" w:name="notify"/>
      <w:r>
        <w:rPr>
          <w:b/>
          <w:bCs/>
          <w:color w:val="666699"/>
          <w:sz w:val="34"/>
        </w:rPr>
        <w:t>the Office (03 5033 2541)</w:t>
      </w:r>
      <w:bookmarkEnd w:id="10"/>
      <w:r w:rsidRPr="005B6159">
        <w:rPr>
          <w:b/>
          <w:bCs/>
          <w:color w:val="666699"/>
          <w:sz w:val="34"/>
        </w:rPr>
        <w:fldChar w:fldCharType="end"/>
      </w:r>
      <w:bookmarkStart w:id="11" w:name="_Toc68681253"/>
      <w:bookmarkStart w:id="12" w:name="_Toc68681288"/>
      <w:bookmarkStart w:id="13" w:name="_Toc68681287"/>
      <w:bookmarkStart w:id="14" w:name="_Toc68681283"/>
      <w:bookmarkStart w:id="15" w:name="_Toc68587090"/>
      <w:bookmarkStart w:id="16" w:name="_Toc68587495"/>
      <w:bookmarkStart w:id="17" w:name="_Toc68587630"/>
      <w:bookmarkStart w:id="18" w:name="_Toc68587765"/>
      <w:bookmarkStart w:id="19" w:name="_Toc68588311"/>
      <w:bookmarkStart w:id="20" w:name="_Toc68681282"/>
      <w:bookmarkStart w:id="21" w:name="_Toc68587087"/>
      <w:bookmarkStart w:id="22" w:name="_Toc68587492"/>
      <w:bookmarkStart w:id="23" w:name="_Toc68587627"/>
      <w:bookmarkStart w:id="24" w:name="_Toc68587762"/>
      <w:bookmarkStart w:id="25" w:name="_Toc68588308"/>
      <w:bookmarkStart w:id="26" w:name="_Toc68681281"/>
      <w:bookmarkStart w:id="27" w:name="_Toc68587086"/>
      <w:bookmarkStart w:id="28" w:name="_Toc68587491"/>
      <w:bookmarkStart w:id="29" w:name="_Toc68587626"/>
      <w:bookmarkStart w:id="30" w:name="_Toc68587761"/>
      <w:bookmarkStart w:id="31" w:name="_Toc68588307"/>
      <w:bookmarkStart w:id="32" w:name="_Toc68681280"/>
      <w:bookmarkStart w:id="33" w:name="_Toc68681279"/>
      <w:bookmarkStart w:id="34" w:name="_Toc68681277"/>
      <w:bookmarkStart w:id="35" w:name="_Toc68681270"/>
      <w:bookmarkStart w:id="36" w:name="_Toc68681269"/>
      <w:bookmarkStart w:id="37" w:name="_Toc68681266"/>
      <w:bookmarkStart w:id="38" w:name="_Toc68681260"/>
      <w:bookmarkStart w:id="39" w:name="_Toc68681289"/>
      <w:bookmarkStart w:id="40" w:name="_Toc68587057"/>
      <w:bookmarkStart w:id="41" w:name="_Toc68587462"/>
      <w:bookmarkStart w:id="42" w:name="_Toc68587597"/>
      <w:bookmarkStart w:id="43" w:name="_Toc68587732"/>
      <w:bookmarkStart w:id="44" w:name="_Toc68588278"/>
      <w:bookmarkStart w:id="45" w:name="_Toc68681251"/>
      <w:bookmarkStart w:id="46" w:name="_Toc68681244"/>
      <w:bookmarkStart w:id="47" w:name="_Toc68500479"/>
      <w:bookmarkStart w:id="48" w:name="_Toc68587071"/>
      <w:bookmarkStart w:id="49" w:name="_Toc68587476"/>
      <w:bookmarkStart w:id="50" w:name="_Toc68587611"/>
      <w:bookmarkStart w:id="51" w:name="_Toc68587746"/>
      <w:bookmarkStart w:id="52" w:name="_Toc68588292"/>
      <w:bookmarkStart w:id="53" w:name="_Toc68500478"/>
      <w:bookmarkStart w:id="54" w:name="_Toc68587070"/>
      <w:bookmarkStart w:id="55" w:name="_Toc68587475"/>
      <w:bookmarkStart w:id="56" w:name="_Toc68587610"/>
      <w:bookmarkStart w:id="57" w:name="_Toc68587745"/>
      <w:bookmarkStart w:id="58" w:name="_Toc68588291"/>
      <w:bookmarkStart w:id="59" w:name="_Toc68500475"/>
      <w:bookmarkStart w:id="60" w:name="_Toc68500474"/>
      <w:bookmarkStart w:id="61" w:name="_Toc68587066"/>
      <w:bookmarkStart w:id="62" w:name="_Toc68587471"/>
      <w:bookmarkStart w:id="63" w:name="_Toc68587606"/>
      <w:bookmarkStart w:id="64" w:name="_Toc68587741"/>
      <w:bookmarkStart w:id="65" w:name="_Toc68588287"/>
      <w:bookmarkStart w:id="66" w:name="_Toc68681300"/>
      <w:bookmarkStart w:id="67" w:name="_Toc68496999"/>
      <w:bookmarkStart w:id="68" w:name="_Toc68497113"/>
      <w:bookmarkStart w:id="69" w:name="_Toc68497180"/>
      <w:bookmarkStart w:id="70" w:name="_Toc68587103"/>
      <w:bookmarkStart w:id="71" w:name="_Toc68587508"/>
      <w:bookmarkStart w:id="72" w:name="_Toc68587643"/>
      <w:bookmarkStart w:id="73" w:name="_Toc68587778"/>
      <w:bookmarkStart w:id="74" w:name="_Toc68588324"/>
      <w:bookmarkStart w:id="75" w:name="_Toc68681290"/>
      <w:bookmarkStart w:id="76" w:name="_Toc68587439"/>
      <w:bookmarkStart w:id="77" w:name="_Toc68587574"/>
      <w:bookmarkStart w:id="78" w:name="_Toc68587709"/>
      <w:bookmarkStart w:id="79" w:name="_Toc68588255"/>
      <w:bookmarkStart w:id="80" w:name="_Toc68681195"/>
      <w:bookmarkStart w:id="81" w:name="_Toc68587034"/>
      <w:bookmarkStart w:id="82" w:name="_Toc68587022"/>
      <w:bookmarkStart w:id="83" w:name="_Toc68587427"/>
      <w:bookmarkStart w:id="84" w:name="_Toc68587562"/>
      <w:bookmarkStart w:id="85" w:name="_Toc68587697"/>
      <w:bookmarkStart w:id="86" w:name="_Toc68588245"/>
      <w:bookmarkStart w:id="87" w:name="_Toc68681179"/>
      <w:bookmarkStart w:id="88" w:name="_Toc68587012"/>
      <w:bookmarkStart w:id="89" w:name="_Toc68587417"/>
      <w:bookmarkStart w:id="90" w:name="_Toc68587552"/>
      <w:bookmarkStart w:id="91" w:name="_Toc68587687"/>
      <w:bookmarkStart w:id="92" w:name="_Toc68588235"/>
      <w:bookmarkStart w:id="93" w:name="_Toc68681170"/>
      <w:bookmarkStart w:id="94" w:name="_Toc68681169"/>
      <w:bookmarkStart w:id="95" w:name="_Toc68496970"/>
      <w:bookmarkStart w:id="96" w:name="_Toc68497084"/>
      <w:bookmarkStart w:id="97" w:name="_Toc68497151"/>
      <w:bookmarkStart w:id="98" w:name="_Toc68587000"/>
      <w:bookmarkStart w:id="99" w:name="_Toc68587405"/>
      <w:bookmarkStart w:id="100" w:name="_Toc68587540"/>
      <w:bookmarkStart w:id="101" w:name="_Toc68587675"/>
      <w:bookmarkStart w:id="102" w:name="_Toc68588223"/>
      <w:bookmarkStart w:id="103" w:name="_Toc68681157"/>
      <w:r w:rsidRPr="005B6159">
        <w:rPr>
          <w:w w:val="90"/>
        </w:rPr>
        <w:fldChar w:fldCharType="begin"/>
      </w:r>
      <w:r w:rsidRPr="005B6159">
        <w:rPr>
          <w:w w:val="90"/>
        </w:rPr>
        <w:instrText xml:space="preserve"> ASK Fire_Depart  "What is the name of the government department responsible for combating fires in the client's region? Initials for the department are all that are required. eg. Check with the LOCAL xxx or xxx DISTRICT "  \* CHARFORMAT </w:instrText>
      </w:r>
      <w:r w:rsidRPr="005B6159">
        <w:rPr>
          <w:w w:val="90"/>
        </w:rPr>
        <w:fldChar w:fldCharType="separate"/>
      </w:r>
      <w:bookmarkStart w:id="104" w:name="Fire_Depart"/>
      <w:r>
        <w:rPr>
          <w:w w:val="90"/>
        </w:rPr>
        <w:t>CFA</w:t>
      </w:r>
      <w:bookmarkEnd w:id="104"/>
      <w:r w:rsidRPr="005B6159">
        <w:rPr>
          <w:w w:val="90"/>
        </w:rPr>
        <w:fldChar w:fldCharType="end"/>
      </w:r>
      <w:r w:rsidRPr="005B6159">
        <w:rPr>
          <w:w w:val="90"/>
        </w:rPr>
        <w:fldChar w:fldCharType="begin"/>
      </w:r>
      <w:r w:rsidRPr="005B6159">
        <w:rPr>
          <w:w w:val="90"/>
        </w:rPr>
        <w:instrText xml:space="preserve"> ASK Fire_Info  "What is the name of the Region's Bushfire Information Line? contact the…"  \* CHARFORMAT </w:instrText>
      </w:r>
      <w:r w:rsidRPr="005B6159">
        <w:rPr>
          <w:w w:val="90"/>
        </w:rPr>
        <w:fldChar w:fldCharType="separate"/>
      </w:r>
      <w:bookmarkStart w:id="105" w:name="Fire_Info"/>
      <w:r>
        <w:rPr>
          <w:w w:val="90"/>
        </w:rPr>
        <w:t>Victorian Bushfire Information Line</w:t>
      </w:r>
      <w:bookmarkEnd w:id="105"/>
      <w:r w:rsidRPr="005B6159">
        <w:rPr>
          <w:w w:val="90"/>
        </w:rPr>
        <w:fldChar w:fldCharType="end"/>
      </w:r>
    </w:p>
    <w:p w:rsidR="00E47691" w:rsidRPr="005B6159" w:rsidRDefault="00E47691" w:rsidP="00E47691">
      <w:pPr>
        <w:ind w:left="0"/>
        <w:rPr>
          <w:b/>
          <w:bCs/>
          <w: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E47691" w:rsidRPr="005B6159" w:rsidTr="00E47691">
        <w:trPr>
          <w:trHeight w:val="4932"/>
        </w:trPr>
        <w:tc>
          <w:tcPr>
            <w:tcW w:w="9780" w:type="dxa"/>
            <w:vAlign w:val="center"/>
          </w:tcPr>
          <w:p w:rsidR="00E47691" w:rsidRPr="005B6159" w:rsidRDefault="00E47691" w:rsidP="00E47691">
            <w:pPr>
              <w:ind w:left="0"/>
              <w:jc w:val="center"/>
              <w:rPr>
                <w:b/>
                <w:bCs/>
                <w:caps/>
              </w:rPr>
            </w:pPr>
            <w:r w:rsidRPr="005B6159">
              <w:rPr>
                <w:b/>
                <w:bCs/>
                <w:caps/>
                <w:noProof/>
                <w14:glow w14:rad="1422400">
                  <w14:schemeClr w14:val="bg1">
                    <w14:alpha w14:val="50000"/>
                  </w14:schemeClr>
                </w14:glow>
              </w:rPr>
              <w:drawing>
                <wp:inline distT="0" distB="0" distL="0" distR="0" wp14:anchorId="1D3F97EA" wp14:editId="2BB3A46E">
                  <wp:extent cx="2957195" cy="2957195"/>
                  <wp:effectExtent l="0" t="0" r="0"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57195" cy="2957195"/>
                          </a:xfrm>
                          <a:prstGeom prst="rect">
                            <a:avLst/>
                          </a:prstGeom>
                          <a:noFill/>
                          <a:ln>
                            <a:noFill/>
                          </a:ln>
                        </pic:spPr>
                      </pic:pic>
                    </a:graphicData>
                  </a:graphic>
                </wp:inline>
              </w:drawing>
            </w:r>
          </w:p>
        </w:tc>
      </w:tr>
    </w:tbl>
    <w:p w:rsidR="00E47691" w:rsidRPr="005B6159" w:rsidRDefault="00E47691" w:rsidP="00E47691">
      <w:pPr>
        <w:ind w:left="0"/>
        <w:rPr>
          <w:b/>
          <w:bCs/>
          <w:caps/>
        </w:rPr>
      </w:pPr>
    </w:p>
    <w:p w:rsidR="00E47691" w:rsidRPr="005B6159" w:rsidRDefault="004718C6" w:rsidP="00F76A6F">
      <w:pPr>
        <w:pStyle w:val="FrontPage"/>
      </w:pPr>
      <w:r>
        <w:tab/>
      </w:r>
      <w:r w:rsidR="00E47691" w:rsidRPr="005B6159">
        <w:t>EMERGENCY MANAGEMENT plan (EMP)</w:t>
      </w:r>
    </w:p>
    <w:p w:rsidR="00E47691" w:rsidRPr="005B6159" w:rsidRDefault="00E47691" w:rsidP="00F76A6F">
      <w:pPr>
        <w:spacing w:before="0"/>
        <w:rPr>
          <w:sz w:val="2"/>
          <w:lang w:val="en-US" w:eastAsia="en-US"/>
        </w:rPr>
      </w:pPr>
    </w:p>
    <w:p w:rsidR="00E47691" w:rsidRPr="005B6159" w:rsidRDefault="00F76A6F" w:rsidP="00F76A6F">
      <w:pPr>
        <w:pStyle w:val="FrontPage"/>
      </w:pPr>
      <w:r>
        <w:t xml:space="preserve"> </w:t>
      </w:r>
      <w:r w:rsidR="00420776">
        <w:tab/>
      </w:r>
      <w:r w:rsidR="00E47691" w:rsidRPr="005B6159">
        <w:fldChar w:fldCharType="begin"/>
      </w:r>
      <w:r w:rsidR="00E47691" w:rsidRPr="005B6159">
        <w:instrText xml:space="preserve"> REF  School_Name  \* CHARFORMAT  \* MERGEFORMAT </w:instrText>
      </w:r>
      <w:r w:rsidR="00E47691" w:rsidRPr="005B6159">
        <w:fldChar w:fldCharType="separate"/>
      </w:r>
      <w:r w:rsidR="005E6069" w:rsidRPr="005E6069">
        <w:t>St</w:t>
      </w:r>
      <w:r w:rsidR="005E6069" w:rsidRPr="005E6069">
        <w:rPr>
          <w:sz w:val="52"/>
        </w:rPr>
        <w:t xml:space="preserve"> Mary's </w:t>
      </w:r>
      <w:r w:rsidR="005E6069" w:rsidRPr="005E6069">
        <w:t>Primary School</w:t>
      </w:r>
      <w:r w:rsidR="00E47691" w:rsidRPr="005B6159">
        <w:fldChar w:fldCharType="end"/>
      </w:r>
    </w:p>
    <w:p w:rsidR="00E47691" w:rsidRPr="005B6159" w:rsidRDefault="00E47691" w:rsidP="00F76A6F">
      <w:pPr>
        <w:pStyle w:val="CheckBoxes"/>
        <w:jc w:val="left"/>
        <w:rPr>
          <w:sz w:val="2"/>
        </w:rPr>
      </w:pPr>
    </w:p>
    <w:p w:rsidR="00E47691" w:rsidRPr="005B6159" w:rsidRDefault="00E47691" w:rsidP="00F76A6F">
      <w:pPr>
        <w:pStyle w:val="CheckBoxes"/>
        <w:jc w:val="left"/>
        <w:rPr>
          <w:sz w:val="2"/>
        </w:rPr>
      </w:pPr>
    </w:p>
    <w:p w:rsidR="00E47691" w:rsidRPr="005B6159" w:rsidRDefault="00E47691" w:rsidP="00F76A6F">
      <w:pPr>
        <w:pStyle w:val="CheckBoxes"/>
        <w:jc w:val="left"/>
        <w:rPr>
          <w:sz w:val="2"/>
        </w:rPr>
      </w:pPr>
    </w:p>
    <w:p w:rsidR="00E47691" w:rsidRPr="005B6159" w:rsidRDefault="00F76A6F" w:rsidP="00F76A6F">
      <w:pPr>
        <w:pStyle w:val="FrontPage"/>
        <w:rPr>
          <w:sz w:val="32"/>
          <w:szCs w:val="32"/>
        </w:rPr>
      </w:pPr>
      <w:r>
        <w:rPr>
          <w:sz w:val="32"/>
          <w:szCs w:val="32"/>
        </w:rPr>
        <w:t xml:space="preserve">  </w:t>
      </w:r>
      <w:r w:rsidR="004718C6">
        <w:rPr>
          <w:sz w:val="32"/>
          <w:szCs w:val="32"/>
        </w:rPr>
        <w:tab/>
      </w:r>
      <w:r w:rsidR="00E47691" w:rsidRPr="005B6159">
        <w:rPr>
          <w:sz w:val="32"/>
          <w:szCs w:val="32"/>
        </w:rPr>
        <w:fldChar w:fldCharType="begin"/>
      </w:r>
      <w:r w:rsidR="00E47691" w:rsidRPr="005B6159">
        <w:rPr>
          <w:sz w:val="32"/>
          <w:szCs w:val="32"/>
        </w:rPr>
        <w:instrText xml:space="preserve"> REF  School_Address  \* CHARFORMAT  \* MERGEFORMAT </w:instrText>
      </w:r>
      <w:r w:rsidR="00E47691" w:rsidRPr="005B6159">
        <w:rPr>
          <w:sz w:val="32"/>
          <w:szCs w:val="32"/>
        </w:rPr>
        <w:fldChar w:fldCharType="separate"/>
      </w:r>
      <w:r w:rsidR="005E6069" w:rsidRPr="005E6069">
        <w:rPr>
          <w:sz w:val="32"/>
          <w:szCs w:val="32"/>
        </w:rPr>
        <w:t>2 Murlong Street, Swan Hill VIC 3585</w:t>
      </w:r>
      <w:r w:rsidR="00E47691" w:rsidRPr="005B6159">
        <w:rPr>
          <w:sz w:val="32"/>
          <w:szCs w:val="32"/>
        </w:rPr>
        <w:fldChar w:fldCharType="end"/>
      </w:r>
    </w:p>
    <w:p w:rsidR="00E47691" w:rsidRPr="005B6159" w:rsidRDefault="00E47691" w:rsidP="00E47691">
      <w:pPr>
        <w:ind w:left="0"/>
        <w:rPr>
          <w:b/>
          <w:bCs/>
          <w:caps/>
          <w:sz w:val="12"/>
        </w:rPr>
      </w:pPr>
    </w:p>
    <w:tbl>
      <w:tblPr>
        <w:tblW w:w="882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1E0" w:firstRow="1" w:lastRow="1" w:firstColumn="1" w:lastColumn="1" w:noHBand="0" w:noVBand="0"/>
      </w:tblPr>
      <w:tblGrid>
        <w:gridCol w:w="8828"/>
      </w:tblGrid>
      <w:tr w:rsidR="00E47691" w:rsidRPr="005B6159" w:rsidTr="00E47691">
        <w:trPr>
          <w:cantSplit/>
          <w:trHeight w:val="454"/>
          <w:tblHeader/>
          <w:jc w:val="center"/>
        </w:trPr>
        <w:tc>
          <w:tcPr>
            <w:tcW w:w="8828" w:type="dxa"/>
            <w:tcBorders>
              <w:top w:val="single" w:sz="4" w:space="0" w:color="666699"/>
              <w:bottom w:val="single" w:sz="4" w:space="0" w:color="666699"/>
            </w:tcBorders>
            <w:shd w:val="clear" w:color="auto" w:fill="EF5423"/>
          </w:tcPr>
          <w:p w:rsidR="00E47691" w:rsidRPr="005B6159" w:rsidRDefault="00E47691" w:rsidP="00E47691">
            <w:pPr>
              <w:ind w:left="201"/>
              <w:rPr>
                <w:b/>
                <w:color w:val="FFFFFF" w:themeColor="background1"/>
                <w:sz w:val="24"/>
              </w:rPr>
            </w:pPr>
            <w:r w:rsidRPr="005B6159">
              <w:rPr>
                <w:b/>
                <w:color w:val="FFFFFF" w:themeColor="background1"/>
                <w:sz w:val="24"/>
              </w:rPr>
              <w:t>BUSHFIRE STATUS</w:t>
            </w: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928"/>
          <w:jc w:val="center"/>
        </w:trPr>
        <w:tc>
          <w:tcPr>
            <w:tcW w:w="8824" w:type="dxa"/>
            <w:tcBorders>
              <w:top w:val="single" w:sz="2" w:space="0" w:color="666699"/>
            </w:tcBorders>
            <w:shd w:val="clear" w:color="auto" w:fill="FFFFFF" w:themeFill="background1"/>
            <w:vAlign w:val="center"/>
          </w:tcPr>
          <w:p w:rsidR="00E47691" w:rsidRPr="005B6159" w:rsidRDefault="00E47691" w:rsidP="00E47691">
            <w:pPr>
              <w:spacing w:before="60" w:after="60"/>
              <w:ind w:left="0"/>
              <w:jc w:val="center"/>
              <w:rPr>
                <w:b/>
                <w:bCs/>
                <w:caps/>
                <w:color w:val="EF5423"/>
                <w:szCs w:val="24"/>
              </w:rPr>
            </w:pPr>
            <w:r w:rsidRPr="005B6159">
              <w:rPr>
                <w:b/>
                <w:bCs/>
                <w:color w:val="EF5423"/>
                <w:szCs w:val="24"/>
              </w:rPr>
              <w:t>Fire district:</w:t>
            </w:r>
            <w:r>
              <w:rPr>
                <w:b/>
                <w:bCs/>
                <w:color w:val="EF5423"/>
                <w:szCs w:val="24"/>
              </w:rPr>
              <w:t xml:space="preserve"> </w:t>
            </w:r>
            <w:r w:rsidRPr="005B6159">
              <w:rPr>
                <w:b/>
                <w:bCs/>
                <w:color w:val="EF5423"/>
                <w:szCs w:val="24"/>
              </w:rPr>
              <w:fldChar w:fldCharType="begin"/>
            </w:r>
            <w:r w:rsidRPr="005B6159">
              <w:rPr>
                <w:b/>
                <w:bCs/>
                <w:color w:val="EF5423"/>
                <w:szCs w:val="24"/>
              </w:rPr>
              <w:instrText xml:space="preserve"> REF  Fire_District  \* CHARFORMAT  \* MERGEFORMAT </w:instrText>
            </w:r>
            <w:r w:rsidRPr="005B6159">
              <w:rPr>
                <w:b/>
                <w:bCs/>
                <w:color w:val="EF5423"/>
                <w:szCs w:val="24"/>
              </w:rPr>
              <w:fldChar w:fldCharType="separate"/>
            </w:r>
            <w:r w:rsidR="005E6069" w:rsidRPr="005E6069">
              <w:rPr>
                <w:b/>
                <w:bCs/>
                <w:color w:val="EF5423"/>
                <w:szCs w:val="24"/>
              </w:rPr>
              <w:t>MALLEE</w:t>
            </w:r>
            <w:r w:rsidRPr="005B6159">
              <w:rPr>
                <w:b/>
                <w:bCs/>
                <w:color w:val="EF5423"/>
                <w:szCs w:val="24"/>
              </w:rPr>
              <w:fldChar w:fldCharType="end"/>
            </w:r>
          </w:p>
          <w:p w:rsidR="00E47691" w:rsidRPr="005B6159" w:rsidRDefault="00E47691" w:rsidP="00E47691">
            <w:pPr>
              <w:spacing w:before="60" w:after="60"/>
              <w:ind w:left="0"/>
              <w:jc w:val="center"/>
              <w:rPr>
                <w:b/>
                <w:bCs/>
                <w:color w:val="EF5423"/>
                <w:szCs w:val="24"/>
              </w:rPr>
            </w:pPr>
            <w:r w:rsidRPr="005B6159">
              <w:rPr>
                <w:b/>
                <w:bCs/>
                <w:color w:val="EF5423"/>
                <w:szCs w:val="24"/>
              </w:rPr>
              <w:t xml:space="preserve">This site </w:t>
            </w:r>
            <w:r w:rsidRPr="005B6159">
              <w:rPr>
                <w:b/>
                <w:bCs/>
                <w:color w:val="EF5423"/>
                <w:szCs w:val="24"/>
              </w:rPr>
              <w:fldChar w:fldCharType="begin"/>
            </w:r>
            <w:r w:rsidRPr="005B6159">
              <w:rPr>
                <w:b/>
                <w:bCs/>
                <w:color w:val="EF5423"/>
                <w:szCs w:val="24"/>
              </w:rPr>
              <w:instrText xml:space="preserve"> REF  At_Risk_Register  \* CHARFORMAT  \* MERGEFORMAT </w:instrText>
            </w:r>
            <w:r w:rsidRPr="005B6159">
              <w:rPr>
                <w:b/>
                <w:bCs/>
                <w:color w:val="EF5423"/>
                <w:szCs w:val="24"/>
              </w:rPr>
              <w:fldChar w:fldCharType="separate"/>
            </w:r>
            <w:r w:rsidR="005E6069" w:rsidRPr="005E6069">
              <w:rPr>
                <w:b/>
                <w:bCs/>
                <w:color w:val="EF5423"/>
                <w:szCs w:val="24"/>
              </w:rPr>
              <w:t>IS NOT</w:t>
            </w:r>
            <w:r w:rsidRPr="005B6159">
              <w:rPr>
                <w:b/>
                <w:bCs/>
                <w:color w:val="EF5423"/>
                <w:szCs w:val="24"/>
              </w:rPr>
              <w:fldChar w:fldCharType="end"/>
            </w:r>
            <w:r w:rsidRPr="005B6159">
              <w:rPr>
                <w:b/>
                <w:bCs/>
                <w:color w:val="EF5423"/>
                <w:szCs w:val="24"/>
              </w:rPr>
              <w:t xml:space="preserve"> listed on the bushfire at-risk register</w:t>
            </w:r>
          </w:p>
          <w:p w:rsidR="00E47691" w:rsidRPr="005B6159" w:rsidRDefault="00E47691" w:rsidP="00E47691">
            <w:pPr>
              <w:spacing w:before="60" w:after="60"/>
              <w:ind w:left="0"/>
              <w:jc w:val="center"/>
              <w:rPr>
                <w:b/>
                <w:bCs/>
                <w:caps/>
                <w:sz w:val="28"/>
              </w:rPr>
            </w:pPr>
            <w:r w:rsidRPr="005B6159">
              <w:rPr>
                <w:b/>
                <w:bCs/>
                <w:color w:val="EF5423"/>
                <w:szCs w:val="24"/>
              </w:rPr>
              <w:t xml:space="preserve">This site </w:t>
            </w:r>
            <w:r w:rsidRPr="005B6159">
              <w:rPr>
                <w:b/>
                <w:bCs/>
                <w:color w:val="EF5423"/>
                <w:szCs w:val="24"/>
              </w:rPr>
              <w:fldChar w:fldCharType="begin"/>
            </w:r>
            <w:r w:rsidRPr="005B6159">
              <w:rPr>
                <w:b/>
                <w:bCs/>
                <w:color w:val="EF5423"/>
                <w:szCs w:val="24"/>
              </w:rPr>
              <w:instrText xml:space="preserve"> REF  Neighbourhood_Safer_Place  \* CHARFORMAT  \* MERGEFORMAT </w:instrText>
            </w:r>
            <w:r w:rsidRPr="005B6159">
              <w:rPr>
                <w:b/>
                <w:bCs/>
                <w:color w:val="EF5423"/>
                <w:szCs w:val="24"/>
              </w:rPr>
              <w:fldChar w:fldCharType="separate"/>
            </w:r>
            <w:r w:rsidR="005E6069" w:rsidRPr="005E6069">
              <w:rPr>
                <w:b/>
                <w:bCs/>
                <w:color w:val="EF5423"/>
                <w:szCs w:val="24"/>
              </w:rPr>
              <w:t>IS NOT</w:t>
            </w:r>
            <w:r w:rsidRPr="005B6159">
              <w:rPr>
                <w:b/>
                <w:bCs/>
                <w:color w:val="EF5423"/>
                <w:szCs w:val="24"/>
              </w:rPr>
              <w:fldChar w:fldCharType="end"/>
            </w:r>
            <w:r w:rsidRPr="005B6159">
              <w:rPr>
                <w:b/>
                <w:bCs/>
                <w:color w:val="EF5423"/>
                <w:szCs w:val="24"/>
              </w:rPr>
              <w:t xml:space="preserve"> a designated neighbourhood safer place</w:t>
            </w:r>
          </w:p>
        </w:tc>
      </w:tr>
    </w:tbl>
    <w:p w:rsidR="00E47691" w:rsidRPr="005B6159" w:rsidRDefault="00E47691" w:rsidP="00E47691">
      <w:pPr>
        <w:spacing w:before="0" w:after="0"/>
        <w:ind w:left="0"/>
        <w:rPr>
          <w:b/>
          <w:bCs/>
          <w:caps/>
          <w:sz w:val="12"/>
        </w:rPr>
      </w:pPr>
    </w:p>
    <w:tbl>
      <w:tblPr>
        <w:tblW w:w="88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1E0" w:firstRow="1" w:lastRow="1" w:firstColumn="1" w:lastColumn="1" w:noHBand="0" w:noVBand="0"/>
      </w:tblPr>
      <w:tblGrid>
        <w:gridCol w:w="1688"/>
        <w:gridCol w:w="2729"/>
        <w:gridCol w:w="1617"/>
        <w:gridCol w:w="2783"/>
      </w:tblGrid>
      <w:tr w:rsidR="00E47691" w:rsidRPr="005B6159" w:rsidTr="00E47691">
        <w:trPr>
          <w:cantSplit/>
          <w:trHeight w:val="454"/>
          <w:tblHeader/>
          <w:jc w:val="center"/>
        </w:trPr>
        <w:tc>
          <w:tcPr>
            <w:tcW w:w="8817" w:type="dxa"/>
            <w:gridSpan w:val="4"/>
            <w:tcBorders>
              <w:top w:val="single" w:sz="4" w:space="0" w:color="666699"/>
              <w:bottom w:val="single" w:sz="4" w:space="0" w:color="666699"/>
            </w:tcBorders>
            <w:shd w:val="clear" w:color="auto" w:fill="2C3B45"/>
          </w:tcPr>
          <w:p w:rsidR="00E47691" w:rsidRPr="005B6159" w:rsidRDefault="00E47691" w:rsidP="00E47691">
            <w:pPr>
              <w:ind w:left="201"/>
              <w:rPr>
                <w:b/>
                <w:color w:val="666699"/>
              </w:rPr>
            </w:pPr>
            <w:r w:rsidRPr="005B6159">
              <w:rPr>
                <w:b/>
                <w:color w:val="FFFFFF" w:themeColor="background1"/>
              </w:rPr>
              <w:t>DOCUMENT VERSION</w:t>
            </w: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top w:val="single" w:sz="2" w:space="0" w:color="666699"/>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Review By:</w:t>
            </w:r>
          </w:p>
        </w:tc>
        <w:tc>
          <w:tcPr>
            <w:tcW w:w="7129" w:type="dxa"/>
            <w:gridSpan w:val="3"/>
            <w:tcBorders>
              <w:top w:val="single" w:sz="2" w:space="0" w:color="666699"/>
              <w:lef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Maree McLean</w:t>
            </w: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bottom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Nature of Changes:</w:t>
            </w:r>
          </w:p>
        </w:tc>
        <w:tc>
          <w:tcPr>
            <w:tcW w:w="7129" w:type="dxa"/>
            <w:gridSpan w:val="3"/>
            <w:tcBorders>
              <w:left w:val="single" w:sz="2" w:space="0" w:color="A6A6A6" w:themeColor="background1" w:themeShade="A6"/>
              <w:bottom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Version &amp; Date:</w:t>
            </w:r>
          </w:p>
        </w:tc>
        <w:tc>
          <w:tcPr>
            <w:tcW w:w="2729" w:type="dxa"/>
            <w:tcBorders>
              <w:left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A2640A">
            <w:pPr>
              <w:pStyle w:val="BlueStandard"/>
              <w:spacing w:before="20" w:after="0" w:line="192" w:lineRule="auto"/>
              <w:ind w:left="0" w:right="0"/>
              <w:rPr>
                <w:rFonts w:ascii="Calibri" w:hAnsi="Calibri"/>
                <w:color w:val="2C3B45"/>
                <w:w w:val="90"/>
                <w:sz w:val="20"/>
                <w:szCs w:val="20"/>
              </w:rPr>
            </w:pPr>
            <w:r w:rsidRPr="005B6159">
              <w:rPr>
                <w:rFonts w:ascii="Calibri" w:hAnsi="Calibri"/>
                <w:color w:val="2C3B45"/>
                <w:w w:val="90"/>
                <w:sz w:val="20"/>
                <w:szCs w:val="20"/>
              </w:rPr>
              <w:t xml:space="preserve">Version </w:t>
            </w:r>
            <w:r w:rsidR="002B38B4">
              <w:rPr>
                <w:rFonts w:ascii="Calibri" w:hAnsi="Calibri"/>
                <w:color w:val="2C3B45"/>
                <w:w w:val="90"/>
                <w:sz w:val="20"/>
                <w:szCs w:val="20"/>
              </w:rPr>
              <w:t>2</w:t>
            </w:r>
            <w:r w:rsidRPr="005B6159">
              <w:rPr>
                <w:rFonts w:ascii="Calibri" w:hAnsi="Calibri"/>
                <w:color w:val="2C3B45"/>
                <w:w w:val="90"/>
                <w:sz w:val="20"/>
                <w:szCs w:val="20"/>
              </w:rPr>
              <w:t xml:space="preserve">, </w:t>
            </w:r>
            <w:r w:rsidR="00A2640A">
              <w:rPr>
                <w:rFonts w:ascii="Calibri" w:hAnsi="Calibri"/>
                <w:color w:val="2C3B45"/>
                <w:w w:val="90"/>
                <w:sz w:val="20"/>
                <w:szCs w:val="20"/>
              </w:rPr>
              <w:t>October 2020</w:t>
            </w:r>
          </w:p>
        </w:tc>
        <w:tc>
          <w:tcPr>
            <w:tcW w:w="1617" w:type="dxa"/>
            <w:tcBorders>
              <w:left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sidRPr="005B6159">
              <w:rPr>
                <w:rFonts w:ascii="Calibri" w:hAnsi="Calibri"/>
                <w:b/>
                <w:color w:val="2C3B45"/>
                <w:w w:val="90"/>
                <w:sz w:val="20"/>
                <w:szCs w:val="20"/>
              </w:rPr>
              <w:t>Next Review Due:</w:t>
            </w:r>
          </w:p>
        </w:tc>
        <w:tc>
          <w:tcPr>
            <w:tcW w:w="2783" w:type="dxa"/>
            <w:tcBorders>
              <w:left w:val="single" w:sz="2" w:space="0" w:color="A6A6A6" w:themeColor="background1" w:themeShade="A6"/>
            </w:tcBorders>
            <w:shd w:val="clear" w:color="auto" w:fill="FFFFFF" w:themeFill="background1"/>
            <w:vAlign w:val="center"/>
          </w:tcPr>
          <w:p w:rsidR="00E47691" w:rsidRPr="005B6159" w:rsidRDefault="00A2640A"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January 2021</w:t>
            </w: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Validity Period</w:t>
            </w:r>
          </w:p>
        </w:tc>
        <w:tc>
          <w:tcPr>
            <w:tcW w:w="7129" w:type="dxa"/>
            <w:gridSpan w:val="3"/>
            <w:tcBorders>
              <w:lef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1 year</w:t>
            </w:r>
            <w:bookmarkStart w:id="106" w:name="_GoBack"/>
            <w:bookmarkEnd w:id="106"/>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Approved by:</w:t>
            </w:r>
          </w:p>
        </w:tc>
        <w:tc>
          <w:tcPr>
            <w:tcW w:w="2729" w:type="dxa"/>
            <w:tcBorders>
              <w:left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Kate Quin</w:t>
            </w:r>
          </w:p>
        </w:tc>
        <w:tc>
          <w:tcPr>
            <w:tcW w:w="1617" w:type="dxa"/>
            <w:tcBorders>
              <w:left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sidRPr="005B6159">
              <w:rPr>
                <w:rFonts w:ascii="Calibri" w:hAnsi="Calibri"/>
                <w:b/>
                <w:color w:val="2C3B45"/>
                <w:w w:val="90"/>
                <w:sz w:val="20"/>
                <w:szCs w:val="20"/>
              </w:rPr>
              <w:t>Position:</w:t>
            </w:r>
          </w:p>
        </w:tc>
        <w:tc>
          <w:tcPr>
            <w:tcW w:w="2783" w:type="dxa"/>
            <w:tcBorders>
              <w:lef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Principal</w:t>
            </w:r>
          </w:p>
        </w:tc>
      </w:tr>
    </w:tbl>
    <w:p w:rsidR="00E47691" w:rsidRPr="005B6159" w:rsidRDefault="00E47691" w:rsidP="00E47691">
      <w:pPr>
        <w:pStyle w:val="Footer"/>
        <w:tabs>
          <w:tab w:val="clear" w:pos="8306"/>
          <w:tab w:val="right" w:pos="9780"/>
        </w:tabs>
        <w:spacing w:before="0" w:after="0"/>
        <w:ind w:left="0"/>
        <w:rPr>
          <w:b/>
          <w:bCs/>
          <w:caps/>
          <w:sz w:val="12"/>
        </w:rPr>
      </w:pPr>
    </w:p>
    <w:p w:rsidR="00E47691" w:rsidRPr="005B6159" w:rsidRDefault="00E47691" w:rsidP="00E47691">
      <w:pPr>
        <w:ind w:left="0"/>
        <w:rPr>
          <w:b/>
          <w:bCs/>
          <w:caps/>
        </w:rPr>
        <w:sectPr w:rsidR="00E47691" w:rsidRPr="005B6159" w:rsidSect="00E47691">
          <w:headerReference w:type="default" r:id="rId8"/>
          <w:footerReference w:type="default" r:id="rId9"/>
          <w:headerReference w:type="first" r:id="rId10"/>
          <w:pgSz w:w="11906" w:h="16838" w:code="9"/>
          <w:pgMar w:top="142" w:right="992" w:bottom="709" w:left="1134" w:header="567" w:footer="567" w:gutter="0"/>
          <w:cols w:space="708"/>
          <w:docGrid w:linePitch="360"/>
        </w:sectPr>
      </w:pPr>
    </w:p>
    <w:p w:rsidR="00E47691" w:rsidRPr="005B6159" w:rsidRDefault="00E47691" w:rsidP="00E47691">
      <w:pPr>
        <w:pStyle w:val="Heading1"/>
        <w:numPr>
          <w:ilvl w:val="0"/>
          <w:numId w:val="0"/>
        </w:numPr>
        <w:ind w:left="851"/>
      </w:pPr>
      <w:bookmarkStart w:id="107" w:name="_Toc245719468"/>
    </w:p>
    <w:p w:rsidR="00E47691" w:rsidRPr="005B6159" w:rsidRDefault="00E47691" w:rsidP="00E47691">
      <w:pPr>
        <w:pStyle w:val="Heading1"/>
      </w:pPr>
      <w:bookmarkStart w:id="108" w:name="_Toc9343041"/>
      <w:r w:rsidRPr="005B6159">
        <w:t>Document Control</w:t>
      </w:r>
      <w:bookmarkEnd w:id="107"/>
      <w:bookmarkEnd w:id="108"/>
    </w:p>
    <w:p w:rsidR="00E47691" w:rsidRPr="005B6159" w:rsidRDefault="00E47691" w:rsidP="00E47691">
      <w:pPr>
        <w:pStyle w:val="Heading2"/>
        <w:ind w:hanging="1134"/>
      </w:pPr>
      <w:bookmarkStart w:id="109" w:name="_Toc9343042"/>
      <w:bookmarkStart w:id="110" w:name="_Toc245719469"/>
      <w:bookmarkStart w:id="111" w:name="_Toc245719470"/>
      <w:r w:rsidRPr="005B6159">
        <w:t>document controller</w:t>
      </w:r>
      <w:bookmarkEnd w:id="109"/>
    </w:p>
    <w:p w:rsidR="00E47691" w:rsidRPr="005B6159" w:rsidRDefault="00E47691" w:rsidP="00E47691">
      <w:pPr>
        <w:ind w:left="0"/>
        <w:rPr>
          <w:rFonts w:cs="Arial"/>
          <w:szCs w:val="22"/>
        </w:rPr>
      </w:pPr>
      <w:r w:rsidRPr="005B6159">
        <w:rPr>
          <w:rFonts w:cs="Arial"/>
          <w:szCs w:val="22"/>
        </w:rPr>
        <w:t>This Emergency Management Plan (EMP) is a controlled document.</w:t>
      </w:r>
      <w:r>
        <w:rPr>
          <w:rFonts w:cs="Arial"/>
          <w:szCs w:val="22"/>
        </w:rPr>
        <w:t xml:space="preserve"> </w:t>
      </w:r>
      <w:r w:rsidRPr="005B6159">
        <w:rPr>
          <w:rFonts w:cs="Arial"/>
          <w:szCs w:val="22"/>
        </w:rPr>
        <w:t>The Document Controller holds the Master Copy.</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867"/>
        <w:gridCol w:w="3103"/>
        <w:gridCol w:w="3804"/>
      </w:tblGrid>
      <w:tr w:rsidR="00E47691" w:rsidRPr="005B6159" w:rsidTr="00E47691">
        <w:trPr>
          <w:cantSplit/>
          <w:trHeight w:val="454"/>
          <w:tblHeader/>
        </w:trPr>
        <w:tc>
          <w:tcPr>
            <w:tcW w:w="3119" w:type="dxa"/>
            <w:shd w:val="clear" w:color="auto" w:fill="EF5423"/>
          </w:tcPr>
          <w:p w:rsidR="00E47691" w:rsidRPr="005B6159" w:rsidRDefault="00E47691" w:rsidP="00E47691">
            <w:pPr>
              <w:pStyle w:val="TableHeading"/>
            </w:pPr>
            <w:r w:rsidRPr="005B6159">
              <w:t>NAME</w:t>
            </w:r>
          </w:p>
        </w:tc>
        <w:tc>
          <w:tcPr>
            <w:tcW w:w="3330" w:type="dxa"/>
            <w:shd w:val="clear" w:color="auto" w:fill="EF5423"/>
          </w:tcPr>
          <w:p w:rsidR="00E47691" w:rsidRPr="005B6159" w:rsidRDefault="00E47691" w:rsidP="00E47691">
            <w:pPr>
              <w:pStyle w:val="TableHeading"/>
            </w:pPr>
            <w:r w:rsidRPr="005B6159">
              <w:t>TITLE / ORGANISATION</w:t>
            </w:r>
          </w:p>
        </w:tc>
        <w:tc>
          <w:tcPr>
            <w:tcW w:w="3331" w:type="dxa"/>
            <w:shd w:val="clear" w:color="auto" w:fill="EF5423"/>
          </w:tcPr>
          <w:p w:rsidR="00E47691" w:rsidRPr="005B6159" w:rsidRDefault="00E47691" w:rsidP="00E47691">
            <w:pPr>
              <w:pStyle w:val="TableHeading"/>
            </w:pPr>
            <w:r w:rsidRPr="005B6159">
              <w:t>EMAIL &amp; Phone</w:t>
            </w:r>
          </w:p>
        </w:tc>
      </w:tr>
      <w:tr w:rsidR="00E47691" w:rsidRPr="005B6159" w:rsidTr="00E47691">
        <w:trPr>
          <w:cantSplit/>
        </w:trPr>
        <w:tc>
          <w:tcPr>
            <w:tcW w:w="3119" w:type="dxa"/>
            <w:shd w:val="clear" w:color="auto" w:fill="auto"/>
          </w:tcPr>
          <w:p w:rsidR="00E47691" w:rsidRPr="005B6159" w:rsidRDefault="00E47691" w:rsidP="00E47691">
            <w:pPr>
              <w:pStyle w:val="TableText"/>
            </w:pPr>
            <w:r>
              <w:t>Maree McLean</w:t>
            </w:r>
          </w:p>
        </w:tc>
        <w:tc>
          <w:tcPr>
            <w:tcW w:w="3330" w:type="dxa"/>
            <w:shd w:val="clear" w:color="auto" w:fill="auto"/>
          </w:tcPr>
          <w:p w:rsidR="00E47691" w:rsidRPr="005B6159" w:rsidRDefault="00E47691" w:rsidP="00E47691">
            <w:pPr>
              <w:pStyle w:val="TableText"/>
            </w:pPr>
            <w:r>
              <w:t>Business Manager/St. Mary’s School</w:t>
            </w:r>
          </w:p>
        </w:tc>
        <w:tc>
          <w:tcPr>
            <w:tcW w:w="3331" w:type="dxa"/>
            <w:shd w:val="clear" w:color="auto" w:fill="auto"/>
          </w:tcPr>
          <w:p w:rsidR="00E47691" w:rsidRDefault="002B38B4" w:rsidP="00E47691">
            <w:pPr>
              <w:pStyle w:val="TableText"/>
            </w:pPr>
            <w:hyperlink r:id="rId11" w:history="1">
              <w:r w:rsidR="00E47691" w:rsidRPr="00B16E3E">
                <w:rPr>
                  <w:rStyle w:val="Hyperlink"/>
                </w:rPr>
                <w:t>mmclean@smswanhill.catholic.edu.au</w:t>
              </w:r>
            </w:hyperlink>
          </w:p>
          <w:p w:rsidR="00E47691" w:rsidRPr="005B6159" w:rsidRDefault="00E47691" w:rsidP="00E47691">
            <w:pPr>
              <w:pStyle w:val="TableText"/>
            </w:pPr>
            <w:r>
              <w:t>50332541/0418582612</w:t>
            </w:r>
          </w:p>
        </w:tc>
      </w:tr>
    </w:tbl>
    <w:p w:rsidR="00E47691" w:rsidRPr="005B6159" w:rsidRDefault="00E47691" w:rsidP="00E47691">
      <w:pPr>
        <w:spacing w:after="200" w:line="276" w:lineRule="auto"/>
        <w:ind w:left="0"/>
        <w:rPr>
          <w:rFonts w:eastAsia="Calibri"/>
          <w:szCs w:val="22"/>
          <w:lang w:eastAsia="en-US"/>
        </w:rPr>
      </w:pPr>
    </w:p>
    <w:p w:rsidR="00E47691" w:rsidRPr="005B6159" w:rsidRDefault="00E47691" w:rsidP="00E47691">
      <w:pPr>
        <w:pStyle w:val="Heading2"/>
        <w:ind w:hanging="1134"/>
      </w:pPr>
      <w:bookmarkStart w:id="112" w:name="_Toc9343043"/>
      <w:r w:rsidRPr="005B6159">
        <w:t>Document amendments</w:t>
      </w:r>
      <w:bookmarkEnd w:id="112"/>
    </w:p>
    <w:p w:rsidR="00E47691" w:rsidRPr="005B6159" w:rsidRDefault="00E47691" w:rsidP="00E47691">
      <w:pPr>
        <w:ind w:left="0"/>
        <w:rPr>
          <w:rFonts w:cs="Arial"/>
          <w:szCs w:val="22"/>
        </w:rPr>
      </w:pPr>
      <w:r w:rsidRPr="005B6159">
        <w:rPr>
          <w:rFonts w:cs="Arial"/>
          <w:szCs w:val="22"/>
        </w:rPr>
        <w:t>If you become aware of any changes or corrections that are required please photocopy this page and the relevant page(s) requiring changes, note the corrections and email them to the Document Controller.</w:t>
      </w:r>
    </w:p>
    <w:tbl>
      <w:tblPr>
        <w:tblpPr w:leftFromText="180" w:rightFromText="180" w:vertAnchor="text" w:horzAnchor="margin" w:tblpY="265"/>
        <w:tblW w:w="0" w:type="auto"/>
        <w:tblBorders>
          <w:top w:val="single" w:sz="4" w:space="0" w:color="2C3B45"/>
          <w:left w:val="single" w:sz="4" w:space="0" w:color="2C3B45"/>
          <w:bottom w:val="single" w:sz="4" w:space="0" w:color="2C3B45"/>
          <w:right w:val="single" w:sz="4" w:space="0" w:color="2C3B45"/>
          <w:insideH w:val="single" w:sz="4" w:space="0" w:color="2C3B45"/>
          <w:insideV w:val="single" w:sz="4" w:space="0" w:color="2C3B45"/>
        </w:tblBorders>
        <w:tblLayout w:type="fixed"/>
        <w:tblCellMar>
          <w:left w:w="0" w:type="dxa"/>
          <w:right w:w="0" w:type="dxa"/>
        </w:tblCellMar>
        <w:tblLook w:val="01E0" w:firstRow="1" w:lastRow="1" w:firstColumn="1" w:lastColumn="1" w:noHBand="0" w:noVBand="0"/>
      </w:tblPr>
      <w:tblGrid>
        <w:gridCol w:w="1848"/>
        <w:gridCol w:w="2977"/>
        <w:gridCol w:w="1417"/>
        <w:gridCol w:w="3544"/>
      </w:tblGrid>
      <w:tr w:rsidR="00E47691" w:rsidRPr="005B6159" w:rsidTr="00E47691">
        <w:trPr>
          <w:trHeight w:val="270"/>
        </w:trPr>
        <w:tc>
          <w:tcPr>
            <w:tcW w:w="9786" w:type="dxa"/>
            <w:gridSpan w:val="4"/>
            <w:vAlign w:val="center"/>
          </w:tcPr>
          <w:p w:rsidR="00E47691" w:rsidRPr="005B6159" w:rsidRDefault="00E47691" w:rsidP="00E47691">
            <w:pPr>
              <w:pStyle w:val="TableHeading"/>
              <w:rPr>
                <w:color w:val="FFFFFF"/>
              </w:rPr>
            </w:pPr>
            <w:r w:rsidRPr="005B6159">
              <w:t>PROPOSED EMP AMENDMENTS</w:t>
            </w:r>
          </w:p>
        </w:tc>
      </w:tr>
      <w:tr w:rsidR="00E47691" w:rsidRPr="005B6159" w:rsidTr="00E47691">
        <w:trPr>
          <w:trHeight w:val="270"/>
        </w:trPr>
        <w:tc>
          <w:tcPr>
            <w:tcW w:w="1848" w:type="dxa"/>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Name</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4961" w:type="dxa"/>
            <w:gridSpan w:val="2"/>
            <w:vMerge w:val="restart"/>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Contact Details</w:t>
            </w:r>
          </w:p>
          <w:p w:rsidR="00E47691" w:rsidRPr="005B6159" w:rsidRDefault="00E47691" w:rsidP="00E47691">
            <w:pPr>
              <w:tabs>
                <w:tab w:val="left" w:pos="1418"/>
              </w:tabs>
              <w:spacing w:before="40" w:after="40"/>
              <w:ind w:left="187" w:right="170"/>
              <w:rPr>
                <w:rFonts w:cs="Tahoma"/>
              </w:rPr>
            </w:pPr>
            <w:r w:rsidRPr="005B6159">
              <w:rPr>
                <w:rFonts w:cs="Tahoma"/>
              </w:rPr>
              <w:t>Tel</w:t>
            </w:r>
          </w:p>
          <w:p w:rsidR="00E47691" w:rsidRPr="005B6159" w:rsidRDefault="00E47691" w:rsidP="00E47691">
            <w:pPr>
              <w:tabs>
                <w:tab w:val="left" w:pos="1418"/>
              </w:tabs>
              <w:spacing w:before="40" w:after="40"/>
              <w:ind w:left="187" w:right="170"/>
              <w:rPr>
                <w:rFonts w:cs="Tahoma"/>
              </w:rPr>
            </w:pPr>
            <w:r w:rsidRPr="005B6159">
              <w:rPr>
                <w:rFonts w:cs="Tahoma"/>
              </w:rPr>
              <w:t>Fax</w:t>
            </w:r>
          </w:p>
          <w:p w:rsidR="00E47691" w:rsidRPr="005B6159" w:rsidRDefault="00E47691" w:rsidP="00E47691">
            <w:pPr>
              <w:tabs>
                <w:tab w:val="left" w:pos="1418"/>
              </w:tabs>
              <w:spacing w:before="40" w:after="40"/>
              <w:ind w:left="187" w:right="170"/>
              <w:rPr>
                <w:rFonts w:cs="Tahoma"/>
              </w:rPr>
            </w:pPr>
            <w:r w:rsidRPr="005B6159">
              <w:rPr>
                <w:rFonts w:cs="Tahoma"/>
              </w:rPr>
              <w:t>Email</w:t>
            </w:r>
          </w:p>
        </w:tc>
      </w:tr>
      <w:tr w:rsidR="00E47691" w:rsidRPr="005B6159" w:rsidTr="00E47691">
        <w:trPr>
          <w:trHeight w:val="270"/>
        </w:trPr>
        <w:tc>
          <w:tcPr>
            <w:tcW w:w="1848" w:type="dxa"/>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Position</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4961" w:type="dxa"/>
            <w:gridSpan w:val="2"/>
            <w:vMerge/>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rPr>
          <w:trHeight w:val="270"/>
        </w:trPr>
        <w:tc>
          <w:tcPr>
            <w:tcW w:w="1848" w:type="dxa"/>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Organisation</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4961" w:type="dxa"/>
            <w:gridSpan w:val="2"/>
            <w:vMerge/>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9786" w:type="dxa"/>
            <w:gridSpan w:val="4"/>
            <w:tcMar>
              <w:right w:w="57" w:type="dxa"/>
            </w:tcMar>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Please note proposed changes to the following Sections / pages</w:t>
            </w:r>
          </w:p>
        </w:tc>
      </w:tr>
      <w:tr w:rsidR="00E47691" w:rsidRPr="005B6159" w:rsidTr="00E47691">
        <w:tc>
          <w:tcPr>
            <w:tcW w:w="4825" w:type="dxa"/>
            <w:gridSpan w:val="2"/>
            <w:vAlign w:val="center"/>
          </w:tcPr>
          <w:p w:rsidR="00E47691" w:rsidRPr="005B6159" w:rsidRDefault="00E47691" w:rsidP="00E47691">
            <w:pPr>
              <w:tabs>
                <w:tab w:val="left" w:pos="1418"/>
              </w:tabs>
              <w:spacing w:before="40" w:after="40"/>
              <w:ind w:left="187" w:right="170"/>
              <w:rPr>
                <w:rFonts w:cs="Tahoma"/>
              </w:rPr>
            </w:pPr>
            <w:r w:rsidRPr="005B6159">
              <w:rPr>
                <w:rFonts w:cs="Tahoma"/>
              </w:rPr>
              <w:t>Document Ref:</w:t>
            </w:r>
          </w:p>
        </w:tc>
        <w:tc>
          <w:tcPr>
            <w:tcW w:w="4961" w:type="dxa"/>
            <w:gridSpan w:val="2"/>
            <w:vAlign w:val="center"/>
          </w:tcPr>
          <w:p w:rsidR="00E47691" w:rsidRPr="005B6159" w:rsidRDefault="00E47691" w:rsidP="00E47691">
            <w:pPr>
              <w:tabs>
                <w:tab w:val="left" w:pos="1418"/>
              </w:tabs>
              <w:spacing w:before="40" w:after="40"/>
              <w:ind w:left="187" w:right="170"/>
              <w:rPr>
                <w:rFonts w:cs="Tahoma"/>
              </w:rPr>
            </w:pPr>
            <w:r w:rsidRPr="005B6159">
              <w:rPr>
                <w:rFonts w:cs="Tahoma"/>
              </w:rPr>
              <w:t>Revision:</w:t>
            </w:r>
          </w:p>
        </w:tc>
      </w:tr>
      <w:tr w:rsidR="00E47691" w:rsidRPr="005B6159" w:rsidTr="00E47691">
        <w:tc>
          <w:tcPr>
            <w:tcW w:w="1848"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Section No</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1417"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Page No</w:t>
            </w:r>
          </w:p>
        </w:tc>
        <w:tc>
          <w:tcPr>
            <w:tcW w:w="3544" w:type="dxa"/>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1848"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Section No</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1417"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Page No</w:t>
            </w:r>
          </w:p>
        </w:tc>
        <w:tc>
          <w:tcPr>
            <w:tcW w:w="3544" w:type="dxa"/>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1848"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Section No</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1417"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Page No</w:t>
            </w:r>
          </w:p>
        </w:tc>
        <w:tc>
          <w:tcPr>
            <w:tcW w:w="3544" w:type="dxa"/>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1848"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Section No</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1417"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Page No</w:t>
            </w:r>
          </w:p>
        </w:tc>
        <w:tc>
          <w:tcPr>
            <w:tcW w:w="3544" w:type="dxa"/>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9786" w:type="dxa"/>
            <w:gridSpan w:val="4"/>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OTHER COMMENTS</w:t>
            </w:r>
          </w:p>
          <w:p w:rsidR="00E47691" w:rsidRPr="005B6159" w:rsidRDefault="00E47691" w:rsidP="00E47691">
            <w:pPr>
              <w:spacing w:before="40" w:after="40"/>
              <w:ind w:left="170" w:right="170"/>
              <w:rPr>
                <w:rFonts w:cs="Tahoma"/>
                <w:b/>
                <w:bCs/>
                <w:caps/>
                <w:szCs w:val="22"/>
              </w:rPr>
            </w:pPr>
          </w:p>
          <w:p w:rsidR="00E47691" w:rsidRPr="005B6159" w:rsidRDefault="00E47691" w:rsidP="00E47691">
            <w:pPr>
              <w:spacing w:before="40" w:after="40"/>
              <w:ind w:left="170" w:right="170"/>
              <w:rPr>
                <w:rFonts w:cs="Tahoma"/>
                <w:b/>
                <w:bCs/>
                <w:caps/>
                <w:szCs w:val="22"/>
              </w:rPr>
            </w:pPr>
          </w:p>
        </w:tc>
      </w:tr>
    </w:tbl>
    <w:p w:rsidR="00E47691" w:rsidRPr="005B6159" w:rsidRDefault="00E47691" w:rsidP="00E47691">
      <w:pPr>
        <w:spacing w:before="0" w:after="200" w:line="276" w:lineRule="auto"/>
        <w:ind w:left="0"/>
        <w:rPr>
          <w:rFonts w:eastAsia="Calibri"/>
          <w:szCs w:val="22"/>
          <w:lang w:eastAsia="en-US"/>
        </w:rPr>
      </w:pPr>
    </w:p>
    <w:p w:rsidR="00E47691" w:rsidRPr="005B6159" w:rsidRDefault="00E47691" w:rsidP="00E47691">
      <w:pPr>
        <w:ind w:left="0"/>
        <w:rPr>
          <w:rFonts w:cs="Arial"/>
          <w:szCs w:val="22"/>
        </w:rPr>
      </w:pPr>
      <w:r w:rsidRPr="005B6159">
        <w:rPr>
          <w:rFonts w:cs="Arial"/>
          <w:szCs w:val="22"/>
        </w:rPr>
        <w:t>When new revisions are issued, changes are summarised on a revision control sheet and highlighted by a vertical bar in the left-hand margin of affected pages.</w:t>
      </w:r>
    </w:p>
    <w:p w:rsidR="00E47691" w:rsidRPr="005B6159" w:rsidRDefault="00E47691" w:rsidP="00E47691">
      <w:pPr>
        <w:ind w:left="0"/>
        <w:rPr>
          <w:rFonts w:cs="Arial"/>
          <w:szCs w:val="22"/>
        </w:rPr>
      </w:pPr>
      <w:r w:rsidRPr="005B6159">
        <w:rPr>
          <w:rFonts w:cs="Arial"/>
          <w:szCs w:val="22"/>
        </w:rPr>
        <w:t xml:space="preserve">This plan is to be reviewed annually during </w:t>
      </w:r>
      <w:r>
        <w:rPr>
          <w:rFonts w:cs="Arial"/>
          <w:szCs w:val="22"/>
        </w:rPr>
        <w:fldChar w:fldCharType="begin"/>
      </w:r>
      <w:r>
        <w:rPr>
          <w:rFonts w:cs="Arial"/>
          <w:szCs w:val="22"/>
        </w:rPr>
        <w:instrText xml:space="preserve"> REF \* CHARFORMAT EMP_Review </w:instrText>
      </w:r>
      <w:r>
        <w:rPr>
          <w:rFonts w:cs="Arial"/>
          <w:szCs w:val="22"/>
        </w:rPr>
        <w:fldChar w:fldCharType="separate"/>
      </w:r>
      <w:r w:rsidR="005E6069" w:rsidRPr="005E6069">
        <w:rPr>
          <w:rFonts w:cs="Arial"/>
          <w:szCs w:val="22"/>
        </w:rPr>
        <w:t>3</w:t>
      </w:r>
      <w:r>
        <w:rPr>
          <w:rFonts w:cs="Arial"/>
          <w:szCs w:val="22"/>
        </w:rPr>
        <w:fldChar w:fldCharType="end"/>
      </w:r>
      <w:r>
        <w:rPr>
          <w:rFonts w:cs="Arial"/>
          <w:szCs w:val="22"/>
        </w:rPr>
        <w:t xml:space="preserve"> </w:t>
      </w:r>
      <w:r w:rsidRPr="005B6159">
        <w:rPr>
          <w:rFonts w:cs="Arial"/>
          <w:szCs w:val="22"/>
        </w:rPr>
        <w:t xml:space="preserve">each year to reflect any changes that may have taken place, such as changes to site facilities and personnel normally on site. </w:t>
      </w:r>
      <w:r w:rsidRPr="005B6159">
        <w:t>Whenever this EMP is updated a copy must distributed to all parties</w:t>
      </w:r>
      <w:r>
        <w:t xml:space="preserve"> listed</w:t>
      </w:r>
      <w:r w:rsidRPr="005B6159">
        <w:t xml:space="preserve"> see Section </w:t>
      </w:r>
      <w:r>
        <w:fldChar w:fldCharType="begin"/>
      </w:r>
      <w:r>
        <w:instrText xml:space="preserve"> REF _Ref448479715 \r \h </w:instrText>
      </w:r>
      <w:r>
        <w:fldChar w:fldCharType="separate"/>
      </w:r>
      <w:r w:rsidR="005E6069">
        <w:t>0.4</w:t>
      </w:r>
      <w:r>
        <w:fldChar w:fldCharType="end"/>
      </w:r>
      <w:r>
        <w:t xml:space="preserve"> </w:t>
      </w:r>
      <w:r>
        <w:fldChar w:fldCharType="begin"/>
      </w:r>
      <w:r>
        <w:instrText xml:space="preserve"> REF _Ref448479722 \h </w:instrText>
      </w:r>
      <w:r>
        <w:fldChar w:fldCharType="separate"/>
      </w:r>
      <w:r w:rsidR="005E6069" w:rsidRPr="005B6159">
        <w:t>Distribution list</w:t>
      </w:r>
      <w:r>
        <w:fldChar w:fldCharType="end"/>
      </w:r>
      <w:r w:rsidRPr="005B6159">
        <w:t>.</w:t>
      </w:r>
    </w:p>
    <w:p w:rsidR="00E47691" w:rsidRPr="005B6159" w:rsidRDefault="00E47691" w:rsidP="00E47691">
      <w:pPr>
        <w:pStyle w:val="Heading2"/>
        <w:numPr>
          <w:ilvl w:val="0"/>
          <w:numId w:val="0"/>
        </w:numPr>
        <w:rPr>
          <w:color w:val="2C3B45"/>
        </w:rPr>
      </w:pP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numPr>
          <w:ilvl w:val="0"/>
          <w:numId w:val="0"/>
        </w:numPr>
      </w:pPr>
    </w:p>
    <w:p w:rsidR="00E47691" w:rsidRPr="005B6159" w:rsidRDefault="00E47691" w:rsidP="00E47691">
      <w:pPr>
        <w:pStyle w:val="Heading2"/>
        <w:shd w:val="clear" w:color="auto" w:fill="FFFFFF" w:themeFill="background1"/>
        <w:spacing w:after="80"/>
        <w:ind w:left="0" w:firstLine="0"/>
      </w:pPr>
      <w:bookmarkStart w:id="113" w:name="_Toc9343044"/>
      <w:r w:rsidRPr="005B6159">
        <w:t>Document amendment history</w:t>
      </w:r>
      <w:bookmarkEnd w:id="113"/>
    </w:p>
    <w:p w:rsidR="00E47691" w:rsidRPr="005B6159" w:rsidRDefault="00E47691" w:rsidP="00E47691">
      <w:pPr>
        <w:ind w:left="0"/>
        <w:rPr>
          <w:rFonts w:cs="Arial"/>
          <w:szCs w:val="22"/>
        </w:rPr>
      </w:pPr>
      <w:r w:rsidRPr="005B6159">
        <w:rPr>
          <w:rFonts w:cs="Arial"/>
          <w:szCs w:val="22"/>
        </w:rPr>
        <w:t>Details of amendments to this EMP must be recorded on the table below.</w:t>
      </w:r>
    </w:p>
    <w:tbl>
      <w:tblPr>
        <w:tblW w:w="9781" w:type="dxa"/>
        <w:tblInd w:w="3" w:type="dxa"/>
        <w:tblBorders>
          <w:top w:val="single" w:sz="2" w:space="0" w:color="2C3B45"/>
          <w:left w:val="single" w:sz="2" w:space="0" w:color="2C3B45"/>
          <w:bottom w:val="single" w:sz="2" w:space="0" w:color="2C3B45"/>
          <w:right w:val="single" w:sz="2" w:space="0" w:color="2C3B45"/>
          <w:insideH w:val="single" w:sz="2" w:space="0" w:color="2C3B45"/>
          <w:insideV w:val="single" w:sz="2" w:space="0" w:color="2C3B45"/>
        </w:tblBorders>
        <w:tblLayout w:type="fixed"/>
        <w:tblCellMar>
          <w:left w:w="0" w:type="dxa"/>
          <w:right w:w="0" w:type="dxa"/>
        </w:tblCellMar>
        <w:tblLook w:val="01E0" w:firstRow="1" w:lastRow="1" w:firstColumn="1" w:lastColumn="1" w:noHBand="0" w:noVBand="0"/>
      </w:tblPr>
      <w:tblGrid>
        <w:gridCol w:w="982"/>
        <w:gridCol w:w="842"/>
        <w:gridCol w:w="3077"/>
        <w:gridCol w:w="1820"/>
        <w:gridCol w:w="1261"/>
        <w:gridCol w:w="1799"/>
      </w:tblGrid>
      <w:tr w:rsidR="00E47691" w:rsidRPr="005B6159" w:rsidTr="00E47691">
        <w:trPr>
          <w:cantSplit/>
          <w:tblHeader/>
        </w:trPr>
        <w:tc>
          <w:tcPr>
            <w:tcW w:w="9781" w:type="dxa"/>
            <w:gridSpan w:val="6"/>
            <w:tcBorders>
              <w:top w:val="single" w:sz="2" w:space="0" w:color="000000" w:themeColor="text1"/>
              <w:left w:val="single" w:sz="2" w:space="0" w:color="000000" w:themeColor="text1"/>
              <w:bottom w:val="nil"/>
              <w:right w:val="single" w:sz="2" w:space="0" w:color="000000" w:themeColor="text1"/>
            </w:tcBorders>
            <w:shd w:val="clear" w:color="auto" w:fill="EF5423"/>
          </w:tcPr>
          <w:p w:rsidR="00E47691" w:rsidRPr="005B6159" w:rsidRDefault="00E47691" w:rsidP="00E47691">
            <w:pPr>
              <w:pStyle w:val="TableHeading"/>
            </w:pPr>
            <w:r w:rsidRPr="005B6159">
              <w:br w:type="page"/>
              <w:t>DOCUMENT AMENDMENT TABLE</w:t>
            </w:r>
          </w:p>
        </w:tc>
      </w:tr>
      <w:tr w:rsidR="00E47691" w:rsidRPr="005B6159" w:rsidTr="00E47691">
        <w:tblPrEx>
          <w:tblCellMar>
            <w:left w:w="108" w:type="dxa"/>
            <w:right w:w="108" w:type="dxa"/>
          </w:tblCellMar>
        </w:tblPrEx>
        <w:tc>
          <w:tcPr>
            <w:tcW w:w="982" w:type="dxa"/>
            <w:tcBorders>
              <w:top w:val="nil"/>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EF5423"/>
                <w:w w:val="90"/>
                <w:sz w:val="20"/>
                <w:szCs w:val="20"/>
              </w:rPr>
            </w:pPr>
            <w:r w:rsidRPr="005B6159">
              <w:rPr>
                <w:rFonts w:ascii="Calibri" w:hAnsi="Calibri"/>
                <w:b/>
                <w:color w:val="EF5423"/>
                <w:w w:val="90"/>
                <w:sz w:val="20"/>
                <w:szCs w:val="20"/>
              </w:rPr>
              <w:t>DATE</w:t>
            </w:r>
          </w:p>
        </w:tc>
        <w:tc>
          <w:tcPr>
            <w:tcW w:w="842" w:type="dxa"/>
            <w:tcBorders>
              <w:top w:val="nil"/>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120" w:after="120" w:line="192" w:lineRule="auto"/>
              <w:ind w:left="0" w:right="0"/>
              <w:rPr>
                <w:rFonts w:ascii="Calibri" w:hAnsi="Calibri"/>
                <w:b/>
                <w:color w:val="EF5423"/>
                <w:w w:val="90"/>
                <w:sz w:val="20"/>
                <w:szCs w:val="20"/>
              </w:rPr>
            </w:pPr>
            <w:r w:rsidRPr="005B6159">
              <w:rPr>
                <w:rFonts w:ascii="Calibri" w:hAnsi="Calibri"/>
                <w:b/>
                <w:color w:val="EF5423"/>
                <w:w w:val="90"/>
                <w:sz w:val="20"/>
                <w:szCs w:val="20"/>
              </w:rPr>
              <w:t>Section</w:t>
            </w:r>
          </w:p>
        </w:tc>
        <w:tc>
          <w:tcPr>
            <w:tcW w:w="3077" w:type="dxa"/>
            <w:tcBorders>
              <w:top w:val="nil"/>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120" w:after="120" w:line="192" w:lineRule="auto"/>
              <w:ind w:left="0" w:right="0"/>
              <w:rPr>
                <w:rFonts w:ascii="Calibri" w:hAnsi="Calibri"/>
                <w:b/>
                <w:color w:val="EF5423"/>
                <w:w w:val="90"/>
                <w:sz w:val="20"/>
                <w:szCs w:val="20"/>
              </w:rPr>
            </w:pPr>
            <w:r w:rsidRPr="005B6159">
              <w:rPr>
                <w:rFonts w:ascii="Calibri" w:hAnsi="Calibri"/>
                <w:b/>
                <w:color w:val="EF5423"/>
                <w:w w:val="90"/>
                <w:sz w:val="20"/>
                <w:szCs w:val="20"/>
              </w:rPr>
              <w:t>NATURE OF AMENDMENT</w:t>
            </w:r>
          </w:p>
        </w:tc>
        <w:tc>
          <w:tcPr>
            <w:tcW w:w="1820" w:type="dxa"/>
            <w:tcBorders>
              <w:top w:val="nil"/>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EF5423"/>
                <w:w w:val="90"/>
                <w:sz w:val="20"/>
                <w:szCs w:val="20"/>
              </w:rPr>
            </w:pPr>
            <w:r w:rsidRPr="005B6159">
              <w:rPr>
                <w:rFonts w:ascii="Calibri" w:hAnsi="Calibri"/>
                <w:b/>
                <w:color w:val="EF5423"/>
                <w:w w:val="90"/>
                <w:sz w:val="20"/>
                <w:szCs w:val="20"/>
              </w:rPr>
              <w:t>UPDATED BY (NAME)</w:t>
            </w:r>
          </w:p>
        </w:tc>
        <w:tc>
          <w:tcPr>
            <w:tcW w:w="1261" w:type="dxa"/>
            <w:tcBorders>
              <w:top w:val="nil"/>
              <w:left w:val="single" w:sz="2" w:space="0" w:color="002147"/>
              <w:bottom w:val="single" w:sz="2" w:space="0" w:color="002147"/>
              <w:right w:val="nil"/>
            </w:tcBorders>
            <w:vAlign w:val="center"/>
          </w:tcPr>
          <w:p w:rsidR="00E47691" w:rsidRPr="005B6159" w:rsidRDefault="00E47691" w:rsidP="00E47691">
            <w:pPr>
              <w:pStyle w:val="BlueStandard"/>
              <w:spacing w:before="20" w:after="0" w:line="192" w:lineRule="auto"/>
              <w:ind w:left="0" w:right="-108"/>
              <w:jc w:val="center"/>
              <w:rPr>
                <w:rFonts w:ascii="Calibri" w:hAnsi="Calibri"/>
                <w:b/>
                <w:color w:val="EF5423"/>
                <w:w w:val="90"/>
                <w:sz w:val="20"/>
                <w:szCs w:val="20"/>
              </w:rPr>
            </w:pPr>
            <w:r w:rsidRPr="005B6159">
              <w:rPr>
                <w:rFonts w:ascii="Calibri" w:hAnsi="Calibri"/>
                <w:b/>
                <w:color w:val="EF5423"/>
                <w:w w:val="90"/>
                <w:sz w:val="20"/>
                <w:szCs w:val="20"/>
              </w:rPr>
              <w:t xml:space="preserve">APPROVED BY </w:t>
            </w:r>
          </w:p>
        </w:tc>
        <w:tc>
          <w:tcPr>
            <w:tcW w:w="1799" w:type="dxa"/>
            <w:tcBorders>
              <w:top w:val="nil"/>
              <w:left w:val="nil"/>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EF5423"/>
                <w:w w:val="90"/>
                <w:sz w:val="20"/>
                <w:szCs w:val="20"/>
              </w:rPr>
            </w:pPr>
            <w:r w:rsidRPr="005B6159">
              <w:rPr>
                <w:rFonts w:ascii="Calibri" w:hAnsi="Calibri"/>
                <w:b/>
                <w:color w:val="EF5423"/>
                <w:w w:val="90"/>
                <w:sz w:val="28"/>
                <w:szCs w:val="28"/>
              </w:rPr>
              <w:t xml:space="preserve"> /</w:t>
            </w:r>
            <w:r>
              <w:rPr>
                <w:rFonts w:ascii="Calibri" w:hAnsi="Calibri"/>
                <w:b/>
                <w:color w:val="EF5423"/>
                <w:w w:val="90"/>
                <w:sz w:val="28"/>
                <w:szCs w:val="28"/>
              </w:rPr>
              <w:t xml:space="preserve"> </w:t>
            </w:r>
            <w:r w:rsidRPr="005B6159">
              <w:rPr>
                <w:rFonts w:ascii="Calibri" w:hAnsi="Calibri"/>
                <w:b/>
                <w:color w:val="EF5423"/>
                <w:w w:val="90"/>
                <w:sz w:val="20"/>
                <w:szCs w:val="20"/>
              </w:rPr>
              <w:t>DATE</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0000" w:themeColor="text1"/>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0000" w:themeColor="text1"/>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0000" w:themeColor="text1"/>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0000" w:themeColor="text1"/>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0000" w:themeColor="text1"/>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bl>
    <w:p w:rsidR="00E47691" w:rsidRPr="005B6159" w:rsidRDefault="00E47691" w:rsidP="00E47691">
      <w:pPr>
        <w:pStyle w:val="Heading2"/>
        <w:numPr>
          <w:ilvl w:val="0"/>
          <w:numId w:val="0"/>
        </w:numPr>
      </w:pPr>
    </w:p>
    <w:p w:rsidR="00E47691" w:rsidRPr="005B6159" w:rsidRDefault="00E47691" w:rsidP="00E47691">
      <w:pPr>
        <w:pStyle w:val="Heading2"/>
        <w:ind w:hanging="1134"/>
      </w:pPr>
      <w:bookmarkStart w:id="114" w:name="_Ref448479715"/>
      <w:bookmarkStart w:id="115" w:name="_Ref448479722"/>
      <w:bookmarkStart w:id="116" w:name="_Toc9343045"/>
      <w:r w:rsidRPr="005B6159">
        <w:t>Distribution list</w:t>
      </w:r>
      <w:bookmarkEnd w:id="110"/>
      <w:bookmarkEnd w:id="114"/>
      <w:bookmarkEnd w:id="115"/>
      <w:bookmarkEnd w:id="116"/>
    </w:p>
    <w:p w:rsidR="00E47691" w:rsidRPr="005B6159" w:rsidRDefault="00E47691" w:rsidP="00E47691">
      <w:pPr>
        <w:ind w:left="0"/>
        <w:rPr>
          <w:rFonts w:cs="Arial"/>
          <w:color w:val="FF0000"/>
          <w:szCs w:val="22"/>
        </w:rPr>
      </w:pPr>
      <w:r w:rsidRPr="005B6159">
        <w:rPr>
          <w:rFonts w:cs="Arial"/>
          <w:szCs w:val="22"/>
        </w:rPr>
        <w:t xml:space="preserve">A copy of this plan has been distributed to the following.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950"/>
        <w:gridCol w:w="3167"/>
        <w:gridCol w:w="3657"/>
      </w:tblGrid>
      <w:tr w:rsidR="00E47691" w:rsidRPr="005B6159" w:rsidTr="00E47691">
        <w:trPr>
          <w:cantSplit/>
          <w:trHeight w:val="454"/>
          <w:tblHeader/>
        </w:trPr>
        <w:tc>
          <w:tcPr>
            <w:tcW w:w="3117" w:type="dxa"/>
            <w:shd w:val="clear" w:color="auto" w:fill="EF5423"/>
          </w:tcPr>
          <w:p w:rsidR="00E47691" w:rsidRPr="005B6159" w:rsidRDefault="00E47691" w:rsidP="00E47691">
            <w:pPr>
              <w:pStyle w:val="TableHeading"/>
            </w:pPr>
            <w:r w:rsidRPr="005B6159">
              <w:t>NAME</w:t>
            </w:r>
          </w:p>
        </w:tc>
        <w:tc>
          <w:tcPr>
            <w:tcW w:w="3328" w:type="dxa"/>
            <w:shd w:val="clear" w:color="auto" w:fill="EF5423"/>
          </w:tcPr>
          <w:p w:rsidR="00E47691" w:rsidRPr="005B6159" w:rsidRDefault="00E47691" w:rsidP="00E47691">
            <w:pPr>
              <w:pStyle w:val="TableHeading"/>
            </w:pPr>
            <w:r w:rsidRPr="005B6159">
              <w:t>TITLE / ORGANISATION</w:t>
            </w:r>
          </w:p>
        </w:tc>
        <w:tc>
          <w:tcPr>
            <w:tcW w:w="3329" w:type="dxa"/>
            <w:shd w:val="clear" w:color="auto" w:fill="EF5423"/>
          </w:tcPr>
          <w:p w:rsidR="00E47691" w:rsidRPr="005B6159" w:rsidRDefault="00E47691" w:rsidP="00E47691">
            <w:pPr>
              <w:pStyle w:val="TableHeading"/>
            </w:pPr>
            <w:r w:rsidRPr="005B6159">
              <w:t>EMAIL</w:t>
            </w:r>
          </w:p>
        </w:tc>
      </w:tr>
      <w:tr w:rsidR="00E47691" w:rsidRPr="005B6159" w:rsidTr="00E47691">
        <w:trPr>
          <w:cantSplit/>
        </w:trPr>
        <w:tc>
          <w:tcPr>
            <w:tcW w:w="3117" w:type="dxa"/>
            <w:shd w:val="clear" w:color="auto" w:fill="auto"/>
          </w:tcPr>
          <w:p w:rsidR="00E47691" w:rsidRPr="005B6159" w:rsidRDefault="00E47691" w:rsidP="00E47691">
            <w:pPr>
              <w:pStyle w:val="TableText"/>
            </w:pPr>
            <w:r>
              <w:t>Peter Kerwan</w:t>
            </w:r>
          </w:p>
        </w:tc>
        <w:tc>
          <w:tcPr>
            <w:tcW w:w="3328" w:type="dxa"/>
            <w:shd w:val="clear" w:color="auto" w:fill="auto"/>
          </w:tcPr>
          <w:p w:rsidR="00E47691" w:rsidRPr="005B6159" w:rsidRDefault="00E47691" w:rsidP="00E47691">
            <w:pPr>
              <w:pStyle w:val="TableText"/>
            </w:pPr>
            <w:r>
              <w:t>Catholic Education Office – Ballarat</w:t>
            </w:r>
          </w:p>
        </w:tc>
        <w:tc>
          <w:tcPr>
            <w:tcW w:w="3329" w:type="dxa"/>
            <w:shd w:val="clear" w:color="auto" w:fill="auto"/>
          </w:tcPr>
          <w:p w:rsidR="00E47691" w:rsidRPr="005B6159" w:rsidRDefault="00E47691" w:rsidP="00E47691">
            <w:pPr>
              <w:pStyle w:val="TableText"/>
            </w:pPr>
            <w:r>
              <w:rPr>
                <w:rStyle w:val="Hyperlink"/>
              </w:rPr>
              <w:t>sobrien@ceoballarat.catholic.edu.au</w:t>
            </w: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tcBorders>
              <w:bottom w:val="single" w:sz="2" w:space="0" w:color="000000" w:themeColor="text1"/>
            </w:tcBorders>
            <w:shd w:val="clear" w:color="auto" w:fill="auto"/>
          </w:tcPr>
          <w:p w:rsidR="00E47691" w:rsidRPr="005B6159" w:rsidRDefault="00E47691" w:rsidP="00E47691">
            <w:pPr>
              <w:pStyle w:val="TableText"/>
            </w:pPr>
          </w:p>
        </w:tc>
        <w:tc>
          <w:tcPr>
            <w:tcW w:w="3328" w:type="dxa"/>
            <w:tcBorders>
              <w:bottom w:val="single" w:sz="2" w:space="0" w:color="000000" w:themeColor="text1"/>
            </w:tcBorders>
            <w:shd w:val="clear" w:color="auto" w:fill="auto"/>
          </w:tcPr>
          <w:p w:rsidR="00E47691" w:rsidRPr="005B6159" w:rsidRDefault="00E47691" w:rsidP="00E47691">
            <w:pPr>
              <w:pStyle w:val="TableText"/>
            </w:pPr>
          </w:p>
        </w:tc>
        <w:tc>
          <w:tcPr>
            <w:tcW w:w="3329" w:type="dxa"/>
            <w:tcBorders>
              <w:bottom w:val="single" w:sz="2" w:space="0" w:color="000000" w:themeColor="text1"/>
            </w:tcBorders>
            <w:shd w:val="clear" w:color="auto" w:fill="auto"/>
          </w:tcPr>
          <w:p w:rsidR="00E47691" w:rsidRPr="005B6159" w:rsidRDefault="00E47691" w:rsidP="00E47691">
            <w:pPr>
              <w:pStyle w:val="TableText"/>
            </w:pPr>
          </w:p>
        </w:tc>
      </w:tr>
      <w:tr w:rsidR="00E47691" w:rsidRPr="005B6159" w:rsidTr="00E47691">
        <w:trPr>
          <w:cantSplit/>
        </w:trPr>
        <w:tc>
          <w:tcPr>
            <w:tcW w:w="31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E47691" w:rsidRPr="005B6159" w:rsidRDefault="00E47691" w:rsidP="00E47691">
            <w:pPr>
              <w:pStyle w:val="TableText"/>
            </w:pPr>
          </w:p>
        </w:tc>
        <w:tc>
          <w:tcPr>
            <w:tcW w:w="3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E47691" w:rsidRPr="005B6159" w:rsidRDefault="00E47691" w:rsidP="00E47691">
            <w:pPr>
              <w:pStyle w:val="TableText"/>
            </w:pPr>
          </w:p>
        </w:tc>
        <w:tc>
          <w:tcPr>
            <w:tcW w:w="3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E47691" w:rsidRPr="005B6159" w:rsidRDefault="00E47691" w:rsidP="00E47691">
            <w:pPr>
              <w:pStyle w:val="TableText"/>
            </w:pPr>
          </w:p>
        </w:tc>
      </w:tr>
      <w:bookmarkEnd w:id="111"/>
    </w:tbl>
    <w:p w:rsidR="00E47691" w:rsidRPr="005B6159" w:rsidRDefault="00E47691" w:rsidP="00E47691">
      <w:pPr>
        <w:ind w:left="0"/>
        <w:rPr>
          <w:rFonts w:cs="Arial"/>
          <w:color w:val="000000"/>
          <w:szCs w:val="22"/>
        </w:rPr>
      </w:pPr>
    </w:p>
    <w:p w:rsidR="00E47691" w:rsidRPr="005B6159" w:rsidRDefault="00E47691" w:rsidP="00E47691">
      <w:pPr>
        <w:ind w:left="0"/>
        <w:rPr>
          <w:b/>
          <w:color w:val="1F497D"/>
          <w:sz w:val="28"/>
        </w:rPr>
      </w:pPr>
    </w:p>
    <w:p w:rsidR="00E47691" w:rsidRPr="005B6159" w:rsidRDefault="00E47691" w:rsidP="00E47691">
      <w:pPr>
        <w:spacing w:before="0" w:after="0"/>
        <w:ind w:left="0"/>
        <w:rPr>
          <w:b/>
          <w:color w:val="1F497D"/>
          <w:sz w:val="28"/>
        </w:rPr>
        <w:sectPr w:rsidR="00E47691" w:rsidRPr="005B6159" w:rsidSect="00E47691">
          <w:headerReference w:type="default" r:id="rId12"/>
          <w:footerReference w:type="default" r:id="rId13"/>
          <w:type w:val="oddPage"/>
          <w:pgSz w:w="11906" w:h="16838" w:code="9"/>
          <w:pgMar w:top="-929" w:right="992" w:bottom="1276" w:left="1134" w:header="567" w:footer="397" w:gutter="0"/>
          <w:cols w:space="708"/>
          <w:docGrid w:linePitch="360"/>
        </w:sectPr>
      </w:pPr>
      <w:r w:rsidRPr="005B6159">
        <w:rPr>
          <w:b/>
          <w:color w:val="1F497D"/>
          <w:sz w:val="28"/>
        </w:rPr>
        <w:br w:type="page"/>
      </w:r>
    </w:p>
    <w:p w:rsidR="00E47691" w:rsidRPr="005B6159" w:rsidRDefault="00E47691" w:rsidP="00E47691">
      <w:pPr>
        <w:ind w:left="0"/>
        <w:rPr>
          <w:b/>
          <w:color w:val="EF5423"/>
          <w:sz w:val="28"/>
        </w:rPr>
      </w:pPr>
      <w:r w:rsidRPr="005B6159">
        <w:rPr>
          <w:b/>
          <w:color w:val="EF5423"/>
          <w:sz w:val="28"/>
        </w:rPr>
        <w:lastRenderedPageBreak/>
        <w:t>Contents</w:t>
      </w:r>
    </w:p>
    <w:p w:rsidR="00E47691" w:rsidRDefault="00E47691" w:rsidP="00E47691">
      <w:pPr>
        <w:pStyle w:val="TOC1"/>
        <w:rPr>
          <w:rFonts w:asciiTheme="minorHAnsi" w:eastAsiaTheme="minorEastAsia" w:hAnsiTheme="minorHAnsi" w:cstheme="minorBidi"/>
          <w:b w:val="0"/>
          <w:bCs w:val="0"/>
          <w:caps w:val="0"/>
          <w:color w:val="auto"/>
          <w:szCs w:val="22"/>
        </w:rPr>
      </w:pPr>
      <w:r w:rsidRPr="005B6159">
        <w:rPr>
          <w:bCs w:val="0"/>
          <w:caps w:val="0"/>
        </w:rPr>
        <w:fldChar w:fldCharType="begin"/>
      </w:r>
      <w:r w:rsidRPr="005B6159">
        <w:rPr>
          <w:bCs w:val="0"/>
          <w:caps w:val="0"/>
        </w:rPr>
        <w:instrText xml:space="preserve"> TOC \o "1-3" \h \z \u </w:instrText>
      </w:r>
      <w:r w:rsidRPr="005B6159">
        <w:rPr>
          <w:bCs w:val="0"/>
          <w:caps w:val="0"/>
        </w:rPr>
        <w:fldChar w:fldCharType="separate"/>
      </w:r>
      <w:hyperlink w:anchor="_Toc9343041" w:history="1">
        <w:r w:rsidRPr="008512AA">
          <w:rPr>
            <w:rStyle w:val="Hyperlink"/>
          </w:rPr>
          <w:t>0.0</w:t>
        </w:r>
        <w:r>
          <w:rPr>
            <w:rFonts w:asciiTheme="minorHAnsi" w:eastAsiaTheme="minorEastAsia" w:hAnsiTheme="minorHAnsi" w:cstheme="minorBidi"/>
            <w:b w:val="0"/>
            <w:bCs w:val="0"/>
            <w:caps w:val="0"/>
            <w:color w:val="auto"/>
            <w:szCs w:val="22"/>
          </w:rPr>
          <w:tab/>
        </w:r>
        <w:r w:rsidRPr="008512AA">
          <w:rPr>
            <w:rStyle w:val="Hyperlink"/>
          </w:rPr>
          <w:t>Document Control</w:t>
        </w:r>
        <w:r>
          <w:rPr>
            <w:webHidden/>
          </w:rPr>
          <w:tab/>
        </w:r>
        <w:r>
          <w:rPr>
            <w:webHidden/>
          </w:rPr>
          <w:fldChar w:fldCharType="begin"/>
        </w:r>
        <w:r>
          <w:rPr>
            <w:webHidden/>
          </w:rPr>
          <w:instrText xml:space="preserve"> PAGEREF _Toc9343041 \h </w:instrText>
        </w:r>
        <w:r>
          <w:rPr>
            <w:webHidden/>
          </w:rPr>
        </w:r>
        <w:r>
          <w:rPr>
            <w:webHidden/>
          </w:rPr>
          <w:fldChar w:fldCharType="separate"/>
        </w:r>
        <w:r w:rsidR="005E6069">
          <w:rPr>
            <w:webHidden/>
          </w:rPr>
          <w:t>3</w:t>
        </w:r>
        <w:r>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42" w:history="1">
        <w:r w:rsidR="00E47691" w:rsidRPr="008512AA">
          <w:rPr>
            <w:rStyle w:val="Hyperlink"/>
            <w:noProof/>
          </w:rPr>
          <w:t>0.1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document controller</w:t>
        </w:r>
        <w:r w:rsidR="00E47691">
          <w:rPr>
            <w:noProof/>
            <w:webHidden/>
          </w:rPr>
          <w:tab/>
        </w:r>
        <w:r w:rsidR="00E47691">
          <w:rPr>
            <w:noProof/>
            <w:webHidden/>
          </w:rPr>
          <w:fldChar w:fldCharType="begin"/>
        </w:r>
        <w:r w:rsidR="00E47691">
          <w:rPr>
            <w:noProof/>
            <w:webHidden/>
          </w:rPr>
          <w:instrText xml:space="preserve"> PAGEREF _Toc9343042 \h </w:instrText>
        </w:r>
        <w:r w:rsidR="00E47691">
          <w:rPr>
            <w:noProof/>
            <w:webHidden/>
          </w:rPr>
        </w:r>
        <w:r w:rsidR="00E47691">
          <w:rPr>
            <w:noProof/>
            <w:webHidden/>
          </w:rPr>
          <w:fldChar w:fldCharType="separate"/>
        </w:r>
        <w:r w:rsidR="005E6069">
          <w:rPr>
            <w:noProof/>
            <w:webHidden/>
          </w:rPr>
          <w:t>3</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43" w:history="1">
        <w:r w:rsidR="00E47691" w:rsidRPr="008512AA">
          <w:rPr>
            <w:rStyle w:val="Hyperlink"/>
            <w:noProof/>
          </w:rPr>
          <w:t>0.2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Document amendments</w:t>
        </w:r>
        <w:r w:rsidR="00E47691">
          <w:rPr>
            <w:noProof/>
            <w:webHidden/>
          </w:rPr>
          <w:tab/>
        </w:r>
        <w:r w:rsidR="00E47691">
          <w:rPr>
            <w:noProof/>
            <w:webHidden/>
          </w:rPr>
          <w:fldChar w:fldCharType="begin"/>
        </w:r>
        <w:r w:rsidR="00E47691">
          <w:rPr>
            <w:noProof/>
            <w:webHidden/>
          </w:rPr>
          <w:instrText xml:space="preserve"> PAGEREF _Toc9343043 \h </w:instrText>
        </w:r>
        <w:r w:rsidR="00E47691">
          <w:rPr>
            <w:noProof/>
            <w:webHidden/>
          </w:rPr>
        </w:r>
        <w:r w:rsidR="00E47691">
          <w:rPr>
            <w:noProof/>
            <w:webHidden/>
          </w:rPr>
          <w:fldChar w:fldCharType="separate"/>
        </w:r>
        <w:r w:rsidR="005E6069">
          <w:rPr>
            <w:noProof/>
            <w:webHidden/>
          </w:rPr>
          <w:t>3</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44" w:history="1">
        <w:r w:rsidR="00E47691" w:rsidRPr="008512AA">
          <w:rPr>
            <w:rStyle w:val="Hyperlink"/>
            <w:noProof/>
          </w:rPr>
          <w:t>0.3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Document amendment history</w:t>
        </w:r>
        <w:r w:rsidR="00E47691">
          <w:rPr>
            <w:noProof/>
            <w:webHidden/>
          </w:rPr>
          <w:tab/>
        </w:r>
        <w:r w:rsidR="00E47691">
          <w:rPr>
            <w:noProof/>
            <w:webHidden/>
          </w:rPr>
          <w:fldChar w:fldCharType="begin"/>
        </w:r>
        <w:r w:rsidR="00E47691">
          <w:rPr>
            <w:noProof/>
            <w:webHidden/>
          </w:rPr>
          <w:instrText xml:space="preserve"> PAGEREF _Toc9343044 \h </w:instrText>
        </w:r>
        <w:r w:rsidR="00E47691">
          <w:rPr>
            <w:noProof/>
            <w:webHidden/>
          </w:rPr>
        </w:r>
        <w:r w:rsidR="00E47691">
          <w:rPr>
            <w:noProof/>
            <w:webHidden/>
          </w:rPr>
          <w:fldChar w:fldCharType="separate"/>
        </w:r>
        <w:r w:rsidR="005E6069">
          <w:rPr>
            <w:noProof/>
            <w:webHidden/>
          </w:rPr>
          <w:t>4</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45" w:history="1">
        <w:r w:rsidR="00E47691" w:rsidRPr="008512AA">
          <w:rPr>
            <w:rStyle w:val="Hyperlink"/>
            <w:noProof/>
          </w:rPr>
          <w:t>0.4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Distribution list</w:t>
        </w:r>
        <w:r w:rsidR="00E47691">
          <w:rPr>
            <w:noProof/>
            <w:webHidden/>
          </w:rPr>
          <w:tab/>
        </w:r>
        <w:r w:rsidR="00E47691">
          <w:rPr>
            <w:noProof/>
            <w:webHidden/>
          </w:rPr>
          <w:fldChar w:fldCharType="begin"/>
        </w:r>
        <w:r w:rsidR="00E47691">
          <w:rPr>
            <w:noProof/>
            <w:webHidden/>
          </w:rPr>
          <w:instrText xml:space="preserve"> PAGEREF _Toc9343045 \h </w:instrText>
        </w:r>
        <w:r w:rsidR="00E47691">
          <w:rPr>
            <w:noProof/>
            <w:webHidden/>
          </w:rPr>
        </w:r>
        <w:r w:rsidR="00E47691">
          <w:rPr>
            <w:noProof/>
            <w:webHidden/>
          </w:rPr>
          <w:fldChar w:fldCharType="separate"/>
        </w:r>
        <w:r w:rsidR="005E6069">
          <w:rPr>
            <w:noProof/>
            <w:webHidden/>
          </w:rPr>
          <w:t>4</w:t>
        </w:r>
        <w:r w:rsidR="00E47691">
          <w:rPr>
            <w:noProof/>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046" w:history="1">
        <w:r w:rsidR="00E47691" w:rsidRPr="008512AA">
          <w:rPr>
            <w:rStyle w:val="Hyperlink"/>
          </w:rPr>
          <w:t>1.0</w:t>
        </w:r>
        <w:r w:rsidR="00E47691">
          <w:rPr>
            <w:rFonts w:asciiTheme="minorHAnsi" w:eastAsiaTheme="minorEastAsia" w:hAnsiTheme="minorHAnsi" w:cstheme="minorBidi"/>
            <w:b w:val="0"/>
            <w:bCs w:val="0"/>
            <w:caps w:val="0"/>
            <w:color w:val="auto"/>
            <w:szCs w:val="22"/>
          </w:rPr>
          <w:tab/>
        </w:r>
        <w:r w:rsidR="00E47691" w:rsidRPr="008512AA">
          <w:rPr>
            <w:rStyle w:val="Hyperlink"/>
          </w:rPr>
          <w:t>INtroduction</w:t>
        </w:r>
        <w:r w:rsidR="00E47691">
          <w:rPr>
            <w:webHidden/>
          </w:rPr>
          <w:tab/>
        </w:r>
        <w:r w:rsidR="00E47691">
          <w:rPr>
            <w:webHidden/>
          </w:rPr>
          <w:fldChar w:fldCharType="begin"/>
        </w:r>
        <w:r w:rsidR="00E47691">
          <w:rPr>
            <w:webHidden/>
          </w:rPr>
          <w:instrText xml:space="preserve"> PAGEREF _Toc9343046 \h </w:instrText>
        </w:r>
        <w:r w:rsidR="00E47691">
          <w:rPr>
            <w:webHidden/>
          </w:rPr>
        </w:r>
        <w:r w:rsidR="00E47691">
          <w:rPr>
            <w:webHidden/>
          </w:rPr>
          <w:fldChar w:fldCharType="separate"/>
        </w:r>
        <w:r w:rsidR="005E6069">
          <w:rPr>
            <w:webHidden/>
          </w:rPr>
          <w:t>9</w:t>
        </w:r>
        <w:r w:rsidR="00E47691">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47" w:history="1">
        <w:r w:rsidR="00E47691" w:rsidRPr="008512AA">
          <w:rPr>
            <w:rStyle w:val="Hyperlink"/>
            <w:noProof/>
          </w:rPr>
          <w:t>1.1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purpose</w:t>
        </w:r>
        <w:r w:rsidR="00E47691">
          <w:rPr>
            <w:noProof/>
            <w:webHidden/>
          </w:rPr>
          <w:tab/>
        </w:r>
        <w:r w:rsidR="00E47691">
          <w:rPr>
            <w:noProof/>
            <w:webHidden/>
          </w:rPr>
          <w:fldChar w:fldCharType="begin"/>
        </w:r>
        <w:r w:rsidR="00E47691">
          <w:rPr>
            <w:noProof/>
            <w:webHidden/>
          </w:rPr>
          <w:instrText xml:space="preserve"> PAGEREF _Toc9343047 \h </w:instrText>
        </w:r>
        <w:r w:rsidR="00E47691">
          <w:rPr>
            <w:noProof/>
            <w:webHidden/>
          </w:rPr>
        </w:r>
        <w:r w:rsidR="00E47691">
          <w:rPr>
            <w:noProof/>
            <w:webHidden/>
          </w:rPr>
          <w:fldChar w:fldCharType="separate"/>
        </w:r>
        <w:r w:rsidR="005E6069">
          <w:rPr>
            <w:noProof/>
            <w:webHidden/>
          </w:rPr>
          <w:t>9</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48" w:history="1">
        <w:r w:rsidR="00E47691" w:rsidRPr="008512AA">
          <w:rPr>
            <w:rStyle w:val="Hyperlink"/>
            <w:noProof/>
          </w:rPr>
          <w:t>1.2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Scope</w:t>
        </w:r>
        <w:r w:rsidR="00E47691">
          <w:rPr>
            <w:noProof/>
            <w:webHidden/>
          </w:rPr>
          <w:tab/>
        </w:r>
        <w:r w:rsidR="00E47691">
          <w:rPr>
            <w:noProof/>
            <w:webHidden/>
          </w:rPr>
          <w:fldChar w:fldCharType="begin"/>
        </w:r>
        <w:r w:rsidR="00E47691">
          <w:rPr>
            <w:noProof/>
            <w:webHidden/>
          </w:rPr>
          <w:instrText xml:space="preserve"> PAGEREF _Toc9343048 \h </w:instrText>
        </w:r>
        <w:r w:rsidR="00E47691">
          <w:rPr>
            <w:noProof/>
            <w:webHidden/>
          </w:rPr>
        </w:r>
        <w:r w:rsidR="00E47691">
          <w:rPr>
            <w:noProof/>
            <w:webHidden/>
          </w:rPr>
          <w:fldChar w:fldCharType="separate"/>
        </w:r>
        <w:r w:rsidR="005E6069">
          <w:rPr>
            <w:noProof/>
            <w:webHidden/>
          </w:rPr>
          <w:t>9</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49" w:history="1">
        <w:r w:rsidR="00E47691" w:rsidRPr="008512AA">
          <w:rPr>
            <w:rStyle w:val="Hyperlink"/>
            <w:noProof/>
          </w:rPr>
          <w:t>1.3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definition of an emergency</w:t>
        </w:r>
        <w:r w:rsidR="00E47691">
          <w:rPr>
            <w:noProof/>
            <w:webHidden/>
          </w:rPr>
          <w:tab/>
        </w:r>
        <w:r w:rsidR="00E47691">
          <w:rPr>
            <w:noProof/>
            <w:webHidden/>
          </w:rPr>
          <w:fldChar w:fldCharType="begin"/>
        </w:r>
        <w:r w:rsidR="00E47691">
          <w:rPr>
            <w:noProof/>
            <w:webHidden/>
          </w:rPr>
          <w:instrText xml:space="preserve"> PAGEREF _Toc9343049 \h </w:instrText>
        </w:r>
        <w:r w:rsidR="00E47691">
          <w:rPr>
            <w:noProof/>
            <w:webHidden/>
          </w:rPr>
        </w:r>
        <w:r w:rsidR="00E47691">
          <w:rPr>
            <w:noProof/>
            <w:webHidden/>
          </w:rPr>
          <w:fldChar w:fldCharType="separate"/>
        </w:r>
        <w:r w:rsidR="005E6069">
          <w:rPr>
            <w:noProof/>
            <w:webHidden/>
          </w:rPr>
          <w:t>9</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50" w:history="1">
        <w:r w:rsidR="00E47691" w:rsidRPr="008512AA">
          <w:rPr>
            <w:rStyle w:val="Hyperlink"/>
            <w:noProof/>
          </w:rPr>
          <w:t>1.4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Priorities</w:t>
        </w:r>
        <w:r w:rsidR="00E47691">
          <w:rPr>
            <w:noProof/>
            <w:webHidden/>
          </w:rPr>
          <w:tab/>
        </w:r>
        <w:r w:rsidR="00E47691">
          <w:rPr>
            <w:noProof/>
            <w:webHidden/>
          </w:rPr>
          <w:fldChar w:fldCharType="begin"/>
        </w:r>
        <w:r w:rsidR="00E47691">
          <w:rPr>
            <w:noProof/>
            <w:webHidden/>
          </w:rPr>
          <w:instrText xml:space="preserve"> PAGEREF _Toc9343050 \h </w:instrText>
        </w:r>
        <w:r w:rsidR="00E47691">
          <w:rPr>
            <w:noProof/>
            <w:webHidden/>
          </w:rPr>
        </w:r>
        <w:r w:rsidR="00E47691">
          <w:rPr>
            <w:noProof/>
            <w:webHidden/>
          </w:rPr>
          <w:fldChar w:fldCharType="separate"/>
        </w:r>
        <w:r w:rsidR="005E6069">
          <w:rPr>
            <w:noProof/>
            <w:webHidden/>
          </w:rPr>
          <w:t>9</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51" w:history="1">
        <w:r w:rsidR="00E47691" w:rsidRPr="008512AA">
          <w:rPr>
            <w:rStyle w:val="Hyperlink"/>
            <w:noProof/>
          </w:rPr>
          <w:t>1.5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Comprehensive Approach</w:t>
        </w:r>
        <w:r w:rsidR="00E47691">
          <w:rPr>
            <w:noProof/>
            <w:webHidden/>
          </w:rPr>
          <w:tab/>
        </w:r>
        <w:r w:rsidR="00E47691">
          <w:rPr>
            <w:noProof/>
            <w:webHidden/>
          </w:rPr>
          <w:fldChar w:fldCharType="begin"/>
        </w:r>
        <w:r w:rsidR="00E47691">
          <w:rPr>
            <w:noProof/>
            <w:webHidden/>
          </w:rPr>
          <w:instrText xml:space="preserve"> PAGEREF _Toc9343051 \h </w:instrText>
        </w:r>
        <w:r w:rsidR="00E47691">
          <w:rPr>
            <w:noProof/>
            <w:webHidden/>
          </w:rPr>
        </w:r>
        <w:r w:rsidR="00E47691">
          <w:rPr>
            <w:noProof/>
            <w:webHidden/>
          </w:rPr>
          <w:fldChar w:fldCharType="separate"/>
        </w:r>
        <w:r w:rsidR="005E6069">
          <w:rPr>
            <w:noProof/>
            <w:webHidden/>
          </w:rPr>
          <w:t>10</w:t>
        </w:r>
        <w:r w:rsidR="00E47691">
          <w:rPr>
            <w:noProof/>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052" w:history="1">
        <w:r w:rsidR="00E47691" w:rsidRPr="008512AA">
          <w:rPr>
            <w:rStyle w:val="Hyperlink"/>
          </w:rPr>
          <w:t>2.0</w:t>
        </w:r>
        <w:r w:rsidR="00E47691">
          <w:rPr>
            <w:rFonts w:asciiTheme="minorHAnsi" w:eastAsiaTheme="minorEastAsia" w:hAnsiTheme="minorHAnsi" w:cstheme="minorBidi"/>
            <w:b w:val="0"/>
            <w:bCs w:val="0"/>
            <w:caps w:val="0"/>
            <w:color w:val="auto"/>
            <w:szCs w:val="22"/>
          </w:rPr>
          <w:tab/>
        </w:r>
        <w:r w:rsidR="00E47691" w:rsidRPr="008512AA">
          <w:rPr>
            <w:rStyle w:val="Hyperlink"/>
          </w:rPr>
          <w:t>the facility</w:t>
        </w:r>
        <w:r w:rsidR="00E47691">
          <w:rPr>
            <w:webHidden/>
          </w:rPr>
          <w:tab/>
        </w:r>
        <w:r w:rsidR="00E47691">
          <w:rPr>
            <w:webHidden/>
          </w:rPr>
          <w:fldChar w:fldCharType="begin"/>
        </w:r>
        <w:r w:rsidR="00E47691">
          <w:rPr>
            <w:webHidden/>
          </w:rPr>
          <w:instrText xml:space="preserve"> PAGEREF _Toc9343052 \h </w:instrText>
        </w:r>
        <w:r w:rsidR="00E47691">
          <w:rPr>
            <w:webHidden/>
          </w:rPr>
        </w:r>
        <w:r w:rsidR="00E47691">
          <w:rPr>
            <w:webHidden/>
          </w:rPr>
          <w:fldChar w:fldCharType="separate"/>
        </w:r>
        <w:r w:rsidR="005E6069">
          <w:rPr>
            <w:webHidden/>
          </w:rPr>
          <w:t>11</w:t>
        </w:r>
        <w:r w:rsidR="00E47691">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53" w:history="1">
        <w:r w:rsidR="00E47691" w:rsidRPr="008512AA">
          <w:rPr>
            <w:rStyle w:val="Hyperlink"/>
            <w:noProof/>
          </w:rPr>
          <w:t>2.1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FACILITY Profile</w:t>
        </w:r>
        <w:r w:rsidR="00E47691">
          <w:rPr>
            <w:noProof/>
            <w:webHidden/>
          </w:rPr>
          <w:tab/>
        </w:r>
        <w:r w:rsidR="00E47691">
          <w:rPr>
            <w:noProof/>
            <w:webHidden/>
          </w:rPr>
          <w:fldChar w:fldCharType="begin"/>
        </w:r>
        <w:r w:rsidR="00E47691">
          <w:rPr>
            <w:noProof/>
            <w:webHidden/>
          </w:rPr>
          <w:instrText xml:space="preserve"> PAGEREF _Toc9343053 \h </w:instrText>
        </w:r>
        <w:r w:rsidR="00E47691">
          <w:rPr>
            <w:noProof/>
            <w:webHidden/>
          </w:rPr>
        </w:r>
        <w:r w:rsidR="00E47691">
          <w:rPr>
            <w:noProof/>
            <w:webHidden/>
          </w:rPr>
          <w:fldChar w:fldCharType="separate"/>
        </w:r>
        <w:r w:rsidR="005E6069">
          <w:rPr>
            <w:noProof/>
            <w:webHidden/>
          </w:rPr>
          <w:t>11</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54" w:history="1">
        <w:r w:rsidR="00E47691" w:rsidRPr="008512AA">
          <w:rPr>
            <w:rStyle w:val="Hyperlink"/>
            <w:noProof/>
          </w:rPr>
          <w:t>2.2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Site Description</w:t>
        </w:r>
        <w:r w:rsidR="00E47691">
          <w:rPr>
            <w:noProof/>
            <w:webHidden/>
          </w:rPr>
          <w:tab/>
        </w:r>
        <w:r w:rsidR="00E47691">
          <w:rPr>
            <w:noProof/>
            <w:webHidden/>
          </w:rPr>
          <w:fldChar w:fldCharType="begin"/>
        </w:r>
        <w:r w:rsidR="00E47691">
          <w:rPr>
            <w:noProof/>
            <w:webHidden/>
          </w:rPr>
          <w:instrText xml:space="preserve"> PAGEREF _Toc9343054 \h </w:instrText>
        </w:r>
        <w:r w:rsidR="00E47691">
          <w:rPr>
            <w:noProof/>
            <w:webHidden/>
          </w:rPr>
        </w:r>
        <w:r w:rsidR="00E47691">
          <w:rPr>
            <w:noProof/>
            <w:webHidden/>
          </w:rPr>
          <w:fldChar w:fldCharType="separate"/>
        </w:r>
        <w:r w:rsidR="005E6069">
          <w:rPr>
            <w:noProof/>
            <w:webHidden/>
          </w:rPr>
          <w:t>12</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55" w:history="1">
        <w:r w:rsidR="00E47691" w:rsidRPr="008512AA">
          <w:rPr>
            <w:rStyle w:val="Hyperlink"/>
            <w:noProof/>
          </w:rPr>
          <w:t>2.3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AREA MAP</w:t>
        </w:r>
        <w:r w:rsidR="00E47691">
          <w:rPr>
            <w:noProof/>
            <w:webHidden/>
          </w:rPr>
          <w:tab/>
        </w:r>
        <w:r w:rsidR="00E47691">
          <w:rPr>
            <w:noProof/>
            <w:webHidden/>
          </w:rPr>
          <w:fldChar w:fldCharType="begin"/>
        </w:r>
        <w:r w:rsidR="00E47691">
          <w:rPr>
            <w:noProof/>
            <w:webHidden/>
          </w:rPr>
          <w:instrText xml:space="preserve"> PAGEREF _Toc9343055 \h </w:instrText>
        </w:r>
        <w:r w:rsidR="00E47691">
          <w:rPr>
            <w:noProof/>
            <w:webHidden/>
          </w:rPr>
        </w:r>
        <w:r w:rsidR="00E47691">
          <w:rPr>
            <w:noProof/>
            <w:webHidden/>
          </w:rPr>
          <w:fldChar w:fldCharType="separate"/>
        </w:r>
        <w:r w:rsidR="005E6069">
          <w:rPr>
            <w:noProof/>
            <w:webHidden/>
          </w:rPr>
          <w:t>13</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56" w:history="1">
        <w:r w:rsidR="00E47691" w:rsidRPr="008512AA">
          <w:rPr>
            <w:rStyle w:val="Hyperlink"/>
            <w:noProof/>
          </w:rPr>
          <w:t>2.4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FIRE PROTECTION SYSTEMS AND EQUIPMENT</w:t>
        </w:r>
        <w:r w:rsidR="00E47691">
          <w:rPr>
            <w:noProof/>
            <w:webHidden/>
          </w:rPr>
          <w:tab/>
        </w:r>
        <w:r w:rsidR="00E47691">
          <w:rPr>
            <w:noProof/>
            <w:webHidden/>
          </w:rPr>
          <w:fldChar w:fldCharType="begin"/>
        </w:r>
        <w:r w:rsidR="00E47691">
          <w:rPr>
            <w:noProof/>
            <w:webHidden/>
          </w:rPr>
          <w:instrText xml:space="preserve"> PAGEREF _Toc9343056 \h </w:instrText>
        </w:r>
        <w:r w:rsidR="00E47691">
          <w:rPr>
            <w:noProof/>
            <w:webHidden/>
          </w:rPr>
        </w:r>
        <w:r w:rsidR="00E47691">
          <w:rPr>
            <w:noProof/>
            <w:webHidden/>
          </w:rPr>
          <w:fldChar w:fldCharType="separate"/>
        </w:r>
        <w:r w:rsidR="005E6069">
          <w:rPr>
            <w:noProof/>
            <w:webHidden/>
          </w:rPr>
          <w:t>14</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57" w:history="1">
        <w:r w:rsidR="00E47691" w:rsidRPr="008512AA">
          <w:rPr>
            <w:rStyle w:val="Hyperlink"/>
            <w:noProof/>
          </w:rPr>
          <w:t>2.5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COMMUNICATION SYSTEMS AND EQUIPMENT</w:t>
        </w:r>
        <w:r w:rsidR="00E47691">
          <w:rPr>
            <w:noProof/>
            <w:webHidden/>
          </w:rPr>
          <w:tab/>
        </w:r>
        <w:r w:rsidR="00E47691">
          <w:rPr>
            <w:noProof/>
            <w:webHidden/>
          </w:rPr>
          <w:fldChar w:fldCharType="begin"/>
        </w:r>
        <w:r w:rsidR="00E47691">
          <w:rPr>
            <w:noProof/>
            <w:webHidden/>
          </w:rPr>
          <w:instrText xml:space="preserve"> PAGEREF _Toc9343057 \h </w:instrText>
        </w:r>
        <w:r w:rsidR="00E47691">
          <w:rPr>
            <w:noProof/>
            <w:webHidden/>
          </w:rPr>
        </w:r>
        <w:r w:rsidR="00E47691">
          <w:rPr>
            <w:noProof/>
            <w:webHidden/>
          </w:rPr>
          <w:fldChar w:fldCharType="separate"/>
        </w:r>
        <w:r w:rsidR="005E6069">
          <w:rPr>
            <w:noProof/>
            <w:webHidden/>
          </w:rPr>
          <w:t>15</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58" w:history="1">
        <w:r w:rsidR="00E47691" w:rsidRPr="008512AA">
          <w:rPr>
            <w:rStyle w:val="Hyperlink"/>
            <w:noProof/>
          </w:rPr>
          <w:t>2.6</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Utilities and Building Services</w:t>
        </w:r>
        <w:r w:rsidR="00E47691">
          <w:rPr>
            <w:noProof/>
            <w:webHidden/>
          </w:rPr>
          <w:tab/>
        </w:r>
        <w:r w:rsidR="00E47691">
          <w:rPr>
            <w:noProof/>
            <w:webHidden/>
          </w:rPr>
          <w:fldChar w:fldCharType="begin"/>
        </w:r>
        <w:r w:rsidR="00E47691">
          <w:rPr>
            <w:noProof/>
            <w:webHidden/>
          </w:rPr>
          <w:instrText xml:space="preserve"> PAGEREF _Toc9343058 \h </w:instrText>
        </w:r>
        <w:r w:rsidR="00E47691">
          <w:rPr>
            <w:noProof/>
            <w:webHidden/>
          </w:rPr>
        </w:r>
        <w:r w:rsidR="00E47691">
          <w:rPr>
            <w:noProof/>
            <w:webHidden/>
          </w:rPr>
          <w:fldChar w:fldCharType="separate"/>
        </w:r>
        <w:r w:rsidR="005E6069">
          <w:rPr>
            <w:noProof/>
            <w:webHidden/>
          </w:rPr>
          <w:t>16</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59" w:history="1">
        <w:r w:rsidR="00E47691" w:rsidRPr="008512AA">
          <w:rPr>
            <w:rStyle w:val="Hyperlink"/>
            <w:noProof/>
          </w:rPr>
          <w:t>2.7</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Dangerous Goods</w:t>
        </w:r>
        <w:r w:rsidR="00E47691">
          <w:rPr>
            <w:noProof/>
            <w:webHidden/>
          </w:rPr>
          <w:tab/>
        </w:r>
        <w:r w:rsidR="00E47691">
          <w:rPr>
            <w:noProof/>
            <w:webHidden/>
          </w:rPr>
          <w:fldChar w:fldCharType="begin"/>
        </w:r>
        <w:r w:rsidR="00E47691">
          <w:rPr>
            <w:noProof/>
            <w:webHidden/>
          </w:rPr>
          <w:instrText xml:space="preserve"> PAGEREF _Toc9343059 \h </w:instrText>
        </w:r>
        <w:r w:rsidR="00E47691">
          <w:rPr>
            <w:noProof/>
            <w:webHidden/>
          </w:rPr>
        </w:r>
        <w:r w:rsidR="00E47691">
          <w:rPr>
            <w:noProof/>
            <w:webHidden/>
          </w:rPr>
          <w:fldChar w:fldCharType="separate"/>
        </w:r>
        <w:r w:rsidR="005E6069">
          <w:rPr>
            <w:noProof/>
            <w:webHidden/>
          </w:rPr>
          <w:t>16</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60" w:history="1">
        <w:r w:rsidR="00E47691" w:rsidRPr="008512AA">
          <w:rPr>
            <w:rStyle w:val="Hyperlink"/>
            <w:noProof/>
          </w:rPr>
          <w:t>2.8</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OTHER SITE HAZARDS</w:t>
        </w:r>
        <w:r w:rsidR="00E47691">
          <w:rPr>
            <w:noProof/>
            <w:webHidden/>
          </w:rPr>
          <w:tab/>
        </w:r>
        <w:r w:rsidR="00E47691">
          <w:rPr>
            <w:noProof/>
            <w:webHidden/>
          </w:rPr>
          <w:fldChar w:fldCharType="begin"/>
        </w:r>
        <w:r w:rsidR="00E47691">
          <w:rPr>
            <w:noProof/>
            <w:webHidden/>
          </w:rPr>
          <w:instrText xml:space="preserve"> PAGEREF _Toc9343060 \h </w:instrText>
        </w:r>
        <w:r w:rsidR="00E47691">
          <w:rPr>
            <w:noProof/>
            <w:webHidden/>
          </w:rPr>
        </w:r>
        <w:r w:rsidR="00E47691">
          <w:rPr>
            <w:noProof/>
            <w:webHidden/>
          </w:rPr>
          <w:fldChar w:fldCharType="separate"/>
        </w:r>
        <w:r w:rsidR="005E6069">
          <w:rPr>
            <w:noProof/>
            <w:webHidden/>
          </w:rPr>
          <w:t>16</w:t>
        </w:r>
        <w:r w:rsidR="00E47691">
          <w:rPr>
            <w:noProof/>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061" w:history="1">
        <w:r w:rsidR="00E47691" w:rsidRPr="008512AA">
          <w:rPr>
            <w:rStyle w:val="Hyperlink"/>
          </w:rPr>
          <w:t>3.0</w:t>
        </w:r>
        <w:r w:rsidR="00E47691">
          <w:rPr>
            <w:rFonts w:asciiTheme="minorHAnsi" w:eastAsiaTheme="minorEastAsia" w:hAnsiTheme="minorHAnsi" w:cstheme="minorBidi"/>
            <w:b w:val="0"/>
            <w:bCs w:val="0"/>
            <w:caps w:val="0"/>
            <w:color w:val="auto"/>
            <w:szCs w:val="22"/>
          </w:rPr>
          <w:tab/>
        </w:r>
        <w:r w:rsidR="00E47691" w:rsidRPr="008512AA">
          <w:rPr>
            <w:rStyle w:val="Hyperlink"/>
          </w:rPr>
          <w:t>Emergency Planning Committee (EPC)</w:t>
        </w:r>
        <w:r w:rsidR="00E47691">
          <w:rPr>
            <w:webHidden/>
          </w:rPr>
          <w:tab/>
        </w:r>
        <w:r w:rsidR="00E47691">
          <w:rPr>
            <w:webHidden/>
          </w:rPr>
          <w:fldChar w:fldCharType="begin"/>
        </w:r>
        <w:r w:rsidR="00E47691">
          <w:rPr>
            <w:webHidden/>
          </w:rPr>
          <w:instrText xml:space="preserve"> PAGEREF _Toc9343061 \h </w:instrText>
        </w:r>
        <w:r w:rsidR="00E47691">
          <w:rPr>
            <w:webHidden/>
          </w:rPr>
        </w:r>
        <w:r w:rsidR="00E47691">
          <w:rPr>
            <w:webHidden/>
          </w:rPr>
          <w:fldChar w:fldCharType="separate"/>
        </w:r>
        <w:r w:rsidR="005E6069">
          <w:rPr>
            <w:webHidden/>
          </w:rPr>
          <w:t>17</w:t>
        </w:r>
        <w:r w:rsidR="00E47691">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62" w:history="1">
        <w:r w:rsidR="00E47691" w:rsidRPr="008512AA">
          <w:rPr>
            <w:rStyle w:val="Hyperlink"/>
            <w:noProof/>
          </w:rPr>
          <w:t>3.1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ResponSibilities</w:t>
        </w:r>
        <w:r w:rsidR="00E47691">
          <w:rPr>
            <w:noProof/>
            <w:webHidden/>
          </w:rPr>
          <w:tab/>
        </w:r>
        <w:r w:rsidR="00E47691">
          <w:rPr>
            <w:noProof/>
            <w:webHidden/>
          </w:rPr>
          <w:fldChar w:fldCharType="begin"/>
        </w:r>
        <w:r w:rsidR="00E47691">
          <w:rPr>
            <w:noProof/>
            <w:webHidden/>
          </w:rPr>
          <w:instrText xml:space="preserve"> PAGEREF _Toc9343062 \h </w:instrText>
        </w:r>
        <w:r w:rsidR="00E47691">
          <w:rPr>
            <w:noProof/>
            <w:webHidden/>
          </w:rPr>
        </w:r>
        <w:r w:rsidR="00E47691">
          <w:rPr>
            <w:noProof/>
            <w:webHidden/>
          </w:rPr>
          <w:fldChar w:fldCharType="separate"/>
        </w:r>
        <w:r w:rsidR="005E6069">
          <w:rPr>
            <w:noProof/>
            <w:webHidden/>
          </w:rPr>
          <w:t>17</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63" w:history="1">
        <w:r w:rsidR="00E47691" w:rsidRPr="008512AA">
          <w:rPr>
            <w:rStyle w:val="Hyperlink"/>
            <w:noProof/>
          </w:rPr>
          <w:t>3.2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planning committee Membership</w:t>
        </w:r>
        <w:r w:rsidR="00E47691">
          <w:rPr>
            <w:noProof/>
            <w:webHidden/>
          </w:rPr>
          <w:tab/>
        </w:r>
        <w:r w:rsidR="00E47691">
          <w:rPr>
            <w:noProof/>
            <w:webHidden/>
          </w:rPr>
          <w:fldChar w:fldCharType="begin"/>
        </w:r>
        <w:r w:rsidR="00E47691">
          <w:rPr>
            <w:noProof/>
            <w:webHidden/>
          </w:rPr>
          <w:instrText xml:space="preserve"> PAGEREF _Toc9343063 \h </w:instrText>
        </w:r>
        <w:r w:rsidR="00E47691">
          <w:rPr>
            <w:noProof/>
            <w:webHidden/>
          </w:rPr>
        </w:r>
        <w:r w:rsidR="00E47691">
          <w:rPr>
            <w:noProof/>
            <w:webHidden/>
          </w:rPr>
          <w:fldChar w:fldCharType="separate"/>
        </w:r>
        <w:r w:rsidR="005E6069">
          <w:rPr>
            <w:noProof/>
            <w:webHidden/>
          </w:rPr>
          <w:t>18</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64" w:history="1">
        <w:r w:rsidR="00E47691" w:rsidRPr="008512AA">
          <w:rPr>
            <w:rStyle w:val="Hyperlink"/>
            <w:noProof/>
          </w:rPr>
          <w:t>3.3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planning committee Meetings</w:t>
        </w:r>
        <w:r w:rsidR="00E47691">
          <w:rPr>
            <w:noProof/>
            <w:webHidden/>
          </w:rPr>
          <w:tab/>
        </w:r>
        <w:r w:rsidR="00E47691">
          <w:rPr>
            <w:noProof/>
            <w:webHidden/>
          </w:rPr>
          <w:fldChar w:fldCharType="begin"/>
        </w:r>
        <w:r w:rsidR="00E47691">
          <w:rPr>
            <w:noProof/>
            <w:webHidden/>
          </w:rPr>
          <w:instrText xml:space="preserve"> PAGEREF _Toc9343064 \h </w:instrText>
        </w:r>
        <w:r w:rsidR="00E47691">
          <w:rPr>
            <w:noProof/>
            <w:webHidden/>
          </w:rPr>
        </w:r>
        <w:r w:rsidR="00E47691">
          <w:rPr>
            <w:noProof/>
            <w:webHidden/>
          </w:rPr>
          <w:fldChar w:fldCharType="separate"/>
        </w:r>
        <w:r w:rsidR="005E6069">
          <w:rPr>
            <w:noProof/>
            <w:webHidden/>
          </w:rPr>
          <w:t>18</w:t>
        </w:r>
        <w:r w:rsidR="00E47691">
          <w:rPr>
            <w:noProof/>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065" w:history="1">
        <w:r w:rsidR="00E47691" w:rsidRPr="008512AA">
          <w:rPr>
            <w:rStyle w:val="Hyperlink"/>
          </w:rPr>
          <w:t>4.0</w:t>
        </w:r>
        <w:r w:rsidR="00E47691">
          <w:rPr>
            <w:rFonts w:asciiTheme="minorHAnsi" w:eastAsiaTheme="minorEastAsia" w:hAnsiTheme="minorHAnsi" w:cstheme="minorBidi"/>
            <w:b w:val="0"/>
            <w:bCs w:val="0"/>
            <w:caps w:val="0"/>
            <w:color w:val="auto"/>
            <w:szCs w:val="22"/>
          </w:rPr>
          <w:tab/>
        </w:r>
        <w:r w:rsidR="00E47691" w:rsidRPr="008512AA">
          <w:rPr>
            <w:rStyle w:val="Hyperlink"/>
          </w:rPr>
          <w:t>Emergency Control Organisation</w:t>
        </w:r>
        <w:r w:rsidR="00E47691">
          <w:rPr>
            <w:webHidden/>
          </w:rPr>
          <w:tab/>
        </w:r>
        <w:r w:rsidR="00E47691">
          <w:rPr>
            <w:webHidden/>
          </w:rPr>
          <w:fldChar w:fldCharType="begin"/>
        </w:r>
        <w:r w:rsidR="00E47691">
          <w:rPr>
            <w:webHidden/>
          </w:rPr>
          <w:instrText xml:space="preserve"> PAGEREF _Toc9343065 \h </w:instrText>
        </w:r>
        <w:r w:rsidR="00E47691">
          <w:rPr>
            <w:webHidden/>
          </w:rPr>
        </w:r>
        <w:r w:rsidR="00E47691">
          <w:rPr>
            <w:webHidden/>
          </w:rPr>
          <w:fldChar w:fldCharType="separate"/>
        </w:r>
        <w:r w:rsidR="005E6069">
          <w:rPr>
            <w:webHidden/>
          </w:rPr>
          <w:t>19</w:t>
        </w:r>
        <w:r w:rsidR="00E47691">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66" w:history="1">
        <w:r w:rsidR="00E47691" w:rsidRPr="008512AA">
          <w:rPr>
            <w:rStyle w:val="Hyperlink"/>
            <w:noProof/>
          </w:rPr>
          <w:t>4.1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Structure</w:t>
        </w:r>
        <w:r w:rsidR="00E47691">
          <w:rPr>
            <w:noProof/>
            <w:webHidden/>
          </w:rPr>
          <w:tab/>
        </w:r>
        <w:r w:rsidR="00E47691">
          <w:rPr>
            <w:noProof/>
            <w:webHidden/>
          </w:rPr>
          <w:fldChar w:fldCharType="begin"/>
        </w:r>
        <w:r w:rsidR="00E47691">
          <w:rPr>
            <w:noProof/>
            <w:webHidden/>
          </w:rPr>
          <w:instrText xml:space="preserve"> PAGEREF _Toc9343066 \h </w:instrText>
        </w:r>
        <w:r w:rsidR="00E47691">
          <w:rPr>
            <w:noProof/>
            <w:webHidden/>
          </w:rPr>
        </w:r>
        <w:r w:rsidR="00E47691">
          <w:rPr>
            <w:noProof/>
            <w:webHidden/>
          </w:rPr>
          <w:fldChar w:fldCharType="separate"/>
        </w:r>
        <w:r w:rsidR="005E6069">
          <w:rPr>
            <w:noProof/>
            <w:webHidden/>
          </w:rPr>
          <w:t>19</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67" w:history="1">
        <w:r w:rsidR="00E47691" w:rsidRPr="008512AA">
          <w:rPr>
            <w:rStyle w:val="Hyperlink"/>
            <w:noProof/>
          </w:rPr>
          <w:t>4.2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CONTACT INFORMATION</w:t>
        </w:r>
        <w:r w:rsidR="00E47691">
          <w:rPr>
            <w:noProof/>
            <w:webHidden/>
          </w:rPr>
          <w:tab/>
        </w:r>
        <w:r w:rsidR="00E47691">
          <w:rPr>
            <w:noProof/>
            <w:webHidden/>
          </w:rPr>
          <w:fldChar w:fldCharType="begin"/>
        </w:r>
        <w:r w:rsidR="00E47691">
          <w:rPr>
            <w:noProof/>
            <w:webHidden/>
          </w:rPr>
          <w:instrText xml:space="preserve"> PAGEREF _Toc9343067 \h </w:instrText>
        </w:r>
        <w:r w:rsidR="00E47691">
          <w:rPr>
            <w:noProof/>
            <w:webHidden/>
          </w:rPr>
        </w:r>
        <w:r w:rsidR="00E47691">
          <w:rPr>
            <w:noProof/>
            <w:webHidden/>
          </w:rPr>
          <w:fldChar w:fldCharType="separate"/>
        </w:r>
        <w:r w:rsidR="005E6069">
          <w:rPr>
            <w:noProof/>
            <w:webHidden/>
          </w:rPr>
          <w:t>20</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68" w:history="1">
        <w:r w:rsidR="00E47691" w:rsidRPr="008512AA">
          <w:rPr>
            <w:rStyle w:val="Hyperlink"/>
            <w:noProof/>
          </w:rPr>
          <w:t>4.3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Responsibilties</w:t>
        </w:r>
        <w:r w:rsidR="00E47691">
          <w:rPr>
            <w:noProof/>
            <w:webHidden/>
          </w:rPr>
          <w:tab/>
        </w:r>
        <w:r w:rsidR="00E47691">
          <w:rPr>
            <w:noProof/>
            <w:webHidden/>
          </w:rPr>
          <w:fldChar w:fldCharType="begin"/>
        </w:r>
        <w:r w:rsidR="00E47691">
          <w:rPr>
            <w:noProof/>
            <w:webHidden/>
          </w:rPr>
          <w:instrText xml:space="preserve"> PAGEREF _Toc9343068 \h </w:instrText>
        </w:r>
        <w:r w:rsidR="00E47691">
          <w:rPr>
            <w:noProof/>
            <w:webHidden/>
          </w:rPr>
        </w:r>
        <w:r w:rsidR="00E47691">
          <w:rPr>
            <w:noProof/>
            <w:webHidden/>
          </w:rPr>
          <w:fldChar w:fldCharType="separate"/>
        </w:r>
        <w:r w:rsidR="005E6069">
          <w:rPr>
            <w:noProof/>
            <w:webHidden/>
          </w:rPr>
          <w:t>21</w:t>
        </w:r>
        <w:r w:rsidR="00E47691">
          <w:rPr>
            <w:noProof/>
            <w:webHidden/>
          </w:rPr>
          <w:fldChar w:fldCharType="end"/>
        </w:r>
      </w:hyperlink>
    </w:p>
    <w:p w:rsidR="00E47691" w:rsidRDefault="002B38B4" w:rsidP="00E47691">
      <w:pPr>
        <w:pStyle w:val="TOC3"/>
        <w:rPr>
          <w:rFonts w:asciiTheme="minorHAnsi" w:eastAsiaTheme="minorEastAsia" w:hAnsiTheme="minorHAnsi" w:cstheme="minorBidi"/>
          <w:b w:val="0"/>
          <w:iCs w:val="0"/>
          <w:caps w:val="0"/>
          <w:noProof/>
          <w:color w:val="auto"/>
          <w:sz w:val="22"/>
          <w:szCs w:val="22"/>
        </w:rPr>
      </w:pPr>
      <w:hyperlink w:anchor="_Toc9343069" w:history="1">
        <w:r w:rsidR="00E47691" w:rsidRPr="008512AA">
          <w:rPr>
            <w:rStyle w:val="Hyperlink"/>
            <w:noProof/>
            <w14:scene3d>
              <w14:camera w14:prst="orthographicFront"/>
              <w14:lightRig w14:rig="threePt" w14:dir="t">
                <w14:rot w14:lat="0" w14:lon="0" w14:rev="0"/>
              </w14:lightRig>
            </w14:scene3d>
          </w:rPr>
          <w:t>4.3.1</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Chief Warden</w:t>
        </w:r>
        <w:r w:rsidR="00E47691">
          <w:rPr>
            <w:noProof/>
            <w:webHidden/>
          </w:rPr>
          <w:tab/>
        </w:r>
        <w:r w:rsidR="00E47691">
          <w:rPr>
            <w:noProof/>
            <w:webHidden/>
          </w:rPr>
          <w:fldChar w:fldCharType="begin"/>
        </w:r>
        <w:r w:rsidR="00E47691">
          <w:rPr>
            <w:noProof/>
            <w:webHidden/>
          </w:rPr>
          <w:instrText xml:space="preserve"> PAGEREF _Toc9343069 \h </w:instrText>
        </w:r>
        <w:r w:rsidR="00E47691">
          <w:rPr>
            <w:noProof/>
            <w:webHidden/>
          </w:rPr>
        </w:r>
        <w:r w:rsidR="00E47691">
          <w:rPr>
            <w:noProof/>
            <w:webHidden/>
          </w:rPr>
          <w:fldChar w:fldCharType="separate"/>
        </w:r>
        <w:r w:rsidR="005E6069">
          <w:rPr>
            <w:noProof/>
            <w:webHidden/>
          </w:rPr>
          <w:t>21</w:t>
        </w:r>
        <w:r w:rsidR="00E47691">
          <w:rPr>
            <w:noProof/>
            <w:webHidden/>
          </w:rPr>
          <w:fldChar w:fldCharType="end"/>
        </w:r>
      </w:hyperlink>
    </w:p>
    <w:p w:rsidR="00E47691" w:rsidRDefault="002B38B4" w:rsidP="00E47691">
      <w:pPr>
        <w:pStyle w:val="TOC3"/>
        <w:rPr>
          <w:rFonts w:asciiTheme="minorHAnsi" w:eastAsiaTheme="minorEastAsia" w:hAnsiTheme="minorHAnsi" w:cstheme="minorBidi"/>
          <w:b w:val="0"/>
          <w:iCs w:val="0"/>
          <w:caps w:val="0"/>
          <w:noProof/>
          <w:color w:val="auto"/>
          <w:sz w:val="22"/>
          <w:szCs w:val="22"/>
        </w:rPr>
      </w:pPr>
      <w:hyperlink w:anchor="_Toc9343070" w:history="1">
        <w:r w:rsidR="00E47691" w:rsidRPr="008512AA">
          <w:rPr>
            <w:rStyle w:val="Hyperlink"/>
            <w:noProof/>
            <w14:scene3d>
              <w14:camera w14:prst="orthographicFront"/>
              <w14:lightRig w14:rig="threePt" w14:dir="t">
                <w14:rot w14:lat="0" w14:lon="0" w14:rev="0"/>
              </w14:lightRig>
            </w14:scene3d>
          </w:rPr>
          <w:t>4.3.2</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Communications Officer</w:t>
        </w:r>
        <w:r w:rsidR="00E47691">
          <w:rPr>
            <w:noProof/>
            <w:webHidden/>
          </w:rPr>
          <w:tab/>
        </w:r>
        <w:r w:rsidR="00E47691">
          <w:rPr>
            <w:noProof/>
            <w:webHidden/>
          </w:rPr>
          <w:fldChar w:fldCharType="begin"/>
        </w:r>
        <w:r w:rsidR="00E47691">
          <w:rPr>
            <w:noProof/>
            <w:webHidden/>
          </w:rPr>
          <w:instrText xml:space="preserve"> PAGEREF _Toc9343070 \h </w:instrText>
        </w:r>
        <w:r w:rsidR="00E47691">
          <w:rPr>
            <w:noProof/>
            <w:webHidden/>
          </w:rPr>
        </w:r>
        <w:r w:rsidR="00E47691">
          <w:rPr>
            <w:noProof/>
            <w:webHidden/>
          </w:rPr>
          <w:fldChar w:fldCharType="separate"/>
        </w:r>
        <w:r w:rsidR="005E6069">
          <w:rPr>
            <w:noProof/>
            <w:webHidden/>
          </w:rPr>
          <w:t>21</w:t>
        </w:r>
        <w:r w:rsidR="00E47691">
          <w:rPr>
            <w:noProof/>
            <w:webHidden/>
          </w:rPr>
          <w:fldChar w:fldCharType="end"/>
        </w:r>
      </w:hyperlink>
    </w:p>
    <w:p w:rsidR="00E47691" w:rsidRDefault="002B38B4" w:rsidP="00E47691">
      <w:pPr>
        <w:pStyle w:val="TOC3"/>
        <w:rPr>
          <w:rFonts w:asciiTheme="minorHAnsi" w:eastAsiaTheme="minorEastAsia" w:hAnsiTheme="minorHAnsi" w:cstheme="minorBidi"/>
          <w:b w:val="0"/>
          <w:iCs w:val="0"/>
          <w:caps w:val="0"/>
          <w:noProof/>
          <w:color w:val="auto"/>
          <w:sz w:val="22"/>
          <w:szCs w:val="22"/>
        </w:rPr>
      </w:pPr>
      <w:hyperlink w:anchor="_Toc9343071" w:history="1">
        <w:r w:rsidR="00E47691" w:rsidRPr="008512AA">
          <w:rPr>
            <w:rStyle w:val="Hyperlink"/>
            <w:noProof/>
            <w14:scene3d>
              <w14:camera w14:prst="orthographicFront"/>
              <w14:lightRig w14:rig="threePt" w14:dir="t">
                <w14:rot w14:lat="0" w14:lon="0" w14:rev="0"/>
              </w14:lightRig>
            </w14:scene3d>
          </w:rPr>
          <w:t>4.3.3</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Wardens</w:t>
        </w:r>
        <w:r w:rsidR="00E47691">
          <w:rPr>
            <w:noProof/>
            <w:webHidden/>
          </w:rPr>
          <w:tab/>
        </w:r>
        <w:r w:rsidR="00E47691">
          <w:rPr>
            <w:noProof/>
            <w:webHidden/>
          </w:rPr>
          <w:fldChar w:fldCharType="begin"/>
        </w:r>
        <w:r w:rsidR="00E47691">
          <w:rPr>
            <w:noProof/>
            <w:webHidden/>
          </w:rPr>
          <w:instrText xml:space="preserve"> PAGEREF _Toc9343071 \h </w:instrText>
        </w:r>
        <w:r w:rsidR="00E47691">
          <w:rPr>
            <w:noProof/>
            <w:webHidden/>
          </w:rPr>
        </w:r>
        <w:r w:rsidR="00E47691">
          <w:rPr>
            <w:noProof/>
            <w:webHidden/>
          </w:rPr>
          <w:fldChar w:fldCharType="separate"/>
        </w:r>
        <w:r w:rsidR="005E6069">
          <w:rPr>
            <w:noProof/>
            <w:webHidden/>
          </w:rPr>
          <w:t>22</w:t>
        </w:r>
        <w:r w:rsidR="00E47691">
          <w:rPr>
            <w:noProof/>
            <w:webHidden/>
          </w:rPr>
          <w:fldChar w:fldCharType="end"/>
        </w:r>
      </w:hyperlink>
    </w:p>
    <w:p w:rsidR="00E47691" w:rsidRDefault="002B38B4" w:rsidP="00E47691">
      <w:pPr>
        <w:pStyle w:val="TOC3"/>
        <w:rPr>
          <w:rFonts w:asciiTheme="minorHAnsi" w:eastAsiaTheme="minorEastAsia" w:hAnsiTheme="minorHAnsi" w:cstheme="minorBidi"/>
          <w:b w:val="0"/>
          <w:iCs w:val="0"/>
          <w:caps w:val="0"/>
          <w:noProof/>
          <w:color w:val="auto"/>
          <w:sz w:val="22"/>
          <w:szCs w:val="22"/>
        </w:rPr>
      </w:pPr>
      <w:hyperlink w:anchor="_Toc9343072" w:history="1">
        <w:r w:rsidR="00E47691" w:rsidRPr="008512AA">
          <w:rPr>
            <w:rStyle w:val="Hyperlink"/>
            <w:noProof/>
            <w14:scene3d>
              <w14:camera w14:prst="orthographicFront"/>
              <w14:lightRig w14:rig="threePt" w14:dir="t">
                <w14:rot w14:lat="0" w14:lon="0" w14:rev="0"/>
              </w14:lightRig>
            </w14:scene3d>
          </w:rPr>
          <w:t>4.3.4</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First Aiders</w:t>
        </w:r>
        <w:r w:rsidR="00E47691">
          <w:rPr>
            <w:noProof/>
            <w:webHidden/>
          </w:rPr>
          <w:tab/>
        </w:r>
        <w:r w:rsidR="00E47691">
          <w:rPr>
            <w:noProof/>
            <w:webHidden/>
          </w:rPr>
          <w:fldChar w:fldCharType="begin"/>
        </w:r>
        <w:r w:rsidR="00E47691">
          <w:rPr>
            <w:noProof/>
            <w:webHidden/>
          </w:rPr>
          <w:instrText xml:space="preserve"> PAGEREF _Toc9343072 \h </w:instrText>
        </w:r>
        <w:r w:rsidR="00E47691">
          <w:rPr>
            <w:noProof/>
            <w:webHidden/>
          </w:rPr>
        </w:r>
        <w:r w:rsidR="00E47691">
          <w:rPr>
            <w:noProof/>
            <w:webHidden/>
          </w:rPr>
          <w:fldChar w:fldCharType="separate"/>
        </w:r>
        <w:r w:rsidR="005E6069">
          <w:rPr>
            <w:noProof/>
            <w:webHidden/>
          </w:rPr>
          <w:t>22</w:t>
        </w:r>
        <w:r w:rsidR="00E47691">
          <w:rPr>
            <w:noProof/>
            <w:webHidden/>
          </w:rPr>
          <w:fldChar w:fldCharType="end"/>
        </w:r>
      </w:hyperlink>
    </w:p>
    <w:p w:rsidR="00E47691" w:rsidRDefault="002B38B4" w:rsidP="00E47691">
      <w:pPr>
        <w:pStyle w:val="TOC3"/>
        <w:rPr>
          <w:rFonts w:asciiTheme="minorHAnsi" w:eastAsiaTheme="minorEastAsia" w:hAnsiTheme="minorHAnsi" w:cstheme="minorBidi"/>
          <w:b w:val="0"/>
          <w:iCs w:val="0"/>
          <w:caps w:val="0"/>
          <w:noProof/>
          <w:color w:val="auto"/>
          <w:sz w:val="22"/>
          <w:szCs w:val="22"/>
        </w:rPr>
      </w:pPr>
      <w:hyperlink w:anchor="_Toc9343073" w:history="1">
        <w:r w:rsidR="00E47691" w:rsidRPr="008512AA">
          <w:rPr>
            <w:rStyle w:val="Hyperlink"/>
            <w:noProof/>
            <w14:scene3d>
              <w14:camera w14:prst="orthographicFront"/>
              <w14:lightRig w14:rig="threePt" w14:dir="t">
                <w14:rot w14:lat="0" w14:lon="0" w14:rev="0"/>
              </w14:lightRig>
            </w14:scene3d>
          </w:rPr>
          <w:t>4.3.5</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Staff Members</w:t>
        </w:r>
        <w:r w:rsidR="00E47691">
          <w:rPr>
            <w:noProof/>
            <w:webHidden/>
          </w:rPr>
          <w:tab/>
        </w:r>
        <w:r w:rsidR="00E47691">
          <w:rPr>
            <w:noProof/>
            <w:webHidden/>
          </w:rPr>
          <w:fldChar w:fldCharType="begin"/>
        </w:r>
        <w:r w:rsidR="00E47691">
          <w:rPr>
            <w:noProof/>
            <w:webHidden/>
          </w:rPr>
          <w:instrText xml:space="preserve"> PAGEREF _Toc9343073 \h </w:instrText>
        </w:r>
        <w:r w:rsidR="00E47691">
          <w:rPr>
            <w:noProof/>
            <w:webHidden/>
          </w:rPr>
        </w:r>
        <w:r w:rsidR="00E47691">
          <w:rPr>
            <w:noProof/>
            <w:webHidden/>
          </w:rPr>
          <w:fldChar w:fldCharType="separate"/>
        </w:r>
        <w:r w:rsidR="005E6069">
          <w:rPr>
            <w:noProof/>
            <w:webHidden/>
          </w:rPr>
          <w:t>22</w:t>
        </w:r>
        <w:r w:rsidR="00E47691">
          <w:rPr>
            <w:noProof/>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074" w:history="1">
        <w:r w:rsidR="00E47691" w:rsidRPr="008512AA">
          <w:rPr>
            <w:rStyle w:val="Hyperlink"/>
          </w:rPr>
          <w:t>5.0</w:t>
        </w:r>
        <w:r w:rsidR="00E47691">
          <w:rPr>
            <w:rFonts w:asciiTheme="minorHAnsi" w:eastAsiaTheme="minorEastAsia" w:hAnsiTheme="minorHAnsi" w:cstheme="minorBidi"/>
            <w:b w:val="0"/>
            <w:bCs w:val="0"/>
            <w:caps w:val="0"/>
            <w:color w:val="auto"/>
            <w:szCs w:val="22"/>
          </w:rPr>
          <w:tab/>
        </w:r>
        <w:r w:rsidR="00E47691" w:rsidRPr="008512AA">
          <w:rPr>
            <w:rStyle w:val="Hyperlink"/>
          </w:rPr>
          <w:t>emergency procedures</w:t>
        </w:r>
        <w:r w:rsidR="00E47691">
          <w:rPr>
            <w:webHidden/>
          </w:rPr>
          <w:tab/>
        </w:r>
        <w:r w:rsidR="00E47691">
          <w:rPr>
            <w:webHidden/>
          </w:rPr>
          <w:fldChar w:fldCharType="begin"/>
        </w:r>
        <w:r w:rsidR="00E47691">
          <w:rPr>
            <w:webHidden/>
          </w:rPr>
          <w:instrText xml:space="preserve"> PAGEREF _Toc9343074 \h </w:instrText>
        </w:r>
        <w:r w:rsidR="00E47691">
          <w:rPr>
            <w:webHidden/>
          </w:rPr>
        </w:r>
        <w:r w:rsidR="00E47691">
          <w:rPr>
            <w:webHidden/>
          </w:rPr>
          <w:fldChar w:fldCharType="separate"/>
        </w:r>
        <w:r w:rsidR="005E6069">
          <w:rPr>
            <w:webHidden/>
          </w:rPr>
          <w:t>23</w:t>
        </w:r>
        <w:r w:rsidR="00E47691">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75" w:history="1">
        <w:r w:rsidR="00E47691" w:rsidRPr="008512AA">
          <w:rPr>
            <w:rStyle w:val="Hyperlink"/>
            <w:noProof/>
          </w:rPr>
          <w:t>5.1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ECO activation</w:t>
        </w:r>
        <w:r w:rsidR="00E47691">
          <w:rPr>
            <w:noProof/>
            <w:webHidden/>
          </w:rPr>
          <w:tab/>
        </w:r>
        <w:r w:rsidR="00E47691">
          <w:rPr>
            <w:noProof/>
            <w:webHidden/>
          </w:rPr>
          <w:fldChar w:fldCharType="begin"/>
        </w:r>
        <w:r w:rsidR="00E47691">
          <w:rPr>
            <w:noProof/>
            <w:webHidden/>
          </w:rPr>
          <w:instrText xml:space="preserve"> PAGEREF _Toc9343075 \h </w:instrText>
        </w:r>
        <w:r w:rsidR="00E47691">
          <w:rPr>
            <w:noProof/>
            <w:webHidden/>
          </w:rPr>
        </w:r>
        <w:r w:rsidR="00E47691">
          <w:rPr>
            <w:noProof/>
            <w:webHidden/>
          </w:rPr>
          <w:fldChar w:fldCharType="separate"/>
        </w:r>
        <w:r w:rsidR="005E6069">
          <w:rPr>
            <w:noProof/>
            <w:webHidden/>
          </w:rPr>
          <w:t>23</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76" w:history="1">
        <w:r w:rsidR="00E47691" w:rsidRPr="008512AA">
          <w:rPr>
            <w:rStyle w:val="Hyperlink"/>
            <w:noProof/>
          </w:rPr>
          <w:t>5.2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on / off site Evacuation Procedure</w:t>
        </w:r>
        <w:r w:rsidR="00E47691">
          <w:rPr>
            <w:noProof/>
            <w:webHidden/>
          </w:rPr>
          <w:tab/>
        </w:r>
        <w:r w:rsidR="00E47691">
          <w:rPr>
            <w:noProof/>
            <w:webHidden/>
          </w:rPr>
          <w:fldChar w:fldCharType="begin"/>
        </w:r>
        <w:r w:rsidR="00E47691">
          <w:rPr>
            <w:noProof/>
            <w:webHidden/>
          </w:rPr>
          <w:instrText xml:space="preserve"> PAGEREF _Toc9343076 \h </w:instrText>
        </w:r>
        <w:r w:rsidR="00E47691">
          <w:rPr>
            <w:noProof/>
            <w:webHidden/>
          </w:rPr>
        </w:r>
        <w:r w:rsidR="00E47691">
          <w:rPr>
            <w:noProof/>
            <w:webHidden/>
          </w:rPr>
          <w:fldChar w:fldCharType="separate"/>
        </w:r>
        <w:r w:rsidR="005E6069">
          <w:rPr>
            <w:noProof/>
            <w:webHidden/>
          </w:rPr>
          <w:t>24</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77" w:history="1">
        <w:r w:rsidR="00E47691" w:rsidRPr="008512AA">
          <w:rPr>
            <w:rStyle w:val="Hyperlink"/>
            <w:noProof/>
          </w:rPr>
          <w:t>5.3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Lockdown / SHELTER IN PLACE Procedure</w:t>
        </w:r>
        <w:r w:rsidR="00E47691">
          <w:rPr>
            <w:noProof/>
            <w:webHidden/>
          </w:rPr>
          <w:tab/>
        </w:r>
        <w:r w:rsidR="00E47691">
          <w:rPr>
            <w:noProof/>
            <w:webHidden/>
          </w:rPr>
          <w:fldChar w:fldCharType="begin"/>
        </w:r>
        <w:r w:rsidR="00E47691">
          <w:rPr>
            <w:noProof/>
            <w:webHidden/>
          </w:rPr>
          <w:instrText xml:space="preserve"> PAGEREF _Toc9343077 \h </w:instrText>
        </w:r>
        <w:r w:rsidR="00E47691">
          <w:rPr>
            <w:noProof/>
            <w:webHidden/>
          </w:rPr>
        </w:r>
        <w:r w:rsidR="00E47691">
          <w:rPr>
            <w:noProof/>
            <w:webHidden/>
          </w:rPr>
          <w:fldChar w:fldCharType="separate"/>
        </w:r>
        <w:r w:rsidR="005E6069">
          <w:rPr>
            <w:noProof/>
            <w:webHidden/>
          </w:rPr>
          <w:t>25</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78" w:history="1">
        <w:r w:rsidR="00E47691" w:rsidRPr="008512AA">
          <w:rPr>
            <w:rStyle w:val="Hyperlink"/>
            <w:noProof/>
          </w:rPr>
          <w:t>5.4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Fire / Smoke PROCEDURE</w:t>
        </w:r>
        <w:r w:rsidR="00E47691">
          <w:rPr>
            <w:noProof/>
            <w:webHidden/>
          </w:rPr>
          <w:tab/>
        </w:r>
        <w:r w:rsidR="00E47691">
          <w:rPr>
            <w:noProof/>
            <w:webHidden/>
          </w:rPr>
          <w:fldChar w:fldCharType="begin"/>
        </w:r>
        <w:r w:rsidR="00E47691">
          <w:rPr>
            <w:noProof/>
            <w:webHidden/>
          </w:rPr>
          <w:instrText xml:space="preserve"> PAGEREF _Toc9343078 \h </w:instrText>
        </w:r>
        <w:r w:rsidR="00E47691">
          <w:rPr>
            <w:noProof/>
            <w:webHidden/>
          </w:rPr>
        </w:r>
        <w:r w:rsidR="00E47691">
          <w:rPr>
            <w:noProof/>
            <w:webHidden/>
          </w:rPr>
          <w:fldChar w:fldCharType="separate"/>
        </w:r>
        <w:r w:rsidR="005E6069">
          <w:rPr>
            <w:noProof/>
            <w:webHidden/>
          </w:rPr>
          <w:t>26</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79" w:history="1">
        <w:r w:rsidR="00E47691" w:rsidRPr="008512AA">
          <w:rPr>
            <w:rStyle w:val="Hyperlink"/>
            <w:noProof/>
          </w:rPr>
          <w:t>5.5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BUSHFIRE PROCEDURE</w:t>
        </w:r>
        <w:r w:rsidR="00E47691">
          <w:rPr>
            <w:noProof/>
            <w:webHidden/>
          </w:rPr>
          <w:tab/>
        </w:r>
        <w:r w:rsidR="00E47691">
          <w:rPr>
            <w:noProof/>
            <w:webHidden/>
          </w:rPr>
          <w:fldChar w:fldCharType="begin"/>
        </w:r>
        <w:r w:rsidR="00E47691">
          <w:rPr>
            <w:noProof/>
            <w:webHidden/>
          </w:rPr>
          <w:instrText xml:space="preserve"> PAGEREF _Toc9343079 \h </w:instrText>
        </w:r>
        <w:r w:rsidR="00E47691">
          <w:rPr>
            <w:noProof/>
            <w:webHidden/>
          </w:rPr>
        </w:r>
        <w:r w:rsidR="00E47691">
          <w:rPr>
            <w:noProof/>
            <w:webHidden/>
          </w:rPr>
          <w:fldChar w:fldCharType="separate"/>
        </w:r>
        <w:r w:rsidR="005E6069">
          <w:rPr>
            <w:noProof/>
            <w:webHidden/>
          </w:rPr>
          <w:t>27</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0" w:history="1">
        <w:r w:rsidR="00E47691" w:rsidRPr="008512AA">
          <w:rPr>
            <w:rStyle w:val="Hyperlink"/>
            <w:noProof/>
          </w:rPr>
          <w:t>5.6</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Flooding PROCEDURE</w:t>
        </w:r>
        <w:r w:rsidR="00E47691">
          <w:rPr>
            <w:noProof/>
            <w:webHidden/>
          </w:rPr>
          <w:tab/>
        </w:r>
        <w:r w:rsidR="00E47691">
          <w:rPr>
            <w:noProof/>
            <w:webHidden/>
          </w:rPr>
          <w:fldChar w:fldCharType="begin"/>
        </w:r>
        <w:r w:rsidR="00E47691">
          <w:rPr>
            <w:noProof/>
            <w:webHidden/>
          </w:rPr>
          <w:instrText xml:space="preserve"> PAGEREF _Toc9343080 \h </w:instrText>
        </w:r>
        <w:r w:rsidR="00E47691">
          <w:rPr>
            <w:noProof/>
            <w:webHidden/>
          </w:rPr>
        </w:r>
        <w:r w:rsidR="00E47691">
          <w:rPr>
            <w:noProof/>
            <w:webHidden/>
          </w:rPr>
          <w:fldChar w:fldCharType="separate"/>
        </w:r>
        <w:r w:rsidR="005E6069">
          <w:rPr>
            <w:noProof/>
            <w:webHidden/>
          </w:rPr>
          <w:t>28</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1" w:history="1">
        <w:r w:rsidR="00E47691" w:rsidRPr="008512AA">
          <w:rPr>
            <w:rStyle w:val="Hyperlink"/>
            <w:noProof/>
          </w:rPr>
          <w:t>5.7</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Adverse Weather PROCEDURE</w:t>
        </w:r>
        <w:r w:rsidR="00E47691">
          <w:rPr>
            <w:noProof/>
            <w:webHidden/>
          </w:rPr>
          <w:tab/>
        </w:r>
        <w:r w:rsidR="00E47691">
          <w:rPr>
            <w:noProof/>
            <w:webHidden/>
          </w:rPr>
          <w:fldChar w:fldCharType="begin"/>
        </w:r>
        <w:r w:rsidR="00E47691">
          <w:rPr>
            <w:noProof/>
            <w:webHidden/>
          </w:rPr>
          <w:instrText xml:space="preserve"> PAGEREF _Toc9343081 \h </w:instrText>
        </w:r>
        <w:r w:rsidR="00E47691">
          <w:rPr>
            <w:noProof/>
            <w:webHidden/>
          </w:rPr>
        </w:r>
        <w:r w:rsidR="00E47691">
          <w:rPr>
            <w:noProof/>
            <w:webHidden/>
          </w:rPr>
          <w:fldChar w:fldCharType="separate"/>
        </w:r>
        <w:r w:rsidR="005E6069">
          <w:rPr>
            <w:noProof/>
            <w:webHidden/>
          </w:rPr>
          <w:t>29</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2" w:history="1">
        <w:r w:rsidR="00E47691" w:rsidRPr="008512AA">
          <w:rPr>
            <w:rStyle w:val="Hyperlink"/>
            <w:noProof/>
          </w:rPr>
          <w:t>5.8</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Fallen tree / Structural failure PROCEDURE</w:t>
        </w:r>
        <w:r w:rsidR="00E47691">
          <w:rPr>
            <w:noProof/>
            <w:webHidden/>
          </w:rPr>
          <w:tab/>
        </w:r>
        <w:r w:rsidR="00E47691">
          <w:rPr>
            <w:noProof/>
            <w:webHidden/>
          </w:rPr>
          <w:fldChar w:fldCharType="begin"/>
        </w:r>
        <w:r w:rsidR="00E47691">
          <w:rPr>
            <w:noProof/>
            <w:webHidden/>
          </w:rPr>
          <w:instrText xml:space="preserve"> PAGEREF _Toc9343082 \h </w:instrText>
        </w:r>
        <w:r w:rsidR="00E47691">
          <w:rPr>
            <w:noProof/>
            <w:webHidden/>
          </w:rPr>
        </w:r>
        <w:r w:rsidR="00E47691">
          <w:rPr>
            <w:noProof/>
            <w:webHidden/>
          </w:rPr>
          <w:fldChar w:fldCharType="separate"/>
        </w:r>
        <w:r w:rsidR="005E6069">
          <w:rPr>
            <w:noProof/>
            <w:webHidden/>
          </w:rPr>
          <w:t>29</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3" w:history="1">
        <w:r w:rsidR="00E47691" w:rsidRPr="008512AA">
          <w:rPr>
            <w:rStyle w:val="Hyperlink"/>
            <w:noProof/>
          </w:rPr>
          <w:t>5.9</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Earthquake PROCEDURE</w:t>
        </w:r>
        <w:r w:rsidR="00E47691">
          <w:rPr>
            <w:noProof/>
            <w:webHidden/>
          </w:rPr>
          <w:tab/>
        </w:r>
        <w:r w:rsidR="00E47691">
          <w:rPr>
            <w:noProof/>
            <w:webHidden/>
          </w:rPr>
          <w:fldChar w:fldCharType="begin"/>
        </w:r>
        <w:r w:rsidR="00E47691">
          <w:rPr>
            <w:noProof/>
            <w:webHidden/>
          </w:rPr>
          <w:instrText xml:space="preserve"> PAGEREF _Toc9343083 \h </w:instrText>
        </w:r>
        <w:r w:rsidR="00E47691">
          <w:rPr>
            <w:noProof/>
            <w:webHidden/>
          </w:rPr>
        </w:r>
        <w:r w:rsidR="00E47691">
          <w:rPr>
            <w:noProof/>
            <w:webHidden/>
          </w:rPr>
          <w:fldChar w:fldCharType="separate"/>
        </w:r>
        <w:r w:rsidR="005E6069">
          <w:rPr>
            <w:noProof/>
            <w:webHidden/>
          </w:rPr>
          <w:t>30</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4" w:history="1">
        <w:r w:rsidR="00E47691" w:rsidRPr="008512AA">
          <w:rPr>
            <w:rStyle w:val="Hyperlink"/>
            <w:noProof/>
          </w:rPr>
          <w:t>5.10</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Bomb Threat / Bomb Threat Evacuation PROCEDURE</w:t>
        </w:r>
        <w:r w:rsidR="00E47691">
          <w:rPr>
            <w:noProof/>
            <w:webHidden/>
          </w:rPr>
          <w:tab/>
        </w:r>
        <w:r w:rsidR="00E47691">
          <w:rPr>
            <w:noProof/>
            <w:webHidden/>
          </w:rPr>
          <w:fldChar w:fldCharType="begin"/>
        </w:r>
        <w:r w:rsidR="00E47691">
          <w:rPr>
            <w:noProof/>
            <w:webHidden/>
          </w:rPr>
          <w:instrText xml:space="preserve"> PAGEREF _Toc9343084 \h </w:instrText>
        </w:r>
        <w:r w:rsidR="00E47691">
          <w:rPr>
            <w:noProof/>
            <w:webHidden/>
          </w:rPr>
        </w:r>
        <w:r w:rsidR="00E47691">
          <w:rPr>
            <w:noProof/>
            <w:webHidden/>
          </w:rPr>
          <w:fldChar w:fldCharType="separate"/>
        </w:r>
        <w:r w:rsidR="005E6069">
          <w:rPr>
            <w:noProof/>
            <w:webHidden/>
          </w:rPr>
          <w:t>31</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5" w:history="1">
        <w:r w:rsidR="00E47691" w:rsidRPr="008512AA">
          <w:rPr>
            <w:rStyle w:val="Hyperlink"/>
            <w:noProof/>
          </w:rPr>
          <w:t>5.11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SUSPICIOUS MAIL / PACKAGE PROCEDURE</w:t>
        </w:r>
        <w:r w:rsidR="00E47691">
          <w:rPr>
            <w:noProof/>
            <w:webHidden/>
          </w:rPr>
          <w:tab/>
        </w:r>
        <w:r w:rsidR="00E47691">
          <w:rPr>
            <w:noProof/>
            <w:webHidden/>
          </w:rPr>
          <w:fldChar w:fldCharType="begin"/>
        </w:r>
        <w:r w:rsidR="00E47691">
          <w:rPr>
            <w:noProof/>
            <w:webHidden/>
          </w:rPr>
          <w:instrText xml:space="preserve"> PAGEREF _Toc9343085 \h </w:instrText>
        </w:r>
        <w:r w:rsidR="00E47691">
          <w:rPr>
            <w:noProof/>
            <w:webHidden/>
          </w:rPr>
        </w:r>
        <w:r w:rsidR="00E47691">
          <w:rPr>
            <w:noProof/>
            <w:webHidden/>
          </w:rPr>
          <w:fldChar w:fldCharType="separate"/>
        </w:r>
        <w:r w:rsidR="005E6069">
          <w:rPr>
            <w:noProof/>
            <w:webHidden/>
          </w:rPr>
          <w:t>32</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6" w:history="1">
        <w:r w:rsidR="00E47691" w:rsidRPr="008512AA">
          <w:rPr>
            <w:rStyle w:val="Hyperlink"/>
            <w:noProof/>
          </w:rPr>
          <w:t>5.12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Hazardous Material / Gas Leak PROCEDURE</w:t>
        </w:r>
        <w:r w:rsidR="00E47691">
          <w:rPr>
            <w:noProof/>
            <w:webHidden/>
          </w:rPr>
          <w:tab/>
        </w:r>
        <w:r w:rsidR="00E47691">
          <w:rPr>
            <w:noProof/>
            <w:webHidden/>
          </w:rPr>
          <w:fldChar w:fldCharType="begin"/>
        </w:r>
        <w:r w:rsidR="00E47691">
          <w:rPr>
            <w:noProof/>
            <w:webHidden/>
          </w:rPr>
          <w:instrText xml:space="preserve"> PAGEREF _Toc9343086 \h </w:instrText>
        </w:r>
        <w:r w:rsidR="00E47691">
          <w:rPr>
            <w:noProof/>
            <w:webHidden/>
          </w:rPr>
        </w:r>
        <w:r w:rsidR="00E47691">
          <w:rPr>
            <w:noProof/>
            <w:webHidden/>
          </w:rPr>
          <w:fldChar w:fldCharType="separate"/>
        </w:r>
        <w:r w:rsidR="005E6069">
          <w:rPr>
            <w:noProof/>
            <w:webHidden/>
          </w:rPr>
          <w:t>33</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7" w:history="1">
        <w:r w:rsidR="00E47691" w:rsidRPr="008512AA">
          <w:rPr>
            <w:rStyle w:val="Hyperlink"/>
            <w:noProof/>
          </w:rPr>
          <w:t>5.13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Medical Emergency PROCEDURE</w:t>
        </w:r>
        <w:r w:rsidR="00E47691">
          <w:rPr>
            <w:noProof/>
            <w:webHidden/>
          </w:rPr>
          <w:tab/>
        </w:r>
        <w:r w:rsidR="00E47691">
          <w:rPr>
            <w:noProof/>
            <w:webHidden/>
          </w:rPr>
          <w:fldChar w:fldCharType="begin"/>
        </w:r>
        <w:r w:rsidR="00E47691">
          <w:rPr>
            <w:noProof/>
            <w:webHidden/>
          </w:rPr>
          <w:instrText xml:space="preserve"> PAGEREF _Toc9343087 \h </w:instrText>
        </w:r>
        <w:r w:rsidR="00E47691">
          <w:rPr>
            <w:noProof/>
            <w:webHidden/>
          </w:rPr>
        </w:r>
        <w:r w:rsidR="00E47691">
          <w:rPr>
            <w:noProof/>
            <w:webHidden/>
          </w:rPr>
          <w:fldChar w:fldCharType="separate"/>
        </w:r>
        <w:r w:rsidR="005E6069">
          <w:rPr>
            <w:noProof/>
            <w:webHidden/>
          </w:rPr>
          <w:t>34</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8" w:history="1">
        <w:r w:rsidR="00E47691" w:rsidRPr="008512AA">
          <w:rPr>
            <w:rStyle w:val="Hyperlink"/>
            <w:noProof/>
          </w:rPr>
          <w:t>5.14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Threatening Behaviour / Civil Disorder PROCEDURE</w:t>
        </w:r>
        <w:r w:rsidR="00E47691">
          <w:rPr>
            <w:noProof/>
            <w:webHidden/>
          </w:rPr>
          <w:tab/>
        </w:r>
        <w:r w:rsidR="00E47691">
          <w:rPr>
            <w:noProof/>
            <w:webHidden/>
          </w:rPr>
          <w:fldChar w:fldCharType="begin"/>
        </w:r>
        <w:r w:rsidR="00E47691">
          <w:rPr>
            <w:noProof/>
            <w:webHidden/>
          </w:rPr>
          <w:instrText xml:space="preserve"> PAGEREF _Toc9343088 \h </w:instrText>
        </w:r>
        <w:r w:rsidR="00E47691">
          <w:rPr>
            <w:noProof/>
            <w:webHidden/>
          </w:rPr>
        </w:r>
        <w:r w:rsidR="00E47691">
          <w:rPr>
            <w:noProof/>
            <w:webHidden/>
          </w:rPr>
          <w:fldChar w:fldCharType="separate"/>
        </w:r>
        <w:r w:rsidR="005E6069">
          <w:rPr>
            <w:noProof/>
            <w:webHidden/>
          </w:rPr>
          <w:t>35</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89" w:history="1">
        <w:r w:rsidR="00E47691" w:rsidRPr="008512AA">
          <w:rPr>
            <w:rStyle w:val="Hyperlink"/>
            <w:noProof/>
          </w:rPr>
          <w:t>5.15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Armed Intrusion PROCEDURE</w:t>
        </w:r>
        <w:r w:rsidR="00E47691">
          <w:rPr>
            <w:noProof/>
            <w:webHidden/>
          </w:rPr>
          <w:tab/>
        </w:r>
        <w:r w:rsidR="00E47691">
          <w:rPr>
            <w:noProof/>
            <w:webHidden/>
          </w:rPr>
          <w:fldChar w:fldCharType="begin"/>
        </w:r>
        <w:r w:rsidR="00E47691">
          <w:rPr>
            <w:noProof/>
            <w:webHidden/>
          </w:rPr>
          <w:instrText xml:space="preserve"> PAGEREF _Toc9343089 \h </w:instrText>
        </w:r>
        <w:r w:rsidR="00E47691">
          <w:rPr>
            <w:noProof/>
            <w:webHidden/>
          </w:rPr>
        </w:r>
        <w:r w:rsidR="00E47691">
          <w:rPr>
            <w:noProof/>
            <w:webHidden/>
          </w:rPr>
          <w:fldChar w:fldCharType="separate"/>
        </w:r>
        <w:r w:rsidR="005E6069">
          <w:rPr>
            <w:noProof/>
            <w:webHidden/>
          </w:rPr>
          <w:t>35</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90" w:history="1">
        <w:r w:rsidR="00E47691" w:rsidRPr="008512AA">
          <w:rPr>
            <w:rStyle w:val="Hyperlink"/>
            <w:noProof/>
          </w:rPr>
          <w:t>5.16</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ACTIVE SHOOTER PROCEDURE</w:t>
        </w:r>
        <w:r w:rsidR="00E47691">
          <w:rPr>
            <w:noProof/>
            <w:webHidden/>
          </w:rPr>
          <w:tab/>
        </w:r>
        <w:r w:rsidR="00E47691">
          <w:rPr>
            <w:noProof/>
            <w:webHidden/>
          </w:rPr>
          <w:fldChar w:fldCharType="begin"/>
        </w:r>
        <w:r w:rsidR="00E47691">
          <w:rPr>
            <w:noProof/>
            <w:webHidden/>
          </w:rPr>
          <w:instrText xml:space="preserve"> PAGEREF _Toc9343090 \h </w:instrText>
        </w:r>
        <w:r w:rsidR="00E47691">
          <w:rPr>
            <w:noProof/>
            <w:webHidden/>
          </w:rPr>
        </w:r>
        <w:r w:rsidR="00E47691">
          <w:rPr>
            <w:noProof/>
            <w:webHidden/>
          </w:rPr>
          <w:fldChar w:fldCharType="separate"/>
        </w:r>
        <w:r w:rsidR="005E6069">
          <w:rPr>
            <w:noProof/>
            <w:webHidden/>
          </w:rPr>
          <w:t>36</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91" w:history="1">
        <w:r w:rsidR="00E47691" w:rsidRPr="008512AA">
          <w:rPr>
            <w:rStyle w:val="Hyperlink"/>
            <w:noProof/>
          </w:rPr>
          <w:t>5.17</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Missing STUDENT</w:t>
        </w:r>
        <w:r w:rsidR="00E47691">
          <w:rPr>
            <w:noProof/>
            <w:webHidden/>
          </w:rPr>
          <w:tab/>
        </w:r>
        <w:r w:rsidR="00E47691">
          <w:rPr>
            <w:noProof/>
            <w:webHidden/>
          </w:rPr>
          <w:fldChar w:fldCharType="begin"/>
        </w:r>
        <w:r w:rsidR="00E47691">
          <w:rPr>
            <w:noProof/>
            <w:webHidden/>
          </w:rPr>
          <w:instrText xml:space="preserve"> PAGEREF _Toc9343091 \h </w:instrText>
        </w:r>
        <w:r w:rsidR="00E47691">
          <w:rPr>
            <w:noProof/>
            <w:webHidden/>
          </w:rPr>
        </w:r>
        <w:r w:rsidR="00E47691">
          <w:rPr>
            <w:noProof/>
            <w:webHidden/>
          </w:rPr>
          <w:fldChar w:fldCharType="separate"/>
        </w:r>
        <w:r w:rsidR="005E6069">
          <w:rPr>
            <w:noProof/>
            <w:webHidden/>
          </w:rPr>
          <w:t>39</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92" w:history="1">
        <w:r w:rsidR="00E47691" w:rsidRPr="008512AA">
          <w:rPr>
            <w:rStyle w:val="Hyperlink"/>
            <w:noProof/>
          </w:rPr>
          <w:t>5.18</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animal hazard PROCEDURE</w:t>
        </w:r>
        <w:r w:rsidR="00E47691">
          <w:rPr>
            <w:noProof/>
            <w:webHidden/>
          </w:rPr>
          <w:tab/>
        </w:r>
        <w:r w:rsidR="00E47691">
          <w:rPr>
            <w:noProof/>
            <w:webHidden/>
          </w:rPr>
          <w:fldChar w:fldCharType="begin"/>
        </w:r>
        <w:r w:rsidR="00E47691">
          <w:rPr>
            <w:noProof/>
            <w:webHidden/>
          </w:rPr>
          <w:instrText xml:space="preserve"> PAGEREF _Toc9343092 \h </w:instrText>
        </w:r>
        <w:r w:rsidR="00E47691">
          <w:rPr>
            <w:noProof/>
            <w:webHidden/>
          </w:rPr>
        </w:r>
        <w:r w:rsidR="00E47691">
          <w:rPr>
            <w:noProof/>
            <w:webHidden/>
          </w:rPr>
          <w:fldChar w:fldCharType="separate"/>
        </w:r>
        <w:r w:rsidR="005E6069">
          <w:rPr>
            <w:noProof/>
            <w:webHidden/>
          </w:rPr>
          <w:t>40</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93" w:history="1">
        <w:r w:rsidR="00E47691" w:rsidRPr="008512AA">
          <w:rPr>
            <w:rStyle w:val="Hyperlink"/>
            <w:noProof/>
          </w:rPr>
          <w:t>5.19</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People with a disability / injury PROCEDURE</w:t>
        </w:r>
        <w:r w:rsidR="00E47691">
          <w:rPr>
            <w:noProof/>
            <w:webHidden/>
          </w:rPr>
          <w:tab/>
        </w:r>
        <w:r w:rsidR="00E47691">
          <w:rPr>
            <w:noProof/>
            <w:webHidden/>
          </w:rPr>
          <w:fldChar w:fldCharType="begin"/>
        </w:r>
        <w:r w:rsidR="00E47691">
          <w:rPr>
            <w:noProof/>
            <w:webHidden/>
          </w:rPr>
          <w:instrText xml:space="preserve"> PAGEREF _Toc9343093 \h </w:instrText>
        </w:r>
        <w:r w:rsidR="00E47691">
          <w:rPr>
            <w:noProof/>
            <w:webHidden/>
          </w:rPr>
        </w:r>
        <w:r w:rsidR="00E47691">
          <w:rPr>
            <w:noProof/>
            <w:webHidden/>
          </w:rPr>
          <w:fldChar w:fldCharType="separate"/>
        </w:r>
        <w:r w:rsidR="005E6069">
          <w:rPr>
            <w:noProof/>
            <w:webHidden/>
          </w:rPr>
          <w:t>40</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94" w:history="1">
        <w:r w:rsidR="00E47691" w:rsidRPr="008512AA">
          <w:rPr>
            <w:rStyle w:val="Hyperlink"/>
            <w:noProof/>
          </w:rPr>
          <w:t>5.20</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STUDENT RELEASE PROCEDURE</w:t>
        </w:r>
        <w:r w:rsidR="00E47691">
          <w:rPr>
            <w:noProof/>
            <w:webHidden/>
          </w:rPr>
          <w:tab/>
        </w:r>
        <w:r w:rsidR="00E47691">
          <w:rPr>
            <w:noProof/>
            <w:webHidden/>
          </w:rPr>
          <w:fldChar w:fldCharType="begin"/>
        </w:r>
        <w:r w:rsidR="00E47691">
          <w:rPr>
            <w:noProof/>
            <w:webHidden/>
          </w:rPr>
          <w:instrText xml:space="preserve"> PAGEREF _Toc9343094 \h </w:instrText>
        </w:r>
        <w:r w:rsidR="00E47691">
          <w:rPr>
            <w:noProof/>
            <w:webHidden/>
          </w:rPr>
        </w:r>
        <w:r w:rsidR="00E47691">
          <w:rPr>
            <w:noProof/>
            <w:webHidden/>
          </w:rPr>
          <w:fldChar w:fldCharType="separate"/>
        </w:r>
        <w:r w:rsidR="005E6069">
          <w:rPr>
            <w:noProof/>
            <w:webHidden/>
          </w:rPr>
          <w:t>41</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95" w:history="1">
        <w:r w:rsidR="00E47691" w:rsidRPr="008512AA">
          <w:rPr>
            <w:rStyle w:val="Hyperlink"/>
            <w:noProof/>
          </w:rPr>
          <w:t>5.21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OFFSITE EMERGENCY PROCEDURE</w:t>
        </w:r>
        <w:r w:rsidR="00E47691">
          <w:rPr>
            <w:noProof/>
            <w:webHidden/>
          </w:rPr>
          <w:tab/>
        </w:r>
        <w:r w:rsidR="00E47691">
          <w:rPr>
            <w:noProof/>
            <w:webHidden/>
          </w:rPr>
          <w:fldChar w:fldCharType="begin"/>
        </w:r>
        <w:r w:rsidR="00E47691">
          <w:rPr>
            <w:noProof/>
            <w:webHidden/>
          </w:rPr>
          <w:instrText xml:space="preserve"> PAGEREF _Toc9343095 \h </w:instrText>
        </w:r>
        <w:r w:rsidR="00E47691">
          <w:rPr>
            <w:noProof/>
            <w:webHidden/>
          </w:rPr>
        </w:r>
        <w:r w:rsidR="00E47691">
          <w:rPr>
            <w:noProof/>
            <w:webHidden/>
          </w:rPr>
          <w:fldChar w:fldCharType="separate"/>
        </w:r>
        <w:r w:rsidR="005E6069">
          <w:rPr>
            <w:noProof/>
            <w:webHidden/>
          </w:rPr>
          <w:t>41</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96" w:history="1">
        <w:r w:rsidR="00E47691" w:rsidRPr="008512AA">
          <w:rPr>
            <w:rStyle w:val="Hyperlink"/>
            <w:noProof/>
          </w:rPr>
          <w:t>5.22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POST INCIDENT PROCEDURE</w:t>
        </w:r>
        <w:r w:rsidR="00E47691">
          <w:rPr>
            <w:noProof/>
            <w:webHidden/>
          </w:rPr>
          <w:tab/>
        </w:r>
        <w:r w:rsidR="00E47691">
          <w:rPr>
            <w:noProof/>
            <w:webHidden/>
          </w:rPr>
          <w:fldChar w:fldCharType="begin"/>
        </w:r>
        <w:r w:rsidR="00E47691">
          <w:rPr>
            <w:noProof/>
            <w:webHidden/>
          </w:rPr>
          <w:instrText xml:space="preserve"> PAGEREF _Toc9343096 \h </w:instrText>
        </w:r>
        <w:r w:rsidR="00E47691">
          <w:rPr>
            <w:noProof/>
            <w:webHidden/>
          </w:rPr>
        </w:r>
        <w:r w:rsidR="00E47691">
          <w:rPr>
            <w:noProof/>
            <w:webHidden/>
          </w:rPr>
          <w:fldChar w:fldCharType="separate"/>
        </w:r>
        <w:r w:rsidR="005E6069">
          <w:rPr>
            <w:noProof/>
            <w:webHidden/>
          </w:rPr>
          <w:t>41</w:t>
        </w:r>
        <w:r w:rsidR="00E47691">
          <w:rPr>
            <w:noProof/>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097" w:history="1">
        <w:r w:rsidR="00E47691" w:rsidRPr="008512AA">
          <w:rPr>
            <w:rStyle w:val="Hyperlink"/>
          </w:rPr>
          <w:t>6.0</w:t>
        </w:r>
        <w:r w:rsidR="00E47691">
          <w:rPr>
            <w:rFonts w:asciiTheme="minorHAnsi" w:eastAsiaTheme="minorEastAsia" w:hAnsiTheme="minorHAnsi" w:cstheme="minorBidi"/>
            <w:b w:val="0"/>
            <w:bCs w:val="0"/>
            <w:caps w:val="0"/>
            <w:color w:val="auto"/>
            <w:szCs w:val="22"/>
          </w:rPr>
          <w:tab/>
        </w:r>
        <w:r w:rsidR="00E47691" w:rsidRPr="008512AA">
          <w:rPr>
            <w:rStyle w:val="Hyperlink"/>
          </w:rPr>
          <w:t>maintenance</w:t>
        </w:r>
        <w:r w:rsidR="00E47691">
          <w:rPr>
            <w:webHidden/>
          </w:rPr>
          <w:tab/>
        </w:r>
        <w:r w:rsidR="00E47691">
          <w:rPr>
            <w:webHidden/>
          </w:rPr>
          <w:fldChar w:fldCharType="begin"/>
        </w:r>
        <w:r w:rsidR="00E47691">
          <w:rPr>
            <w:webHidden/>
          </w:rPr>
          <w:instrText xml:space="preserve"> PAGEREF _Toc9343097 \h </w:instrText>
        </w:r>
        <w:r w:rsidR="00E47691">
          <w:rPr>
            <w:webHidden/>
          </w:rPr>
        </w:r>
        <w:r w:rsidR="00E47691">
          <w:rPr>
            <w:webHidden/>
          </w:rPr>
          <w:fldChar w:fldCharType="separate"/>
        </w:r>
        <w:r w:rsidR="005E6069">
          <w:rPr>
            <w:webHidden/>
          </w:rPr>
          <w:t>42</w:t>
        </w:r>
        <w:r w:rsidR="00E47691">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098" w:history="1">
        <w:r w:rsidR="00E47691" w:rsidRPr="008512AA">
          <w:rPr>
            <w:rStyle w:val="Hyperlink"/>
            <w:noProof/>
          </w:rPr>
          <w:t>6.1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TRAINING AND EXERCISE RequiRements</w:t>
        </w:r>
        <w:r w:rsidR="00E47691">
          <w:rPr>
            <w:noProof/>
            <w:webHidden/>
          </w:rPr>
          <w:tab/>
        </w:r>
        <w:r w:rsidR="00E47691">
          <w:rPr>
            <w:noProof/>
            <w:webHidden/>
          </w:rPr>
          <w:fldChar w:fldCharType="begin"/>
        </w:r>
        <w:r w:rsidR="00E47691">
          <w:rPr>
            <w:noProof/>
            <w:webHidden/>
          </w:rPr>
          <w:instrText xml:space="preserve"> PAGEREF _Toc9343098 \h </w:instrText>
        </w:r>
        <w:r w:rsidR="00E47691">
          <w:rPr>
            <w:noProof/>
            <w:webHidden/>
          </w:rPr>
        </w:r>
        <w:r w:rsidR="00E47691">
          <w:rPr>
            <w:noProof/>
            <w:webHidden/>
          </w:rPr>
          <w:fldChar w:fldCharType="separate"/>
        </w:r>
        <w:r w:rsidR="005E6069">
          <w:rPr>
            <w:noProof/>
            <w:webHidden/>
          </w:rPr>
          <w:t>42</w:t>
        </w:r>
        <w:r w:rsidR="00E47691">
          <w:rPr>
            <w:noProof/>
            <w:webHidden/>
          </w:rPr>
          <w:fldChar w:fldCharType="end"/>
        </w:r>
      </w:hyperlink>
    </w:p>
    <w:p w:rsidR="00E47691" w:rsidRDefault="00196A46" w:rsidP="00196A46">
      <w:pPr>
        <w:pStyle w:val="TOC3"/>
        <w:ind w:left="0"/>
        <w:rPr>
          <w:rFonts w:asciiTheme="minorHAnsi" w:eastAsiaTheme="minorEastAsia" w:hAnsiTheme="minorHAnsi" w:cstheme="minorBidi"/>
          <w:b w:val="0"/>
          <w:iCs w:val="0"/>
          <w:caps w:val="0"/>
          <w:noProof/>
          <w:color w:val="auto"/>
          <w:sz w:val="22"/>
          <w:szCs w:val="22"/>
        </w:rPr>
      </w:pPr>
      <w:r>
        <w:rPr>
          <w:rStyle w:val="Hyperlink"/>
          <w:noProof/>
          <w14:scene3d>
            <w14:camera w14:prst="orthographicFront"/>
            <w14:lightRig w14:rig="threePt" w14:dir="t">
              <w14:rot w14:lat="0" w14:lon="0" w14:rev="0"/>
            </w14:lightRig>
          </w14:scene3d>
        </w:rPr>
        <w:t xml:space="preserve">     </w:t>
      </w:r>
      <w:hyperlink w:anchor="_Toc9343099" w:history="1">
        <w:r w:rsidR="00E47691" w:rsidRPr="008512AA">
          <w:rPr>
            <w:rStyle w:val="Hyperlink"/>
            <w:noProof/>
            <w14:scene3d>
              <w14:camera w14:prst="orthographicFront"/>
              <w14:lightRig w14:rig="threePt" w14:dir="t">
                <w14:rot w14:lat="0" w14:lon="0" w14:rev="0"/>
              </w14:lightRig>
            </w14:scene3d>
          </w:rPr>
          <w:t>6.1.1</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Training and Exercise Schedule and Log</w:t>
        </w:r>
        <w:r w:rsidR="00E47691">
          <w:rPr>
            <w:noProof/>
            <w:webHidden/>
          </w:rPr>
          <w:tab/>
        </w:r>
        <w:r w:rsidR="00E47691">
          <w:rPr>
            <w:noProof/>
            <w:webHidden/>
          </w:rPr>
          <w:fldChar w:fldCharType="begin"/>
        </w:r>
        <w:r w:rsidR="00E47691">
          <w:rPr>
            <w:noProof/>
            <w:webHidden/>
          </w:rPr>
          <w:instrText xml:space="preserve"> PAGEREF _Toc9343099 \h </w:instrText>
        </w:r>
        <w:r w:rsidR="00E47691">
          <w:rPr>
            <w:noProof/>
            <w:webHidden/>
          </w:rPr>
        </w:r>
        <w:r w:rsidR="00E47691">
          <w:rPr>
            <w:noProof/>
            <w:webHidden/>
          </w:rPr>
          <w:fldChar w:fldCharType="separate"/>
        </w:r>
        <w:r w:rsidR="005E6069">
          <w:rPr>
            <w:noProof/>
            <w:webHidden/>
          </w:rPr>
          <w:t>43</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00" w:history="1">
        <w:r w:rsidR="00E47691" w:rsidRPr="008512AA">
          <w:rPr>
            <w:rStyle w:val="Hyperlink"/>
            <w:noProof/>
          </w:rPr>
          <w:t>6.2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documentation RequiRements</w:t>
        </w:r>
        <w:r w:rsidR="00E47691">
          <w:rPr>
            <w:noProof/>
            <w:webHidden/>
          </w:rPr>
          <w:tab/>
        </w:r>
        <w:r w:rsidR="00E47691">
          <w:rPr>
            <w:noProof/>
            <w:webHidden/>
          </w:rPr>
          <w:fldChar w:fldCharType="begin"/>
        </w:r>
        <w:r w:rsidR="00E47691">
          <w:rPr>
            <w:noProof/>
            <w:webHidden/>
          </w:rPr>
          <w:instrText xml:space="preserve"> PAGEREF _Toc9343100 \h </w:instrText>
        </w:r>
        <w:r w:rsidR="00E47691">
          <w:rPr>
            <w:noProof/>
            <w:webHidden/>
          </w:rPr>
        </w:r>
        <w:r w:rsidR="00E47691">
          <w:rPr>
            <w:noProof/>
            <w:webHidden/>
          </w:rPr>
          <w:fldChar w:fldCharType="separate"/>
        </w:r>
        <w:r w:rsidR="005E6069">
          <w:rPr>
            <w:noProof/>
            <w:webHidden/>
          </w:rPr>
          <w:t>44</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01" w:history="1">
        <w:r w:rsidR="00E47691" w:rsidRPr="008512AA">
          <w:rPr>
            <w:rStyle w:val="Hyperlink"/>
            <w:noProof/>
          </w:rPr>
          <w:t>6.3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EVACUTION AND COMMUNICATION EQUIPMENT RequiRements</w:t>
        </w:r>
        <w:r w:rsidR="00E47691">
          <w:rPr>
            <w:noProof/>
            <w:webHidden/>
          </w:rPr>
          <w:tab/>
        </w:r>
        <w:r w:rsidR="00E47691">
          <w:rPr>
            <w:noProof/>
            <w:webHidden/>
          </w:rPr>
          <w:fldChar w:fldCharType="begin"/>
        </w:r>
        <w:r w:rsidR="00E47691">
          <w:rPr>
            <w:noProof/>
            <w:webHidden/>
          </w:rPr>
          <w:instrText xml:space="preserve"> PAGEREF _Toc9343101 \h </w:instrText>
        </w:r>
        <w:r w:rsidR="00E47691">
          <w:rPr>
            <w:noProof/>
            <w:webHidden/>
          </w:rPr>
        </w:r>
        <w:r w:rsidR="00E47691">
          <w:rPr>
            <w:noProof/>
            <w:webHidden/>
          </w:rPr>
          <w:fldChar w:fldCharType="separate"/>
        </w:r>
        <w:r w:rsidR="005E6069">
          <w:rPr>
            <w:noProof/>
            <w:webHidden/>
          </w:rPr>
          <w:t>45</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02" w:history="1">
        <w:r w:rsidR="00E47691" w:rsidRPr="008512AA">
          <w:rPr>
            <w:rStyle w:val="Hyperlink"/>
            <w:noProof/>
          </w:rPr>
          <w:t>6.4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Evacuation and Communication Equipment Monthly Check Log</w:t>
        </w:r>
        <w:r w:rsidR="00E47691">
          <w:rPr>
            <w:noProof/>
            <w:webHidden/>
          </w:rPr>
          <w:tab/>
        </w:r>
        <w:r w:rsidR="00E47691">
          <w:rPr>
            <w:noProof/>
            <w:webHidden/>
          </w:rPr>
          <w:fldChar w:fldCharType="begin"/>
        </w:r>
        <w:r w:rsidR="00E47691">
          <w:rPr>
            <w:noProof/>
            <w:webHidden/>
          </w:rPr>
          <w:instrText xml:space="preserve"> PAGEREF _Toc9343102 \h </w:instrText>
        </w:r>
        <w:r w:rsidR="00E47691">
          <w:rPr>
            <w:noProof/>
            <w:webHidden/>
          </w:rPr>
        </w:r>
        <w:r w:rsidR="00E47691">
          <w:rPr>
            <w:noProof/>
            <w:webHidden/>
          </w:rPr>
          <w:fldChar w:fldCharType="separate"/>
        </w:r>
        <w:r w:rsidR="005E6069">
          <w:rPr>
            <w:noProof/>
            <w:webHidden/>
          </w:rPr>
          <w:t>46</w:t>
        </w:r>
        <w:r w:rsidR="00E47691">
          <w:rPr>
            <w:noProof/>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103" w:history="1">
        <w:r w:rsidR="00E47691" w:rsidRPr="008512AA">
          <w:rPr>
            <w:rStyle w:val="Hyperlink"/>
            <w:lang w:eastAsia="en-US"/>
          </w:rPr>
          <w:t>7.0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1: Abbreviations</w:t>
        </w:r>
        <w:r w:rsidR="00E47691">
          <w:rPr>
            <w:webHidden/>
          </w:rPr>
          <w:tab/>
        </w:r>
        <w:r w:rsidR="00E47691">
          <w:rPr>
            <w:webHidden/>
          </w:rPr>
          <w:fldChar w:fldCharType="begin"/>
        </w:r>
        <w:r w:rsidR="00E47691">
          <w:rPr>
            <w:webHidden/>
          </w:rPr>
          <w:instrText xml:space="preserve"> PAGEREF _Toc9343103 \h </w:instrText>
        </w:r>
        <w:r w:rsidR="00E47691">
          <w:rPr>
            <w:webHidden/>
          </w:rPr>
        </w:r>
        <w:r w:rsidR="00E47691">
          <w:rPr>
            <w:webHidden/>
          </w:rPr>
          <w:fldChar w:fldCharType="separate"/>
        </w:r>
        <w:r w:rsidR="005E6069">
          <w:rPr>
            <w:webHidden/>
          </w:rPr>
          <w:t>47</w:t>
        </w:r>
        <w:r w:rsidR="00E47691">
          <w:rPr>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104" w:history="1">
        <w:r w:rsidR="00E47691" w:rsidRPr="008512AA">
          <w:rPr>
            <w:rStyle w:val="Hyperlink"/>
            <w:lang w:eastAsia="en-US"/>
          </w:rPr>
          <w:t>8.0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2: References</w:t>
        </w:r>
        <w:r w:rsidR="00E47691">
          <w:rPr>
            <w:webHidden/>
          </w:rPr>
          <w:tab/>
        </w:r>
        <w:r w:rsidR="00E47691">
          <w:rPr>
            <w:webHidden/>
          </w:rPr>
          <w:fldChar w:fldCharType="begin"/>
        </w:r>
        <w:r w:rsidR="00E47691">
          <w:rPr>
            <w:webHidden/>
          </w:rPr>
          <w:instrText xml:space="preserve"> PAGEREF _Toc9343104 \h </w:instrText>
        </w:r>
        <w:r w:rsidR="00E47691">
          <w:rPr>
            <w:webHidden/>
          </w:rPr>
        </w:r>
        <w:r w:rsidR="00E47691">
          <w:rPr>
            <w:webHidden/>
          </w:rPr>
          <w:fldChar w:fldCharType="separate"/>
        </w:r>
        <w:r w:rsidR="005E6069">
          <w:rPr>
            <w:webHidden/>
          </w:rPr>
          <w:t>48</w:t>
        </w:r>
        <w:r w:rsidR="00E47691">
          <w:rPr>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105" w:history="1">
        <w:r w:rsidR="00E47691" w:rsidRPr="008512AA">
          <w:rPr>
            <w:rStyle w:val="Hyperlink"/>
            <w:lang w:eastAsia="en-US"/>
          </w:rPr>
          <w:t>9.0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3: risk assessment</w:t>
        </w:r>
        <w:r w:rsidR="00E47691">
          <w:rPr>
            <w:webHidden/>
          </w:rPr>
          <w:tab/>
        </w:r>
        <w:r w:rsidR="00E47691">
          <w:rPr>
            <w:webHidden/>
          </w:rPr>
          <w:fldChar w:fldCharType="begin"/>
        </w:r>
        <w:r w:rsidR="00E47691">
          <w:rPr>
            <w:webHidden/>
          </w:rPr>
          <w:instrText xml:space="preserve"> PAGEREF _Toc9343105 \h </w:instrText>
        </w:r>
        <w:r w:rsidR="00E47691">
          <w:rPr>
            <w:webHidden/>
          </w:rPr>
        </w:r>
        <w:r w:rsidR="00E47691">
          <w:rPr>
            <w:webHidden/>
          </w:rPr>
          <w:fldChar w:fldCharType="separate"/>
        </w:r>
        <w:r w:rsidR="005E6069">
          <w:rPr>
            <w:webHidden/>
          </w:rPr>
          <w:t>49</w:t>
        </w:r>
        <w:r w:rsidR="00E47691">
          <w:rPr>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106" w:history="1">
        <w:r w:rsidR="00E47691" w:rsidRPr="008512AA">
          <w:rPr>
            <w:rStyle w:val="Hyperlink"/>
            <w:lang w:eastAsia="en-US"/>
          </w:rPr>
          <w:t>10.0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4: Supporting Documentation</w:t>
        </w:r>
        <w:r w:rsidR="00E47691">
          <w:rPr>
            <w:webHidden/>
          </w:rPr>
          <w:tab/>
        </w:r>
        <w:r w:rsidR="00E47691">
          <w:rPr>
            <w:webHidden/>
          </w:rPr>
          <w:fldChar w:fldCharType="begin"/>
        </w:r>
        <w:r w:rsidR="00E47691">
          <w:rPr>
            <w:webHidden/>
          </w:rPr>
          <w:instrText xml:space="preserve"> PAGEREF _Toc9343106 \h </w:instrText>
        </w:r>
        <w:r w:rsidR="00E47691">
          <w:rPr>
            <w:webHidden/>
          </w:rPr>
        </w:r>
        <w:r w:rsidR="00E47691">
          <w:rPr>
            <w:webHidden/>
          </w:rPr>
          <w:fldChar w:fldCharType="separate"/>
        </w:r>
        <w:r w:rsidR="005E6069">
          <w:rPr>
            <w:webHidden/>
          </w:rPr>
          <w:t>51</w:t>
        </w:r>
        <w:r w:rsidR="00E47691">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07" w:history="1">
        <w:r w:rsidR="00E47691" w:rsidRPr="008512AA">
          <w:rPr>
            <w:rStyle w:val="Hyperlink"/>
            <w:noProof/>
          </w:rPr>
          <w:t>10.1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Drill / Exercise Observer Record</w:t>
        </w:r>
        <w:r w:rsidR="00E47691">
          <w:rPr>
            <w:noProof/>
            <w:webHidden/>
          </w:rPr>
          <w:tab/>
        </w:r>
        <w:r w:rsidR="00E47691">
          <w:rPr>
            <w:noProof/>
            <w:webHidden/>
          </w:rPr>
          <w:fldChar w:fldCharType="begin"/>
        </w:r>
        <w:r w:rsidR="00E47691">
          <w:rPr>
            <w:noProof/>
            <w:webHidden/>
          </w:rPr>
          <w:instrText xml:space="preserve"> PAGEREF _Toc9343107 \h </w:instrText>
        </w:r>
        <w:r w:rsidR="00E47691">
          <w:rPr>
            <w:noProof/>
            <w:webHidden/>
          </w:rPr>
        </w:r>
        <w:r w:rsidR="00E47691">
          <w:rPr>
            <w:noProof/>
            <w:webHidden/>
          </w:rPr>
          <w:fldChar w:fldCharType="separate"/>
        </w:r>
        <w:r w:rsidR="005E6069">
          <w:rPr>
            <w:noProof/>
            <w:webHidden/>
          </w:rPr>
          <w:t>51</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08" w:history="1">
        <w:r w:rsidR="00E47691" w:rsidRPr="008512AA">
          <w:rPr>
            <w:rStyle w:val="Hyperlink"/>
            <w:noProof/>
          </w:rPr>
          <w:t>10.2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CHECKLIST</w:t>
        </w:r>
        <w:r w:rsidR="00E47691">
          <w:rPr>
            <w:noProof/>
            <w:webHidden/>
          </w:rPr>
          <w:tab/>
        </w:r>
        <w:r w:rsidR="00E47691">
          <w:rPr>
            <w:noProof/>
            <w:webHidden/>
          </w:rPr>
          <w:fldChar w:fldCharType="begin"/>
        </w:r>
        <w:r w:rsidR="00E47691">
          <w:rPr>
            <w:noProof/>
            <w:webHidden/>
          </w:rPr>
          <w:instrText xml:space="preserve"> PAGEREF _Toc9343108 \h </w:instrText>
        </w:r>
        <w:r w:rsidR="00E47691">
          <w:rPr>
            <w:noProof/>
            <w:webHidden/>
          </w:rPr>
        </w:r>
        <w:r w:rsidR="00E47691">
          <w:rPr>
            <w:noProof/>
            <w:webHidden/>
          </w:rPr>
          <w:fldChar w:fldCharType="separate"/>
        </w:r>
        <w:r w:rsidR="005E6069">
          <w:rPr>
            <w:noProof/>
            <w:webHidden/>
          </w:rPr>
          <w:t>52</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09" w:history="1">
        <w:r w:rsidR="00E47691" w:rsidRPr="008512AA">
          <w:rPr>
            <w:rStyle w:val="Hyperlink"/>
            <w:noProof/>
          </w:rPr>
          <w:t>10.3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Debrief Checklist</w:t>
        </w:r>
        <w:r w:rsidR="00E47691">
          <w:rPr>
            <w:noProof/>
            <w:webHidden/>
          </w:rPr>
          <w:tab/>
        </w:r>
        <w:r w:rsidR="00E47691">
          <w:rPr>
            <w:noProof/>
            <w:webHidden/>
          </w:rPr>
          <w:fldChar w:fldCharType="begin"/>
        </w:r>
        <w:r w:rsidR="00E47691">
          <w:rPr>
            <w:noProof/>
            <w:webHidden/>
          </w:rPr>
          <w:instrText xml:space="preserve"> PAGEREF _Toc9343109 \h </w:instrText>
        </w:r>
        <w:r w:rsidR="00E47691">
          <w:rPr>
            <w:noProof/>
            <w:webHidden/>
          </w:rPr>
        </w:r>
        <w:r w:rsidR="00E47691">
          <w:rPr>
            <w:noProof/>
            <w:webHidden/>
          </w:rPr>
          <w:fldChar w:fldCharType="separate"/>
        </w:r>
        <w:r w:rsidR="005E6069">
          <w:rPr>
            <w:noProof/>
            <w:webHidden/>
          </w:rPr>
          <w:t>53</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10" w:history="1">
        <w:r w:rsidR="00E47691" w:rsidRPr="008512AA">
          <w:rPr>
            <w:rStyle w:val="Hyperlink"/>
            <w:noProof/>
          </w:rPr>
          <w:t>10.4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bomb threat checklist</w:t>
        </w:r>
        <w:r w:rsidR="00E47691">
          <w:rPr>
            <w:noProof/>
            <w:webHidden/>
          </w:rPr>
          <w:tab/>
        </w:r>
        <w:r w:rsidR="00E47691">
          <w:rPr>
            <w:noProof/>
            <w:webHidden/>
          </w:rPr>
          <w:fldChar w:fldCharType="begin"/>
        </w:r>
        <w:r w:rsidR="00E47691">
          <w:rPr>
            <w:noProof/>
            <w:webHidden/>
          </w:rPr>
          <w:instrText xml:space="preserve"> PAGEREF _Toc9343110 \h </w:instrText>
        </w:r>
        <w:r w:rsidR="00E47691">
          <w:rPr>
            <w:noProof/>
            <w:webHidden/>
          </w:rPr>
        </w:r>
        <w:r w:rsidR="00E47691">
          <w:rPr>
            <w:noProof/>
            <w:webHidden/>
          </w:rPr>
          <w:fldChar w:fldCharType="separate"/>
        </w:r>
        <w:r w:rsidR="005E6069">
          <w:rPr>
            <w:noProof/>
            <w:webHidden/>
          </w:rPr>
          <w:t>54</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11" w:history="1">
        <w:r w:rsidR="00E47691" w:rsidRPr="008512AA">
          <w:rPr>
            <w:rStyle w:val="Hyperlink"/>
            <w:noProof/>
          </w:rPr>
          <w:t>10.5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kit checklist</w:t>
        </w:r>
        <w:r w:rsidR="00E47691">
          <w:rPr>
            <w:noProof/>
            <w:webHidden/>
          </w:rPr>
          <w:tab/>
        </w:r>
        <w:r w:rsidR="00E47691">
          <w:rPr>
            <w:noProof/>
            <w:webHidden/>
          </w:rPr>
          <w:fldChar w:fldCharType="begin"/>
        </w:r>
        <w:r w:rsidR="00E47691">
          <w:rPr>
            <w:noProof/>
            <w:webHidden/>
          </w:rPr>
          <w:instrText xml:space="preserve"> PAGEREF _Toc9343111 \h </w:instrText>
        </w:r>
        <w:r w:rsidR="00E47691">
          <w:rPr>
            <w:noProof/>
            <w:webHidden/>
          </w:rPr>
        </w:r>
        <w:r w:rsidR="00E47691">
          <w:rPr>
            <w:noProof/>
            <w:webHidden/>
          </w:rPr>
          <w:fldChar w:fldCharType="separate"/>
        </w:r>
        <w:r w:rsidR="005E6069">
          <w:rPr>
            <w:noProof/>
            <w:webHidden/>
          </w:rPr>
          <w:t>55</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12" w:history="1">
        <w:r w:rsidR="00E47691" w:rsidRPr="008512AA">
          <w:rPr>
            <w:rStyle w:val="Hyperlink"/>
            <w:noProof/>
          </w:rPr>
          <w:t>10.6</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Personal emergency evacuation plan (PEEP)</w:t>
        </w:r>
        <w:r w:rsidR="00E47691">
          <w:rPr>
            <w:noProof/>
            <w:webHidden/>
          </w:rPr>
          <w:tab/>
        </w:r>
        <w:r w:rsidR="00E47691">
          <w:rPr>
            <w:noProof/>
            <w:webHidden/>
          </w:rPr>
          <w:fldChar w:fldCharType="begin"/>
        </w:r>
        <w:r w:rsidR="00E47691">
          <w:rPr>
            <w:noProof/>
            <w:webHidden/>
          </w:rPr>
          <w:instrText xml:space="preserve"> PAGEREF _Toc9343112 \h </w:instrText>
        </w:r>
        <w:r w:rsidR="00E47691">
          <w:rPr>
            <w:noProof/>
            <w:webHidden/>
          </w:rPr>
        </w:r>
        <w:r w:rsidR="00E47691">
          <w:rPr>
            <w:noProof/>
            <w:webHidden/>
          </w:rPr>
          <w:fldChar w:fldCharType="separate"/>
        </w:r>
        <w:r w:rsidR="005E6069">
          <w:rPr>
            <w:noProof/>
            <w:webHidden/>
          </w:rPr>
          <w:t>56</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13" w:history="1">
        <w:r w:rsidR="00E47691" w:rsidRPr="008512AA">
          <w:rPr>
            <w:rStyle w:val="Hyperlink"/>
            <w:noProof/>
          </w:rPr>
          <w:t>10.7</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OFFENDER CHECKLIST</w:t>
        </w:r>
        <w:r w:rsidR="00E47691">
          <w:rPr>
            <w:noProof/>
            <w:webHidden/>
          </w:rPr>
          <w:tab/>
        </w:r>
        <w:r w:rsidR="00E47691">
          <w:rPr>
            <w:noProof/>
            <w:webHidden/>
          </w:rPr>
          <w:fldChar w:fldCharType="begin"/>
        </w:r>
        <w:r w:rsidR="00E47691">
          <w:rPr>
            <w:noProof/>
            <w:webHidden/>
          </w:rPr>
          <w:instrText xml:space="preserve"> PAGEREF _Toc9343113 \h </w:instrText>
        </w:r>
        <w:r w:rsidR="00E47691">
          <w:rPr>
            <w:noProof/>
            <w:webHidden/>
          </w:rPr>
        </w:r>
        <w:r w:rsidR="00E47691">
          <w:rPr>
            <w:noProof/>
            <w:webHidden/>
          </w:rPr>
          <w:fldChar w:fldCharType="separate"/>
        </w:r>
        <w:r w:rsidR="005E6069">
          <w:rPr>
            <w:noProof/>
            <w:webHidden/>
          </w:rPr>
          <w:t>57</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14" w:history="1">
        <w:r w:rsidR="00E47691" w:rsidRPr="008512AA">
          <w:rPr>
            <w:rStyle w:val="Hyperlink"/>
            <w:noProof/>
          </w:rPr>
          <w:t>10.8</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MISSING PERSON CHECKLIST</w:t>
        </w:r>
        <w:r w:rsidR="00E47691">
          <w:rPr>
            <w:noProof/>
            <w:webHidden/>
          </w:rPr>
          <w:tab/>
        </w:r>
        <w:r w:rsidR="00E47691">
          <w:rPr>
            <w:noProof/>
            <w:webHidden/>
          </w:rPr>
          <w:fldChar w:fldCharType="begin"/>
        </w:r>
        <w:r w:rsidR="00E47691">
          <w:rPr>
            <w:noProof/>
            <w:webHidden/>
          </w:rPr>
          <w:instrText xml:space="preserve"> PAGEREF _Toc9343114 \h </w:instrText>
        </w:r>
        <w:r w:rsidR="00E47691">
          <w:rPr>
            <w:noProof/>
            <w:webHidden/>
          </w:rPr>
        </w:r>
        <w:r w:rsidR="00E47691">
          <w:rPr>
            <w:noProof/>
            <w:webHidden/>
          </w:rPr>
          <w:fldChar w:fldCharType="separate"/>
        </w:r>
        <w:r w:rsidR="005E6069">
          <w:rPr>
            <w:noProof/>
            <w:webHidden/>
          </w:rPr>
          <w:t>58</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15" w:history="1">
        <w:r w:rsidR="00E47691" w:rsidRPr="008512AA">
          <w:rPr>
            <w:rStyle w:val="Hyperlink"/>
            <w:noProof/>
          </w:rPr>
          <w:t>10.9</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Communication Officer Evacuation Assembly Area Checklist</w:t>
        </w:r>
        <w:r w:rsidR="00E47691">
          <w:rPr>
            <w:noProof/>
            <w:webHidden/>
          </w:rPr>
          <w:tab/>
        </w:r>
        <w:r w:rsidR="00E47691">
          <w:rPr>
            <w:noProof/>
            <w:webHidden/>
          </w:rPr>
          <w:fldChar w:fldCharType="begin"/>
        </w:r>
        <w:r w:rsidR="00E47691">
          <w:rPr>
            <w:noProof/>
            <w:webHidden/>
          </w:rPr>
          <w:instrText xml:space="preserve"> PAGEREF _Toc9343115 \h </w:instrText>
        </w:r>
        <w:r w:rsidR="00E47691">
          <w:rPr>
            <w:noProof/>
            <w:webHidden/>
          </w:rPr>
        </w:r>
        <w:r w:rsidR="00E47691">
          <w:rPr>
            <w:noProof/>
            <w:webHidden/>
          </w:rPr>
          <w:fldChar w:fldCharType="separate"/>
        </w:r>
        <w:r w:rsidR="005E6069">
          <w:rPr>
            <w:noProof/>
            <w:webHidden/>
          </w:rPr>
          <w:t>59</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16" w:history="1">
        <w:r w:rsidR="00E47691" w:rsidRPr="008512AA">
          <w:rPr>
            <w:rStyle w:val="Hyperlink"/>
            <w:noProof/>
          </w:rPr>
          <w:t>10.10</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Announcements</w:t>
        </w:r>
        <w:r w:rsidR="00E47691">
          <w:rPr>
            <w:noProof/>
            <w:webHidden/>
          </w:rPr>
          <w:tab/>
        </w:r>
        <w:r w:rsidR="00E47691">
          <w:rPr>
            <w:noProof/>
            <w:webHidden/>
          </w:rPr>
          <w:fldChar w:fldCharType="begin"/>
        </w:r>
        <w:r w:rsidR="00E47691">
          <w:rPr>
            <w:noProof/>
            <w:webHidden/>
          </w:rPr>
          <w:instrText xml:space="preserve"> PAGEREF _Toc9343116 \h </w:instrText>
        </w:r>
        <w:r w:rsidR="00E47691">
          <w:rPr>
            <w:noProof/>
            <w:webHidden/>
          </w:rPr>
        </w:r>
        <w:r w:rsidR="00E47691">
          <w:rPr>
            <w:noProof/>
            <w:webHidden/>
          </w:rPr>
          <w:fldChar w:fldCharType="separate"/>
        </w:r>
        <w:r w:rsidR="005E6069">
          <w:rPr>
            <w:noProof/>
            <w:webHidden/>
          </w:rPr>
          <w:t>60</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17" w:history="1">
        <w:r w:rsidR="00E47691" w:rsidRPr="008512AA">
          <w:rPr>
            <w:rStyle w:val="Hyperlink"/>
            <w:smallCaps/>
            <w:noProof/>
          </w:rPr>
          <w:t>EMERGENCY ANNOUNCEMENTs</w:t>
        </w:r>
        <w:r w:rsidR="00E47691">
          <w:rPr>
            <w:noProof/>
            <w:webHidden/>
          </w:rPr>
          <w:tab/>
        </w:r>
        <w:r w:rsidR="00E47691">
          <w:rPr>
            <w:noProof/>
            <w:webHidden/>
          </w:rPr>
          <w:fldChar w:fldCharType="begin"/>
        </w:r>
        <w:r w:rsidR="00E47691">
          <w:rPr>
            <w:noProof/>
            <w:webHidden/>
          </w:rPr>
          <w:instrText xml:space="preserve"> PAGEREF _Toc9343117 \h </w:instrText>
        </w:r>
        <w:r w:rsidR="00E47691">
          <w:rPr>
            <w:noProof/>
            <w:webHidden/>
          </w:rPr>
        </w:r>
        <w:r w:rsidR="00E47691">
          <w:rPr>
            <w:noProof/>
            <w:webHidden/>
          </w:rPr>
          <w:fldChar w:fldCharType="separate"/>
        </w:r>
        <w:r w:rsidR="005E6069">
          <w:rPr>
            <w:noProof/>
            <w:webHidden/>
          </w:rPr>
          <w:t>60</w:t>
        </w:r>
        <w:r w:rsidR="00E47691">
          <w:rPr>
            <w:noProof/>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118" w:history="1">
        <w:r w:rsidR="00E47691" w:rsidRPr="008512AA">
          <w:rPr>
            <w:rStyle w:val="Hyperlink"/>
            <w:lang w:eastAsia="en-US"/>
          </w:rPr>
          <w:t>11.0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5: evacuation diagrams</w:t>
        </w:r>
        <w:r w:rsidR="00E47691">
          <w:rPr>
            <w:webHidden/>
          </w:rPr>
          <w:tab/>
        </w:r>
        <w:r w:rsidR="00E47691">
          <w:rPr>
            <w:webHidden/>
          </w:rPr>
          <w:fldChar w:fldCharType="begin"/>
        </w:r>
        <w:r w:rsidR="00E47691">
          <w:rPr>
            <w:webHidden/>
          </w:rPr>
          <w:instrText xml:space="preserve"> PAGEREF _Toc9343118 \h </w:instrText>
        </w:r>
        <w:r w:rsidR="00E47691">
          <w:rPr>
            <w:webHidden/>
          </w:rPr>
        </w:r>
        <w:r w:rsidR="00E47691">
          <w:rPr>
            <w:webHidden/>
          </w:rPr>
          <w:fldChar w:fldCharType="separate"/>
        </w:r>
        <w:r w:rsidR="005E6069">
          <w:rPr>
            <w:webHidden/>
          </w:rPr>
          <w:t>61</w:t>
        </w:r>
        <w:r w:rsidR="00E47691">
          <w:rPr>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119" w:history="1">
        <w:r w:rsidR="00E47691" w:rsidRPr="008512AA">
          <w:rPr>
            <w:rStyle w:val="Hyperlink"/>
          </w:rPr>
          <w:t>12.0</w:t>
        </w:r>
        <w:r w:rsidR="00E47691">
          <w:rPr>
            <w:rFonts w:asciiTheme="minorHAnsi" w:eastAsiaTheme="minorEastAsia" w:hAnsiTheme="minorHAnsi" w:cstheme="minorBidi"/>
            <w:b w:val="0"/>
            <w:bCs w:val="0"/>
            <w:caps w:val="0"/>
            <w:color w:val="auto"/>
            <w:szCs w:val="22"/>
          </w:rPr>
          <w:tab/>
        </w:r>
        <w:r w:rsidR="00E47691" w:rsidRPr="008512AA">
          <w:rPr>
            <w:rStyle w:val="Hyperlink"/>
          </w:rPr>
          <w:t>APPENDIX 7: Special Needs List</w:t>
        </w:r>
        <w:r w:rsidR="00E47691">
          <w:rPr>
            <w:webHidden/>
          </w:rPr>
          <w:tab/>
        </w:r>
        <w:r w:rsidR="00E47691">
          <w:rPr>
            <w:webHidden/>
          </w:rPr>
          <w:fldChar w:fldCharType="begin"/>
        </w:r>
        <w:r w:rsidR="00E47691">
          <w:rPr>
            <w:webHidden/>
          </w:rPr>
          <w:instrText xml:space="preserve"> PAGEREF _Toc9343119 \h </w:instrText>
        </w:r>
        <w:r w:rsidR="00E47691">
          <w:rPr>
            <w:webHidden/>
          </w:rPr>
        </w:r>
        <w:r w:rsidR="00E47691">
          <w:rPr>
            <w:webHidden/>
          </w:rPr>
          <w:fldChar w:fldCharType="separate"/>
        </w:r>
        <w:r w:rsidR="005E6069">
          <w:rPr>
            <w:webHidden/>
          </w:rPr>
          <w:t>62</w:t>
        </w:r>
        <w:r w:rsidR="00E47691">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20" w:history="1">
        <w:r w:rsidR="00E47691" w:rsidRPr="008512AA">
          <w:rPr>
            <w:rStyle w:val="Hyperlink"/>
            <w:noProof/>
          </w:rPr>
          <w:t>12.1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Staff with Special Needs</w:t>
        </w:r>
        <w:r w:rsidR="00E47691">
          <w:rPr>
            <w:noProof/>
            <w:webHidden/>
          </w:rPr>
          <w:tab/>
        </w:r>
        <w:r w:rsidR="00E47691">
          <w:rPr>
            <w:noProof/>
            <w:webHidden/>
          </w:rPr>
          <w:fldChar w:fldCharType="begin"/>
        </w:r>
        <w:r w:rsidR="00E47691">
          <w:rPr>
            <w:noProof/>
            <w:webHidden/>
          </w:rPr>
          <w:instrText xml:space="preserve"> PAGEREF _Toc9343120 \h </w:instrText>
        </w:r>
        <w:r w:rsidR="00E47691">
          <w:rPr>
            <w:noProof/>
            <w:webHidden/>
          </w:rPr>
        </w:r>
        <w:r w:rsidR="00E47691">
          <w:rPr>
            <w:noProof/>
            <w:webHidden/>
          </w:rPr>
          <w:fldChar w:fldCharType="separate"/>
        </w:r>
        <w:r w:rsidR="005E6069">
          <w:rPr>
            <w:noProof/>
            <w:webHidden/>
          </w:rPr>
          <w:t>62</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21" w:history="1">
        <w:r w:rsidR="00E47691" w:rsidRPr="008512AA">
          <w:rPr>
            <w:rStyle w:val="Hyperlink"/>
            <w:noProof/>
          </w:rPr>
          <w:t>12.2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Children with Special Needs</w:t>
        </w:r>
        <w:r w:rsidR="00E47691">
          <w:rPr>
            <w:noProof/>
            <w:webHidden/>
          </w:rPr>
          <w:tab/>
        </w:r>
        <w:r w:rsidR="00E47691">
          <w:rPr>
            <w:noProof/>
            <w:webHidden/>
          </w:rPr>
          <w:fldChar w:fldCharType="begin"/>
        </w:r>
        <w:r w:rsidR="00E47691">
          <w:rPr>
            <w:noProof/>
            <w:webHidden/>
          </w:rPr>
          <w:instrText xml:space="preserve"> PAGEREF _Toc9343121 \h </w:instrText>
        </w:r>
        <w:r w:rsidR="00E47691">
          <w:rPr>
            <w:noProof/>
            <w:webHidden/>
          </w:rPr>
        </w:r>
        <w:r w:rsidR="00E47691">
          <w:rPr>
            <w:noProof/>
            <w:webHidden/>
          </w:rPr>
          <w:fldChar w:fldCharType="separate"/>
        </w:r>
        <w:r w:rsidR="005E6069">
          <w:rPr>
            <w:noProof/>
            <w:webHidden/>
          </w:rPr>
          <w:t>62</w:t>
        </w:r>
        <w:r w:rsidR="00E47691">
          <w:rPr>
            <w:noProof/>
            <w:webHidden/>
          </w:rPr>
          <w:fldChar w:fldCharType="end"/>
        </w:r>
      </w:hyperlink>
    </w:p>
    <w:p w:rsidR="00E47691" w:rsidRDefault="002B38B4" w:rsidP="00E47691">
      <w:pPr>
        <w:pStyle w:val="TOC1"/>
        <w:rPr>
          <w:rFonts w:asciiTheme="minorHAnsi" w:eastAsiaTheme="minorEastAsia" w:hAnsiTheme="minorHAnsi" w:cstheme="minorBidi"/>
          <w:b w:val="0"/>
          <w:bCs w:val="0"/>
          <w:caps w:val="0"/>
          <w:color w:val="auto"/>
          <w:szCs w:val="22"/>
        </w:rPr>
      </w:pPr>
      <w:hyperlink w:anchor="_Toc9343122" w:history="1">
        <w:r w:rsidR="00E47691" w:rsidRPr="008512AA">
          <w:rPr>
            <w:rStyle w:val="Hyperlink"/>
            <w:lang w:eastAsia="en-US"/>
          </w:rPr>
          <w:t>13.0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8: CONTACT DIRECTORY</w:t>
        </w:r>
        <w:r w:rsidR="00E47691">
          <w:rPr>
            <w:webHidden/>
          </w:rPr>
          <w:tab/>
        </w:r>
        <w:r w:rsidR="00E47691">
          <w:rPr>
            <w:webHidden/>
          </w:rPr>
          <w:fldChar w:fldCharType="begin"/>
        </w:r>
        <w:r w:rsidR="00E47691">
          <w:rPr>
            <w:webHidden/>
          </w:rPr>
          <w:instrText xml:space="preserve"> PAGEREF _Toc9343122 \h </w:instrText>
        </w:r>
        <w:r w:rsidR="00E47691">
          <w:rPr>
            <w:webHidden/>
          </w:rPr>
        </w:r>
        <w:r w:rsidR="00E47691">
          <w:rPr>
            <w:webHidden/>
          </w:rPr>
          <w:fldChar w:fldCharType="separate"/>
        </w:r>
        <w:r w:rsidR="005E6069">
          <w:rPr>
            <w:webHidden/>
          </w:rPr>
          <w:t>63</w:t>
        </w:r>
        <w:r w:rsidR="00E47691">
          <w:rPr>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23" w:history="1">
        <w:r w:rsidR="00E47691" w:rsidRPr="008512AA">
          <w:rPr>
            <w:rStyle w:val="Hyperlink"/>
            <w:noProof/>
          </w:rPr>
          <w:t>13.1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EXTERNAL Contacts</w:t>
        </w:r>
        <w:r w:rsidR="00E47691">
          <w:rPr>
            <w:noProof/>
            <w:webHidden/>
          </w:rPr>
          <w:tab/>
        </w:r>
        <w:r w:rsidR="00E47691">
          <w:rPr>
            <w:noProof/>
            <w:webHidden/>
          </w:rPr>
          <w:fldChar w:fldCharType="begin"/>
        </w:r>
        <w:r w:rsidR="00E47691">
          <w:rPr>
            <w:noProof/>
            <w:webHidden/>
          </w:rPr>
          <w:instrText xml:space="preserve"> PAGEREF _Toc9343123 \h </w:instrText>
        </w:r>
        <w:r w:rsidR="00E47691">
          <w:rPr>
            <w:noProof/>
            <w:webHidden/>
          </w:rPr>
        </w:r>
        <w:r w:rsidR="00E47691">
          <w:rPr>
            <w:noProof/>
            <w:webHidden/>
          </w:rPr>
          <w:fldChar w:fldCharType="separate"/>
        </w:r>
        <w:r w:rsidR="005E6069">
          <w:rPr>
            <w:noProof/>
            <w:webHidden/>
          </w:rPr>
          <w:t>63</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24" w:history="1">
        <w:r w:rsidR="00E47691" w:rsidRPr="008512AA">
          <w:rPr>
            <w:rStyle w:val="Hyperlink"/>
            <w:noProof/>
          </w:rPr>
          <w:t>13.2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Staff Contact Information</w:t>
        </w:r>
        <w:r w:rsidR="00E47691">
          <w:rPr>
            <w:noProof/>
            <w:webHidden/>
          </w:rPr>
          <w:tab/>
        </w:r>
        <w:r w:rsidR="00E47691">
          <w:rPr>
            <w:noProof/>
            <w:webHidden/>
          </w:rPr>
          <w:fldChar w:fldCharType="begin"/>
        </w:r>
        <w:r w:rsidR="00E47691">
          <w:rPr>
            <w:noProof/>
            <w:webHidden/>
          </w:rPr>
          <w:instrText xml:space="preserve"> PAGEREF _Toc9343124 \h </w:instrText>
        </w:r>
        <w:r w:rsidR="00E47691">
          <w:rPr>
            <w:noProof/>
            <w:webHidden/>
          </w:rPr>
        </w:r>
        <w:r w:rsidR="00E47691">
          <w:rPr>
            <w:noProof/>
            <w:webHidden/>
          </w:rPr>
          <w:fldChar w:fldCharType="separate"/>
        </w:r>
        <w:r w:rsidR="005E6069">
          <w:rPr>
            <w:noProof/>
            <w:webHidden/>
          </w:rPr>
          <w:t>64</w:t>
        </w:r>
        <w:r w:rsidR="00E47691">
          <w:rPr>
            <w:noProof/>
            <w:webHidden/>
          </w:rPr>
          <w:fldChar w:fldCharType="end"/>
        </w:r>
      </w:hyperlink>
    </w:p>
    <w:p w:rsidR="00E47691" w:rsidRDefault="002B38B4" w:rsidP="00E47691">
      <w:pPr>
        <w:pStyle w:val="TOC2"/>
        <w:rPr>
          <w:rFonts w:asciiTheme="minorHAnsi" w:eastAsiaTheme="minorEastAsia" w:hAnsiTheme="minorHAnsi" w:cstheme="minorBidi"/>
          <w:b w:val="0"/>
          <w:caps w:val="0"/>
          <w:noProof/>
          <w:color w:val="auto"/>
          <w:sz w:val="22"/>
          <w:szCs w:val="22"/>
        </w:rPr>
      </w:pPr>
      <w:hyperlink w:anchor="_Toc9343125" w:history="1">
        <w:r w:rsidR="00E47691" w:rsidRPr="008512AA">
          <w:rPr>
            <w:rStyle w:val="Hyperlink"/>
            <w:noProof/>
          </w:rPr>
          <w:t>13.3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Parent Contact Information</w:t>
        </w:r>
        <w:r w:rsidR="00E47691">
          <w:rPr>
            <w:noProof/>
            <w:webHidden/>
          </w:rPr>
          <w:tab/>
        </w:r>
        <w:r w:rsidR="00E47691">
          <w:rPr>
            <w:noProof/>
            <w:webHidden/>
          </w:rPr>
          <w:fldChar w:fldCharType="begin"/>
        </w:r>
        <w:r w:rsidR="00E47691">
          <w:rPr>
            <w:noProof/>
            <w:webHidden/>
          </w:rPr>
          <w:instrText xml:space="preserve"> PAGEREF _Toc9343125 \h </w:instrText>
        </w:r>
        <w:r w:rsidR="00E47691">
          <w:rPr>
            <w:noProof/>
            <w:webHidden/>
          </w:rPr>
        </w:r>
        <w:r w:rsidR="00E47691">
          <w:rPr>
            <w:noProof/>
            <w:webHidden/>
          </w:rPr>
          <w:fldChar w:fldCharType="separate"/>
        </w:r>
        <w:r w:rsidR="005E6069">
          <w:rPr>
            <w:noProof/>
            <w:webHidden/>
          </w:rPr>
          <w:t>64</w:t>
        </w:r>
        <w:r w:rsidR="00E47691">
          <w:rPr>
            <w:noProof/>
            <w:webHidden/>
          </w:rPr>
          <w:fldChar w:fldCharType="end"/>
        </w:r>
      </w:hyperlink>
    </w:p>
    <w:p w:rsidR="00E47691" w:rsidRPr="005B6159" w:rsidRDefault="00E47691" w:rsidP="00E47691">
      <w:r w:rsidRPr="005B6159">
        <w:rPr>
          <w:rFonts w:cs="Arial"/>
          <w:bCs/>
          <w:caps/>
          <w:noProof/>
          <w:szCs w:val="24"/>
        </w:rPr>
        <w:fldChar w:fldCharType="end"/>
      </w:r>
    </w:p>
    <w:p w:rsidR="00E47691" w:rsidRPr="005B6159" w:rsidRDefault="00E47691" w:rsidP="00E47691">
      <w:pPr>
        <w:pStyle w:val="Heading1"/>
        <w:sectPr w:rsidR="00E47691" w:rsidRPr="005B6159" w:rsidSect="00E47691">
          <w:headerReference w:type="default" r:id="rId14"/>
          <w:pgSz w:w="11906" w:h="16838" w:code="9"/>
          <w:pgMar w:top="1418" w:right="992" w:bottom="1276" w:left="1134" w:header="568" w:footer="397" w:gutter="0"/>
          <w:cols w:space="708"/>
          <w:docGrid w:linePitch="360"/>
        </w:sectPr>
      </w:pPr>
    </w:p>
    <w:p w:rsidR="00E47691" w:rsidRPr="005B6159" w:rsidRDefault="00E47691" w:rsidP="00E47691">
      <w:pPr>
        <w:pStyle w:val="Heading1"/>
      </w:pPr>
      <w:bookmarkStart w:id="117" w:name="_Toc9343046"/>
      <w:r w:rsidRPr="005B6159">
        <w:t>INtroduction</w:t>
      </w:r>
      <w:bookmarkEnd w:id="117"/>
    </w:p>
    <w:p w:rsidR="00E47691" w:rsidRPr="005B6159" w:rsidRDefault="00E47691" w:rsidP="00E47691">
      <w:pPr>
        <w:pStyle w:val="Heading2"/>
        <w:ind w:left="0" w:firstLine="0"/>
      </w:pPr>
      <w:bookmarkStart w:id="118" w:name="_Toc9343047"/>
      <w:r w:rsidRPr="005B6159">
        <w:t>purpose</w:t>
      </w:r>
      <w:bookmarkEnd w:id="118"/>
    </w:p>
    <w:p w:rsidR="00E47691" w:rsidRPr="005B6159" w:rsidRDefault="00E47691" w:rsidP="00E47691">
      <w:pPr>
        <w:ind w:left="0"/>
        <w:rPr>
          <w:rFonts w:cs="Arial"/>
          <w:szCs w:val="22"/>
        </w:rPr>
      </w:pPr>
      <w:r w:rsidRPr="005B6159">
        <w:rPr>
          <w:rFonts w:cs="Arial"/>
          <w:szCs w:val="22"/>
        </w:rPr>
        <w:t xml:space="preserve">The purpose of this plan is to provide a detailed plan of how </w:t>
      </w:r>
      <w:r w:rsidRPr="005B6159">
        <w:rPr>
          <w:rFonts w:cs="Arial"/>
          <w:szCs w:val="22"/>
        </w:rPr>
        <w:fldChar w:fldCharType="begin"/>
      </w:r>
      <w:r w:rsidRPr="005B6159">
        <w:rPr>
          <w:rFonts w:cs="Arial"/>
          <w:szCs w:val="22"/>
        </w:rPr>
        <w:instrText xml:space="preserve"> REF  School_Name  \* CHARFORMAT  \* MERGEFORMAT </w:instrText>
      </w:r>
      <w:r w:rsidRPr="005B6159">
        <w:rPr>
          <w:rFonts w:cs="Arial"/>
          <w:szCs w:val="22"/>
        </w:rPr>
        <w:fldChar w:fldCharType="separate"/>
      </w:r>
      <w:r w:rsidR="005E6069" w:rsidRPr="005E6069">
        <w:rPr>
          <w:rFonts w:cs="Arial"/>
          <w:szCs w:val="22"/>
        </w:rPr>
        <w:t>St Mary's Primary School</w:t>
      </w:r>
      <w:r w:rsidRPr="005B6159">
        <w:rPr>
          <w:rFonts w:cs="Arial"/>
          <w:szCs w:val="22"/>
        </w:rPr>
        <w:fldChar w:fldCharType="end"/>
      </w:r>
      <w:r w:rsidRPr="005B6159">
        <w:rPr>
          <w:rFonts w:cs="Arial"/>
          <w:szCs w:val="22"/>
        </w:rPr>
        <w:t xml:space="preserve"> will prepare and respond to emergency situations.</w:t>
      </w:r>
    </w:p>
    <w:p w:rsidR="00E47691" w:rsidRPr="005B6159" w:rsidRDefault="00E47691" w:rsidP="00E47691">
      <w:pPr>
        <w:ind w:left="0"/>
        <w:rPr>
          <w:rFonts w:cs="Arial"/>
          <w:szCs w:val="22"/>
        </w:rPr>
      </w:pPr>
      <w:r w:rsidRPr="005B6159">
        <w:rPr>
          <w:rFonts w:cs="Arial"/>
          <w:szCs w:val="22"/>
        </w:rPr>
        <w:t>This plan is designed to meet the requirements set out in AS3745 – 2010: Planning for emergencies in facilities.</w:t>
      </w:r>
    </w:p>
    <w:p w:rsidR="00E47691" w:rsidRPr="005B6159" w:rsidRDefault="00E47691" w:rsidP="00E47691">
      <w:pPr>
        <w:ind w:left="0"/>
        <w:rPr>
          <w:rFonts w:cs="Arial"/>
          <w:szCs w:val="22"/>
        </w:rPr>
      </w:pPr>
      <w:r w:rsidRPr="005B6159">
        <w:rPr>
          <w:rFonts w:cs="Arial"/>
          <w:szCs w:val="22"/>
        </w:rPr>
        <w:t>This plan sets out an emergency management structure and actions for dealing with emergency incidents during normal business hours up until the arrival of Emergency Services.</w:t>
      </w:r>
      <w:r>
        <w:rPr>
          <w:rFonts w:cs="Arial"/>
          <w:szCs w:val="22"/>
        </w:rPr>
        <w:t xml:space="preserve"> </w:t>
      </w:r>
      <w:r w:rsidRPr="005B6159">
        <w:rPr>
          <w:rFonts w:cs="Arial"/>
          <w:szCs w:val="22"/>
        </w:rPr>
        <w:t>Out of hours, any occupants should notify those nearby, contact the emergency services and evacuate or lockdown as required.</w:t>
      </w:r>
    </w:p>
    <w:p w:rsidR="00E47691" w:rsidRPr="005B6159" w:rsidRDefault="00E47691" w:rsidP="00E47691">
      <w:pPr>
        <w:pStyle w:val="Heading2"/>
        <w:ind w:left="0" w:firstLine="0"/>
      </w:pPr>
      <w:bookmarkStart w:id="119" w:name="_Toc9343048"/>
      <w:r w:rsidRPr="005B6159">
        <w:t>Scope</w:t>
      </w:r>
      <w:bookmarkEnd w:id="119"/>
    </w:p>
    <w:p w:rsidR="00E47691" w:rsidRPr="005B6159" w:rsidRDefault="00E47691" w:rsidP="00E47691">
      <w:pPr>
        <w:ind w:left="0"/>
        <w:rPr>
          <w:rFonts w:cs="Arial"/>
          <w:szCs w:val="22"/>
        </w:rPr>
      </w:pPr>
      <w:r w:rsidRPr="005B6159">
        <w:rPr>
          <w:rFonts w:cs="Arial"/>
          <w:szCs w:val="22"/>
        </w:rPr>
        <w:t xml:space="preserve">This plan applies to all educators, students, visitors, contractors and volunteers at </w:t>
      </w:r>
      <w:r w:rsidRPr="005B6159">
        <w:rPr>
          <w:rFonts w:cs="Arial"/>
          <w:szCs w:val="22"/>
        </w:rPr>
        <w:fldChar w:fldCharType="begin"/>
      </w:r>
      <w:r w:rsidRPr="005B6159">
        <w:rPr>
          <w:rFonts w:cs="Arial"/>
          <w:szCs w:val="22"/>
        </w:rPr>
        <w:instrText xml:space="preserve"> REF  School_Name  \* CHARFORMAT  \* MERGEFORMAT </w:instrText>
      </w:r>
      <w:r w:rsidRPr="005B6159">
        <w:rPr>
          <w:rFonts w:cs="Arial"/>
          <w:szCs w:val="22"/>
        </w:rPr>
        <w:fldChar w:fldCharType="separate"/>
      </w:r>
      <w:r w:rsidR="005E6069" w:rsidRPr="005E6069">
        <w:rPr>
          <w:rFonts w:cs="Arial"/>
          <w:szCs w:val="22"/>
        </w:rPr>
        <w:t>St Mary's Primary School</w:t>
      </w:r>
      <w:r w:rsidRPr="005B6159">
        <w:rPr>
          <w:rFonts w:cs="Arial"/>
          <w:szCs w:val="22"/>
        </w:rPr>
        <w:fldChar w:fldCharType="end"/>
      </w:r>
      <w:r w:rsidRPr="005B6159">
        <w:rPr>
          <w:rFonts w:cs="Arial"/>
          <w:szCs w:val="22"/>
        </w:rPr>
        <w:t xml:space="preserve">. This plan also applies to all buildings and grounds at </w:t>
      </w:r>
      <w:r w:rsidRPr="005B6159">
        <w:rPr>
          <w:rFonts w:cs="Arial"/>
          <w:szCs w:val="22"/>
        </w:rPr>
        <w:fldChar w:fldCharType="begin"/>
      </w:r>
      <w:r w:rsidRPr="005B6159">
        <w:rPr>
          <w:rFonts w:cs="Arial"/>
          <w:szCs w:val="22"/>
        </w:rPr>
        <w:instrText xml:space="preserve"> REF  School_Name  \* CHARFORMAT  \* MERGEFORMAT </w:instrText>
      </w:r>
      <w:r w:rsidRPr="005B6159">
        <w:rPr>
          <w:rFonts w:cs="Arial"/>
          <w:szCs w:val="22"/>
        </w:rPr>
        <w:fldChar w:fldCharType="separate"/>
      </w:r>
      <w:r w:rsidR="005E6069" w:rsidRPr="005E6069">
        <w:rPr>
          <w:rFonts w:cs="Arial"/>
          <w:szCs w:val="22"/>
        </w:rPr>
        <w:t>St Mary's Primary School</w:t>
      </w:r>
      <w:r w:rsidRPr="005B6159">
        <w:rPr>
          <w:rFonts w:cs="Arial"/>
          <w:szCs w:val="22"/>
        </w:rPr>
        <w:fldChar w:fldCharType="end"/>
      </w:r>
      <w:r w:rsidRPr="005B6159">
        <w:rPr>
          <w:rFonts w:cs="Arial"/>
          <w:szCs w:val="22"/>
        </w:rPr>
        <w:t>.</w:t>
      </w:r>
    </w:p>
    <w:p w:rsidR="00E47691" w:rsidRPr="005B6159" w:rsidRDefault="00E47691" w:rsidP="00E47691">
      <w:pPr>
        <w:pStyle w:val="Heading2"/>
        <w:ind w:left="0" w:firstLine="0"/>
      </w:pPr>
      <w:bookmarkStart w:id="120" w:name="_Toc9343049"/>
      <w:r w:rsidRPr="005B6159">
        <w:t>definition of an emergency</w:t>
      </w:r>
      <w:bookmarkEnd w:id="120"/>
    </w:p>
    <w:p w:rsidR="00E47691" w:rsidRPr="005B6159" w:rsidRDefault="00E47691" w:rsidP="00E47691">
      <w:pPr>
        <w:ind w:left="0"/>
        <w:rPr>
          <w:rFonts w:cs="Arial"/>
          <w:szCs w:val="22"/>
        </w:rPr>
      </w:pPr>
      <w:r w:rsidRPr="005B6159">
        <w:rPr>
          <w:rFonts w:cs="Arial"/>
          <w:szCs w:val="22"/>
        </w:rPr>
        <w:t>An emergency is broadly defined as an event that arises internally or externally from a facility which may adversely affect the safety of people, the facility’s buildings and</w:t>
      </w:r>
      <w:r>
        <w:rPr>
          <w:rFonts w:cs="Arial"/>
          <w:szCs w:val="22"/>
        </w:rPr>
        <w:t xml:space="preserve"> </w:t>
      </w:r>
      <w:r w:rsidRPr="005B6159">
        <w:rPr>
          <w:rFonts w:cs="Arial"/>
          <w:szCs w:val="22"/>
        </w:rPr>
        <w:t>/ or the environment and which requires an immediate response.</w:t>
      </w:r>
    </w:p>
    <w:p w:rsidR="00E47691" w:rsidRPr="005B6159" w:rsidRDefault="00E47691" w:rsidP="00E47691">
      <w:pPr>
        <w:pStyle w:val="Heading2"/>
        <w:ind w:left="0" w:firstLine="0"/>
        <w:rPr>
          <w:b/>
        </w:rPr>
      </w:pPr>
      <w:bookmarkStart w:id="121" w:name="_Toc9343050"/>
      <w:r w:rsidRPr="005B6159">
        <w:t>Priorities</w:t>
      </w:r>
      <w:bookmarkEnd w:id="121"/>
    </w:p>
    <w:p w:rsidR="00E47691" w:rsidRPr="005B6159" w:rsidRDefault="00E47691" w:rsidP="00E47691">
      <w:pPr>
        <w:spacing w:after="0"/>
        <w:ind w:left="0"/>
      </w:pPr>
      <w:r w:rsidRPr="005B6159">
        <w:t>This plan demonstrates the commitment of the school to the community, students and stakeholders such as employees and contractors to respond to emergencies promptly and efficiently. The response to an emergency on site is based on the following objectives:</w:t>
      </w:r>
    </w:p>
    <w:p w:rsidR="00E47691" w:rsidRPr="005B6159" w:rsidRDefault="00E47691" w:rsidP="00E47691">
      <w:pPr>
        <w:pStyle w:val="ListParagraph"/>
        <w:numPr>
          <w:ilvl w:val="0"/>
          <w:numId w:val="33"/>
        </w:numPr>
        <w:spacing w:after="0" w:line="240" w:lineRule="auto"/>
      </w:pPr>
      <w:r w:rsidRPr="005B6159">
        <w:t>Preserve life and the safety of people</w:t>
      </w:r>
    </w:p>
    <w:p w:rsidR="00E47691" w:rsidRPr="005B6159" w:rsidRDefault="00E47691" w:rsidP="00E47691">
      <w:pPr>
        <w:pStyle w:val="ListParagraph"/>
        <w:numPr>
          <w:ilvl w:val="0"/>
          <w:numId w:val="33"/>
        </w:numPr>
        <w:spacing w:after="0" w:line="240" w:lineRule="auto"/>
      </w:pPr>
      <w:r w:rsidRPr="005B6159">
        <w:t>Minimise the impact on the environment</w:t>
      </w:r>
    </w:p>
    <w:p w:rsidR="00E47691" w:rsidRPr="005B6159" w:rsidRDefault="00E47691" w:rsidP="00E47691">
      <w:pPr>
        <w:pStyle w:val="ListParagraph"/>
        <w:numPr>
          <w:ilvl w:val="0"/>
          <w:numId w:val="33"/>
        </w:numPr>
        <w:spacing w:after="0" w:line="240" w:lineRule="auto"/>
      </w:pPr>
      <w:r w:rsidRPr="005B6159">
        <w:t>Minimise damage to property</w:t>
      </w:r>
    </w:p>
    <w:p w:rsidR="00E47691" w:rsidRPr="005B6159" w:rsidRDefault="00E47691" w:rsidP="00E47691">
      <w:pPr>
        <w:pStyle w:val="ListParagraph"/>
        <w:numPr>
          <w:ilvl w:val="0"/>
          <w:numId w:val="33"/>
        </w:numPr>
        <w:spacing w:after="0" w:line="240" w:lineRule="auto"/>
      </w:pPr>
      <w:r w:rsidRPr="005B6159">
        <w:t>Minimise the impact on the neighbouring community</w:t>
      </w:r>
    </w:p>
    <w:p w:rsidR="00E47691" w:rsidRPr="005B6159" w:rsidRDefault="00E47691" w:rsidP="00E47691">
      <w:pPr>
        <w:pStyle w:val="ListParagraph"/>
        <w:numPr>
          <w:ilvl w:val="0"/>
          <w:numId w:val="33"/>
        </w:numPr>
        <w:spacing w:after="0" w:line="240" w:lineRule="auto"/>
      </w:pPr>
      <w:r w:rsidRPr="005B6159">
        <w:t>Learn to prevent reoccurrence</w:t>
      </w: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22" w:name="_Toc9343051"/>
      <w:r w:rsidRPr="005B6159">
        <w:t>Comprehensive Approach</w:t>
      </w:r>
      <w:bookmarkEnd w:id="122"/>
    </w:p>
    <w:p w:rsidR="00E47691" w:rsidRPr="005B6159" w:rsidRDefault="00E47691" w:rsidP="00E47691">
      <w:pPr>
        <w:ind w:left="0"/>
        <w:rPr>
          <w:rFonts w:cs="Arial"/>
          <w:szCs w:val="22"/>
        </w:rPr>
      </w:pPr>
      <w:r w:rsidRPr="005B6159">
        <w:rPr>
          <w:rFonts w:cs="Arial"/>
          <w:szCs w:val="22"/>
        </w:rPr>
        <w:t>This plan is written in-line with the four phases of emergency management defined by Emergency Management Australia, namely the “Comprehensive Approach” to Emergency Management.</w:t>
      </w:r>
    </w:p>
    <w:p w:rsidR="00E47691" w:rsidRPr="005B6159" w:rsidRDefault="00E47691" w:rsidP="00E47691">
      <w:pPr>
        <w:spacing w:before="200" w:after="200"/>
        <w:ind w:hanging="851"/>
        <w:jc w:val="center"/>
        <w:rPr>
          <w:rFonts w:ascii="Arial" w:hAnsi="Arial" w:cs="Arial"/>
        </w:rPr>
      </w:pPr>
      <w:r w:rsidRPr="005B6159">
        <w:rPr>
          <w:rFonts w:ascii="Arial" w:hAnsi="Arial" w:cs="Arial"/>
        </w:rPr>
        <w:object w:dxaOrig="7630" w:dyaOrig="4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8pt;height:170.15pt" o:ole="">
            <v:imagedata r:id="rId15" o:title=""/>
          </v:shape>
          <o:OLEObject Type="Embed" ProgID="Visio.Drawing.11" ShapeID="_x0000_i1025" DrawAspect="Content" ObjectID="_1667284185" r:id="rId16"/>
        </w:object>
      </w:r>
    </w:p>
    <w:p w:rsidR="00E47691" w:rsidRPr="005B6159" w:rsidRDefault="00E47691" w:rsidP="00E47691">
      <w:pPr>
        <w:numPr>
          <w:ilvl w:val="0"/>
          <w:numId w:val="6"/>
        </w:numPr>
        <w:ind w:left="709" w:hanging="283"/>
      </w:pPr>
      <w:r w:rsidRPr="005B6159">
        <w:rPr>
          <w:b/>
        </w:rPr>
        <w:t>Prevention</w:t>
      </w:r>
      <w:r w:rsidRPr="005B6159">
        <w:t xml:space="preserve"> - conducting assessments to identify potential hazards and develop procedures and policies designed to mitigate or prevent damage.</w:t>
      </w:r>
    </w:p>
    <w:p w:rsidR="00E47691" w:rsidRPr="005B6159" w:rsidRDefault="00E47691" w:rsidP="00E47691">
      <w:pPr>
        <w:numPr>
          <w:ilvl w:val="0"/>
          <w:numId w:val="6"/>
        </w:numPr>
        <w:ind w:left="709" w:hanging="283"/>
      </w:pPr>
      <w:bookmarkStart w:id="123" w:name="_Ref448479808"/>
      <w:r w:rsidRPr="005B6159">
        <w:rPr>
          <w:b/>
        </w:rPr>
        <w:t>Preparedness</w:t>
      </w:r>
      <w:r w:rsidRPr="005B6159">
        <w:t xml:space="preserve"> - developing plans, policies and procedures then communicating these plans by conducting training, testing the plan and communicating the EMP with the required stakeholders.</w:t>
      </w:r>
      <w:bookmarkEnd w:id="123"/>
    </w:p>
    <w:p w:rsidR="00E47691" w:rsidRPr="005B6159" w:rsidRDefault="00E47691" w:rsidP="00E47691">
      <w:pPr>
        <w:numPr>
          <w:ilvl w:val="0"/>
          <w:numId w:val="6"/>
        </w:numPr>
        <w:ind w:left="709" w:hanging="283"/>
      </w:pPr>
      <w:r w:rsidRPr="005B6159">
        <w:rPr>
          <w:b/>
        </w:rPr>
        <w:t>Response</w:t>
      </w:r>
      <w:r w:rsidRPr="005B6159">
        <w:t xml:space="preserve"> - implementing the emergency procedures to respond to an emergency.</w:t>
      </w:r>
    </w:p>
    <w:p w:rsidR="00E47691" w:rsidRPr="005B6159" w:rsidRDefault="00E47691" w:rsidP="00E47691">
      <w:pPr>
        <w:numPr>
          <w:ilvl w:val="0"/>
          <w:numId w:val="6"/>
        </w:numPr>
        <w:ind w:left="709" w:hanging="283"/>
      </w:pPr>
      <w:r w:rsidRPr="005B6159">
        <w:rPr>
          <w:b/>
        </w:rPr>
        <w:t>Recovery</w:t>
      </w:r>
      <w:r w:rsidRPr="005B6159">
        <w:t xml:space="preserve"> - working with affected members of the school community and others to recover and return to normal activities as soon as possible.</w:t>
      </w:r>
      <w:r>
        <w:t xml:space="preserve"> </w:t>
      </w:r>
      <w:r w:rsidRPr="005B6159">
        <w:t>This includes the development of short, medium and long term recovery activities.</w:t>
      </w:r>
    </w:p>
    <w:p w:rsidR="00E47691" w:rsidRPr="005B6159" w:rsidRDefault="00E47691" w:rsidP="00E47691">
      <w:pPr>
        <w:spacing w:after="0"/>
        <w:ind w:left="0"/>
      </w:pPr>
      <w:r w:rsidRPr="005B6159">
        <w:t xml:space="preserve">Other factors are considered in the development of this plan, such as demographic factors, geographic factors (see Section </w:t>
      </w:r>
      <w:r>
        <w:fldChar w:fldCharType="begin"/>
      </w:r>
      <w:r>
        <w:instrText xml:space="preserve"> REF _Ref448479808 \r \h </w:instrText>
      </w:r>
      <w:r>
        <w:fldChar w:fldCharType="separate"/>
      </w:r>
      <w:r w:rsidR="005E6069">
        <w:t>2</w:t>
      </w:r>
      <w:r>
        <w:fldChar w:fldCharType="end"/>
      </w:r>
      <w:r>
        <w:t xml:space="preserve"> </w:t>
      </w:r>
      <w:r w:rsidRPr="005B6159">
        <w:t xml:space="preserve">regarding the facility) and specific risks identified (see Section </w:t>
      </w:r>
      <w:r>
        <w:fldChar w:fldCharType="begin"/>
      </w:r>
      <w:r>
        <w:instrText xml:space="preserve"> REF _Ref448479923 \r \h </w:instrText>
      </w:r>
      <w:r>
        <w:fldChar w:fldCharType="separate"/>
      </w:r>
      <w:r w:rsidR="005E6069">
        <w:t>9.0</w:t>
      </w:r>
      <w:r>
        <w:fldChar w:fldCharType="end"/>
      </w:r>
      <w:r>
        <w:t xml:space="preserve"> </w:t>
      </w:r>
      <w:r w:rsidRPr="005B6159">
        <w:t>Emergency Management structure</w:t>
      </w:r>
    </w:p>
    <w:p w:rsidR="00E47691" w:rsidRPr="005B6159" w:rsidRDefault="00E47691" w:rsidP="00E47691">
      <w:pPr>
        <w:spacing w:after="0"/>
        <w:ind w:left="0"/>
        <w:rPr>
          <w:b/>
          <w:color w:val="000000" w:themeColor="text1"/>
        </w:rPr>
      </w:pPr>
      <w:r w:rsidRPr="005B6159">
        <w:rPr>
          <w:b/>
          <w:color w:val="000000" w:themeColor="text1"/>
        </w:rPr>
        <w:t>Emergency Planning Committee (EPC)</w:t>
      </w:r>
    </w:p>
    <w:p w:rsidR="00E47691" w:rsidRPr="005B6159" w:rsidRDefault="00E47691" w:rsidP="00E47691">
      <w:pPr>
        <w:spacing w:after="0"/>
        <w:ind w:left="0"/>
        <w:rPr>
          <w:color w:val="000000" w:themeColor="text1"/>
        </w:rPr>
      </w:pPr>
      <w:r w:rsidRPr="005B6159">
        <w:rPr>
          <w:color w:val="000000" w:themeColor="text1"/>
        </w:rPr>
        <w:t>The EPC is responsible for the development, implementation and maintenance of the EMP, emergency procedures and related training and exercises.</w:t>
      </w:r>
      <w:r>
        <w:rPr>
          <w:color w:val="000000" w:themeColor="text1"/>
        </w:rPr>
        <w:t xml:space="preserve"> </w:t>
      </w:r>
      <w:r w:rsidRPr="005B6159">
        <w:rPr>
          <w:color w:val="000000" w:themeColor="text1"/>
        </w:rPr>
        <w:t>The EPC will also establish an Emergency Control Organisation (ECO) with the authority to implement these emergency procedures.</w:t>
      </w:r>
      <w:r>
        <w:rPr>
          <w:color w:val="000000" w:themeColor="text1"/>
        </w:rPr>
        <w:t xml:space="preserve"> </w:t>
      </w:r>
      <w:r w:rsidRPr="005B6159">
        <w:rPr>
          <w:color w:val="000000" w:themeColor="text1"/>
        </w:rPr>
        <w:t xml:space="preserve">See </w:t>
      </w:r>
      <w:r>
        <w:rPr>
          <w:color w:val="000000" w:themeColor="text1"/>
        </w:rPr>
        <w:t xml:space="preserve">Section </w:t>
      </w:r>
      <w:r>
        <w:rPr>
          <w:color w:val="000000" w:themeColor="text1"/>
        </w:rPr>
        <w:fldChar w:fldCharType="begin"/>
      </w:r>
      <w:r>
        <w:rPr>
          <w:color w:val="000000" w:themeColor="text1"/>
        </w:rPr>
        <w:instrText xml:space="preserve"> REF _Ref448479969 \r \h </w:instrText>
      </w:r>
      <w:r>
        <w:rPr>
          <w:color w:val="000000" w:themeColor="text1"/>
        </w:rPr>
      </w:r>
      <w:r>
        <w:rPr>
          <w:color w:val="000000" w:themeColor="text1"/>
        </w:rPr>
        <w:fldChar w:fldCharType="separate"/>
      </w:r>
      <w:r w:rsidR="005E6069">
        <w:rPr>
          <w:color w:val="000000" w:themeColor="text1"/>
        </w:rPr>
        <w:t>3.0</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_Ref448479992 \h </w:instrText>
      </w:r>
      <w:r>
        <w:rPr>
          <w:color w:val="000000" w:themeColor="text1"/>
        </w:rPr>
      </w:r>
      <w:r>
        <w:rPr>
          <w:color w:val="000000" w:themeColor="text1"/>
        </w:rPr>
        <w:fldChar w:fldCharType="separate"/>
      </w:r>
      <w:r w:rsidR="005E6069" w:rsidRPr="005B6159">
        <w:t>Emergency Planning Committee (EPC)</w:t>
      </w:r>
      <w:r>
        <w:rPr>
          <w:color w:val="000000" w:themeColor="text1"/>
        </w:rPr>
        <w:fldChar w:fldCharType="end"/>
      </w:r>
      <w:r>
        <w:rPr>
          <w:color w:val="000000" w:themeColor="text1"/>
        </w:rPr>
        <w:t xml:space="preserve"> </w:t>
      </w:r>
      <w:r w:rsidRPr="005B6159">
        <w:rPr>
          <w:color w:val="000000" w:themeColor="text1"/>
        </w:rPr>
        <w:t xml:space="preserve">for more detail regarding the EPC. </w:t>
      </w:r>
    </w:p>
    <w:p w:rsidR="00E47691" w:rsidRPr="005B6159" w:rsidRDefault="00E47691" w:rsidP="00E47691">
      <w:pPr>
        <w:spacing w:after="0"/>
        <w:ind w:left="0"/>
        <w:rPr>
          <w:b/>
          <w:color w:val="000000" w:themeColor="text1"/>
        </w:rPr>
      </w:pPr>
      <w:r w:rsidRPr="005B6159">
        <w:rPr>
          <w:b/>
          <w:color w:val="000000" w:themeColor="text1"/>
        </w:rPr>
        <w:t>Emergency Control Organisation (ECO)</w:t>
      </w:r>
    </w:p>
    <w:p w:rsidR="00E47691" w:rsidRPr="005B6159" w:rsidRDefault="00E47691" w:rsidP="00E47691">
      <w:pPr>
        <w:spacing w:after="0"/>
        <w:ind w:left="0"/>
        <w:rPr>
          <w:color w:val="000000" w:themeColor="text1"/>
        </w:rPr>
      </w:pPr>
      <w:r w:rsidRPr="005B6159">
        <w:rPr>
          <w:color w:val="000000" w:themeColor="text1"/>
        </w:rPr>
        <w:t xml:space="preserve">The ECO will implement the </w:t>
      </w:r>
      <w:r>
        <w:rPr>
          <w:color w:val="000000" w:themeColor="text1"/>
        </w:rPr>
        <w:fldChar w:fldCharType="begin"/>
      </w:r>
      <w:r>
        <w:rPr>
          <w:color w:val="000000" w:themeColor="text1"/>
        </w:rPr>
        <w:instrText xml:space="preserve"> REF _Ref448480034 \h </w:instrText>
      </w:r>
      <w:r>
        <w:rPr>
          <w:color w:val="000000" w:themeColor="text1"/>
        </w:rPr>
      </w:r>
      <w:r>
        <w:rPr>
          <w:color w:val="000000" w:themeColor="text1"/>
        </w:rPr>
        <w:fldChar w:fldCharType="separate"/>
      </w:r>
      <w:r w:rsidR="005E6069" w:rsidRPr="005B6159">
        <w:t>emergency procedures</w:t>
      </w:r>
      <w:r>
        <w:rPr>
          <w:color w:val="000000" w:themeColor="text1"/>
        </w:rPr>
        <w:fldChar w:fldCharType="end"/>
      </w:r>
      <w:r>
        <w:rPr>
          <w:color w:val="000000" w:themeColor="text1"/>
        </w:rPr>
        <w:t xml:space="preserve"> </w:t>
      </w:r>
      <w:r w:rsidRPr="005B6159">
        <w:rPr>
          <w:color w:val="000000" w:themeColor="text1"/>
        </w:rPr>
        <w:t>(</w:t>
      </w:r>
      <w:r w:rsidRPr="00525233">
        <w:rPr>
          <w:color w:val="000000" w:themeColor="text1"/>
        </w:rPr>
        <w:t xml:space="preserve">see Section </w:t>
      </w:r>
      <w:r w:rsidRPr="00525233">
        <w:rPr>
          <w:color w:val="000000" w:themeColor="text1"/>
        </w:rPr>
        <w:fldChar w:fldCharType="begin"/>
      </w:r>
      <w:r w:rsidRPr="00525233">
        <w:rPr>
          <w:color w:val="000000" w:themeColor="text1"/>
        </w:rPr>
        <w:instrText xml:space="preserve"> REF _Ref448480020 \r \h </w:instrText>
      </w:r>
      <w:r>
        <w:rPr>
          <w:color w:val="000000" w:themeColor="text1"/>
        </w:rPr>
        <w:instrText xml:space="preserve"> \* MERGEFORMAT </w:instrText>
      </w:r>
      <w:r w:rsidRPr="00525233">
        <w:rPr>
          <w:color w:val="000000" w:themeColor="text1"/>
        </w:rPr>
      </w:r>
      <w:r w:rsidRPr="00525233">
        <w:rPr>
          <w:color w:val="000000" w:themeColor="text1"/>
        </w:rPr>
        <w:fldChar w:fldCharType="separate"/>
      </w:r>
      <w:r w:rsidR="005E6069">
        <w:rPr>
          <w:color w:val="000000" w:themeColor="text1"/>
        </w:rPr>
        <w:t>5.0</w:t>
      </w:r>
      <w:r w:rsidRPr="00525233">
        <w:rPr>
          <w:color w:val="000000" w:themeColor="text1"/>
        </w:rPr>
        <w:fldChar w:fldCharType="end"/>
      </w:r>
      <w:r w:rsidRPr="005B6159">
        <w:rPr>
          <w:color w:val="000000" w:themeColor="text1"/>
        </w:rPr>
        <w:t>) whenever there is a required response to threats to safeguard building occupants, the building themselves or the environment.</w:t>
      </w:r>
      <w:r>
        <w:rPr>
          <w:color w:val="000000" w:themeColor="text1"/>
        </w:rPr>
        <w:t xml:space="preserve"> </w:t>
      </w:r>
      <w:r w:rsidRPr="005B6159">
        <w:rPr>
          <w:color w:val="000000" w:themeColor="text1"/>
        </w:rPr>
        <w:t>This includes the lockdown or evacuation of the site occupants and specific duties dependant on the threat.</w:t>
      </w:r>
      <w:r>
        <w:rPr>
          <w:color w:val="000000" w:themeColor="text1"/>
        </w:rPr>
        <w:t xml:space="preserve"> </w:t>
      </w:r>
      <w:r w:rsidRPr="005B6159">
        <w:rPr>
          <w:color w:val="000000" w:themeColor="text1"/>
        </w:rPr>
        <w:t xml:space="preserve">See Section </w:t>
      </w:r>
      <w:r>
        <w:rPr>
          <w:color w:val="000000" w:themeColor="text1"/>
        </w:rPr>
        <w:fldChar w:fldCharType="begin"/>
      </w:r>
      <w:r>
        <w:rPr>
          <w:color w:val="000000" w:themeColor="text1"/>
        </w:rPr>
        <w:instrText xml:space="preserve"> REF _Ref448480063 \r \h </w:instrText>
      </w:r>
      <w:r>
        <w:rPr>
          <w:color w:val="000000" w:themeColor="text1"/>
        </w:rPr>
      </w:r>
      <w:r>
        <w:rPr>
          <w:color w:val="000000" w:themeColor="text1"/>
        </w:rPr>
        <w:fldChar w:fldCharType="separate"/>
      </w:r>
      <w:r w:rsidR="005E6069">
        <w:rPr>
          <w:color w:val="000000" w:themeColor="text1"/>
        </w:rPr>
        <w:t>4.0</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_Ref448480074 \h </w:instrText>
      </w:r>
      <w:r>
        <w:rPr>
          <w:color w:val="000000" w:themeColor="text1"/>
        </w:rPr>
      </w:r>
      <w:r>
        <w:rPr>
          <w:color w:val="000000" w:themeColor="text1"/>
        </w:rPr>
        <w:fldChar w:fldCharType="separate"/>
      </w:r>
      <w:r w:rsidR="005E6069" w:rsidRPr="005B6159">
        <w:t>Emergency Control Organisation</w:t>
      </w:r>
      <w:r>
        <w:rPr>
          <w:color w:val="000000" w:themeColor="text1"/>
        </w:rPr>
        <w:fldChar w:fldCharType="end"/>
      </w:r>
      <w:r>
        <w:rPr>
          <w:color w:val="000000" w:themeColor="text1"/>
        </w:rPr>
        <w:t>)</w:t>
      </w:r>
      <w:r w:rsidRPr="005B6159">
        <w:rPr>
          <w:color w:val="000000" w:themeColor="text1"/>
        </w:rPr>
        <w:t xml:space="preserve"> for more detail regarding the ECO. </w:t>
      </w:r>
    </w:p>
    <w:p w:rsidR="00E47691" w:rsidRPr="005B6159" w:rsidRDefault="00E47691" w:rsidP="00E47691">
      <w:pPr>
        <w:spacing w:after="0"/>
        <w:ind w:left="0"/>
        <w:rPr>
          <w:b/>
          <w:color w:val="000000" w:themeColor="text1"/>
        </w:rPr>
      </w:pPr>
      <w:bookmarkStart w:id="124" w:name="_Toc350346448"/>
      <w:r w:rsidRPr="005B6159">
        <w:rPr>
          <w:b/>
          <w:color w:val="000000" w:themeColor="text1"/>
        </w:rPr>
        <w:t>Emergency Services</w:t>
      </w:r>
      <w:bookmarkEnd w:id="124"/>
    </w:p>
    <w:p w:rsidR="00E47691" w:rsidRPr="005B6159" w:rsidRDefault="00E47691" w:rsidP="00E47691">
      <w:pPr>
        <w:spacing w:after="0"/>
        <w:ind w:left="0"/>
        <w:rPr>
          <w:lang w:eastAsia="en-US"/>
        </w:rPr>
      </w:pPr>
      <w:r w:rsidRPr="005B6159">
        <w:rPr>
          <w:color w:val="000000" w:themeColor="text1"/>
        </w:rPr>
        <w:t>The Emergency Services (police, fire brigade, ambulance, State Emergency Service) should be contacted immediately by the ECO when an emergency occurs.</w:t>
      </w:r>
      <w:r>
        <w:rPr>
          <w:color w:val="000000" w:themeColor="text1"/>
        </w:rPr>
        <w:t xml:space="preserve"> </w:t>
      </w:r>
      <w:r w:rsidRPr="005B6159">
        <w:rPr>
          <w:color w:val="000000" w:themeColor="text1"/>
        </w:rPr>
        <w:t>One of the Emergency Services may assume legal responsibility for control and coordination of response activity on arrival and will retain control until their services are no longer required.</w:t>
      </w:r>
    </w:p>
    <w:p w:rsidR="00E47691" w:rsidRPr="005B6159" w:rsidRDefault="00E47691" w:rsidP="00E47691">
      <w:pPr>
        <w:sectPr w:rsidR="00E47691" w:rsidRPr="005B6159" w:rsidSect="00E47691">
          <w:headerReference w:type="default" r:id="rId17"/>
          <w:type w:val="oddPage"/>
          <w:pgSz w:w="11906" w:h="16838" w:code="9"/>
          <w:pgMar w:top="851" w:right="992" w:bottom="1276" w:left="1134" w:header="567" w:footer="397" w:gutter="0"/>
          <w:cols w:space="708"/>
          <w:docGrid w:linePitch="360"/>
        </w:sectPr>
      </w:pPr>
    </w:p>
    <w:p w:rsidR="00E47691" w:rsidRPr="005B6159" w:rsidRDefault="00E47691" w:rsidP="00E47691">
      <w:pPr>
        <w:pStyle w:val="Heading1"/>
      </w:pPr>
      <w:bookmarkStart w:id="125" w:name="_Toc9343052"/>
      <w:r w:rsidRPr="005B6159">
        <w:t>the facility</w:t>
      </w:r>
      <w:bookmarkEnd w:id="125"/>
    </w:p>
    <w:p w:rsidR="00E47691" w:rsidRPr="005B6159" w:rsidRDefault="00E47691" w:rsidP="00E47691">
      <w:pPr>
        <w:pStyle w:val="Heading2"/>
        <w:ind w:left="0" w:firstLine="0"/>
      </w:pPr>
      <w:bookmarkStart w:id="126" w:name="_Toc9343053"/>
      <w:r w:rsidRPr="005B6159">
        <w:t>FACILITY Profile</w:t>
      </w:r>
      <w:bookmarkEnd w:id="126"/>
    </w:p>
    <w:tbl>
      <w:tblPr>
        <w:tblW w:w="8933"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598"/>
        <w:gridCol w:w="1387"/>
        <w:gridCol w:w="3948"/>
      </w:tblGrid>
      <w:tr w:rsidR="00E47691" w:rsidRPr="005B6159" w:rsidTr="00E47691">
        <w:trPr>
          <w:cantSplit/>
          <w:tblHeader/>
        </w:trPr>
        <w:tc>
          <w:tcPr>
            <w:tcW w:w="8933" w:type="dxa"/>
            <w:gridSpan w:val="3"/>
            <w:shd w:val="clear" w:color="auto" w:fill="EF5423"/>
          </w:tcPr>
          <w:p w:rsidR="00E47691" w:rsidRPr="005B6159" w:rsidRDefault="00E47691" w:rsidP="00E47691">
            <w:pPr>
              <w:spacing w:line="300" w:lineRule="auto"/>
              <w:ind w:left="0" w:firstLine="142"/>
              <w:jc w:val="both"/>
              <w:rPr>
                <w:b/>
                <w:color w:val="FFFFFF" w:themeColor="background1"/>
                <w:lang w:eastAsia="en-US"/>
              </w:rPr>
            </w:pPr>
            <w:r w:rsidRPr="005B6159">
              <w:rPr>
                <w:b/>
                <w:color w:val="FFFFFF" w:themeColor="background1"/>
                <w:lang w:eastAsia="en-US"/>
              </w:rPr>
              <w:t xml:space="preserve"> PROFILE</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School Name</w:t>
            </w:r>
          </w:p>
        </w:tc>
        <w:tc>
          <w:tcPr>
            <w:tcW w:w="5335" w:type="dxa"/>
            <w:gridSpan w:val="2"/>
          </w:tcPr>
          <w:p w:rsidR="00E47691" w:rsidRPr="005B6159" w:rsidRDefault="00E47691" w:rsidP="00E47691">
            <w:pPr>
              <w:spacing w:before="60" w:after="60" w:line="300" w:lineRule="auto"/>
              <w:ind w:left="0"/>
              <w:jc w:val="both"/>
            </w:pPr>
            <w:r>
              <w:t>St Mary’s Primary School, Swan Hill</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Address</w:t>
            </w:r>
          </w:p>
        </w:tc>
        <w:tc>
          <w:tcPr>
            <w:tcW w:w="5335" w:type="dxa"/>
            <w:gridSpan w:val="2"/>
          </w:tcPr>
          <w:p w:rsidR="00E47691" w:rsidRPr="005B6159" w:rsidRDefault="00E47691" w:rsidP="00E47691">
            <w:pPr>
              <w:spacing w:before="60" w:after="60" w:line="300" w:lineRule="auto"/>
              <w:ind w:left="0"/>
              <w:jc w:val="both"/>
            </w:pPr>
            <w:r>
              <w:t>2 Murlong Street, Swan Hill</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Hours of Operation</w:t>
            </w:r>
          </w:p>
        </w:tc>
        <w:tc>
          <w:tcPr>
            <w:tcW w:w="5335" w:type="dxa"/>
            <w:gridSpan w:val="2"/>
          </w:tcPr>
          <w:p w:rsidR="00E47691" w:rsidRPr="005B6159" w:rsidRDefault="00E47691" w:rsidP="00E47691">
            <w:pPr>
              <w:spacing w:before="60" w:after="60" w:line="300" w:lineRule="auto"/>
              <w:ind w:left="0"/>
              <w:jc w:val="both"/>
            </w:pP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Principal</w:t>
            </w:r>
          </w:p>
        </w:tc>
        <w:tc>
          <w:tcPr>
            <w:tcW w:w="5335" w:type="dxa"/>
            <w:gridSpan w:val="2"/>
          </w:tcPr>
          <w:p w:rsidR="00E47691" w:rsidRPr="005B6159" w:rsidRDefault="00E47691" w:rsidP="00E47691">
            <w:pPr>
              <w:spacing w:before="60" w:after="60" w:line="300" w:lineRule="auto"/>
              <w:ind w:left="0"/>
              <w:jc w:val="both"/>
            </w:pPr>
            <w:r>
              <w:t>Kate Quin</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Telephone</w:t>
            </w:r>
          </w:p>
        </w:tc>
        <w:tc>
          <w:tcPr>
            <w:tcW w:w="5335" w:type="dxa"/>
            <w:gridSpan w:val="2"/>
          </w:tcPr>
          <w:p w:rsidR="00E47691" w:rsidRPr="005B6159" w:rsidRDefault="00E47691" w:rsidP="00E47691">
            <w:pPr>
              <w:spacing w:before="60" w:after="60" w:line="300" w:lineRule="auto"/>
              <w:ind w:left="0"/>
              <w:jc w:val="both"/>
            </w:pPr>
            <w:r>
              <w:t>03 5033 2541</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Fax</w:t>
            </w:r>
          </w:p>
        </w:tc>
        <w:tc>
          <w:tcPr>
            <w:tcW w:w="5335" w:type="dxa"/>
            <w:gridSpan w:val="2"/>
          </w:tcPr>
          <w:p w:rsidR="00E47691" w:rsidRPr="005B6159" w:rsidRDefault="00E47691" w:rsidP="00E47691">
            <w:pPr>
              <w:spacing w:before="60" w:after="60" w:line="300" w:lineRule="auto"/>
              <w:ind w:left="0"/>
              <w:jc w:val="both"/>
            </w:pP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Website</w:t>
            </w:r>
          </w:p>
        </w:tc>
        <w:tc>
          <w:tcPr>
            <w:tcW w:w="5335" w:type="dxa"/>
            <w:gridSpan w:val="2"/>
          </w:tcPr>
          <w:p w:rsidR="00E47691" w:rsidRPr="005B6159" w:rsidRDefault="00E47691" w:rsidP="00E47691">
            <w:pPr>
              <w:spacing w:before="60" w:after="60" w:line="300" w:lineRule="auto"/>
              <w:ind w:left="0"/>
              <w:jc w:val="both"/>
            </w:pPr>
            <w:r w:rsidRPr="00E2341D">
              <w:t>http://www.smswanhill.catholic.edu.au/</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After Hours Emergency Contact</w:t>
            </w:r>
          </w:p>
        </w:tc>
        <w:tc>
          <w:tcPr>
            <w:tcW w:w="1387" w:type="dxa"/>
          </w:tcPr>
          <w:p w:rsidR="00E47691" w:rsidRPr="005B6159" w:rsidRDefault="00E47691" w:rsidP="00E47691">
            <w:pPr>
              <w:spacing w:before="60" w:after="60" w:line="300" w:lineRule="auto"/>
              <w:ind w:left="0"/>
              <w:jc w:val="both"/>
            </w:pPr>
            <w:r w:rsidRPr="005B6159">
              <w:t>Name:</w:t>
            </w:r>
          </w:p>
          <w:p w:rsidR="00E47691" w:rsidRPr="005B6159" w:rsidRDefault="00E47691" w:rsidP="00E47691">
            <w:pPr>
              <w:spacing w:before="60" w:after="60" w:line="300" w:lineRule="auto"/>
              <w:ind w:left="0"/>
              <w:jc w:val="both"/>
            </w:pPr>
            <w:r w:rsidRPr="005B6159">
              <w:t>Telephone:</w:t>
            </w:r>
          </w:p>
        </w:tc>
        <w:tc>
          <w:tcPr>
            <w:tcW w:w="3948" w:type="dxa"/>
          </w:tcPr>
          <w:p w:rsidR="00E47691" w:rsidRPr="005B6159" w:rsidRDefault="00E47691" w:rsidP="00E47691">
            <w:pPr>
              <w:spacing w:before="60" w:after="60" w:line="300" w:lineRule="auto"/>
              <w:ind w:left="0"/>
              <w:jc w:val="both"/>
            </w:pPr>
            <w:r>
              <w:t>Kate Quin</w:t>
            </w:r>
          </w:p>
          <w:p w:rsidR="00E47691" w:rsidRPr="005B6159" w:rsidRDefault="00E47691" w:rsidP="00E47691">
            <w:pPr>
              <w:spacing w:before="60" w:after="60" w:line="300" w:lineRule="auto"/>
              <w:ind w:left="0"/>
              <w:jc w:val="both"/>
            </w:pPr>
            <w:r>
              <w:t>0429323521</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Number of Students</w:t>
            </w:r>
          </w:p>
        </w:tc>
        <w:tc>
          <w:tcPr>
            <w:tcW w:w="5335" w:type="dxa"/>
            <w:gridSpan w:val="2"/>
          </w:tcPr>
          <w:p w:rsidR="00E47691" w:rsidRPr="005B6159" w:rsidRDefault="00E47691" w:rsidP="00E47691">
            <w:pPr>
              <w:spacing w:before="60" w:after="60" w:line="300" w:lineRule="auto"/>
              <w:ind w:left="0"/>
              <w:jc w:val="both"/>
            </w:pPr>
            <w:r>
              <w:t>583</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Number of Staff</w:t>
            </w:r>
          </w:p>
        </w:tc>
        <w:tc>
          <w:tcPr>
            <w:tcW w:w="5335" w:type="dxa"/>
            <w:gridSpan w:val="2"/>
          </w:tcPr>
          <w:p w:rsidR="00E47691" w:rsidRPr="005B6159" w:rsidRDefault="00E47691" w:rsidP="00E47691">
            <w:pPr>
              <w:spacing w:before="60" w:after="60" w:line="300" w:lineRule="auto"/>
              <w:ind w:left="0"/>
              <w:jc w:val="both"/>
            </w:pPr>
            <w:r>
              <w:t>88</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Students / Staff with Disabilities</w:t>
            </w:r>
          </w:p>
        </w:tc>
        <w:tc>
          <w:tcPr>
            <w:tcW w:w="5335" w:type="dxa"/>
            <w:gridSpan w:val="2"/>
          </w:tcPr>
          <w:p w:rsidR="00E47691" w:rsidRPr="005B6159" w:rsidRDefault="00E47691" w:rsidP="00E47691">
            <w:pPr>
              <w:spacing w:before="60" w:after="60" w:line="300" w:lineRule="auto"/>
              <w:ind w:left="0"/>
              <w:jc w:val="both"/>
            </w:pP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Total Fire Ban District</w:t>
            </w:r>
          </w:p>
        </w:tc>
        <w:tc>
          <w:tcPr>
            <w:tcW w:w="5335" w:type="dxa"/>
            <w:gridSpan w:val="2"/>
          </w:tcPr>
          <w:p w:rsidR="00E47691" w:rsidRPr="005B6159" w:rsidRDefault="00A2640A" w:rsidP="00E47691">
            <w:pPr>
              <w:spacing w:before="60" w:after="60" w:line="300" w:lineRule="auto"/>
              <w:ind w:left="0"/>
              <w:jc w:val="both"/>
            </w:pPr>
            <w:fldSimple w:instr=" REF  Fire_District  \* CHARFORMAT  \* MERGEFORMAT ">
              <w:r w:rsidR="005E6069" w:rsidRPr="005E6069">
                <w:t>MALLEE</w:t>
              </w:r>
            </w:fldSimple>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On ’Bushfire At-Risk’ register</w:t>
            </w:r>
          </w:p>
        </w:tc>
        <w:tc>
          <w:tcPr>
            <w:tcW w:w="5335" w:type="dxa"/>
            <w:gridSpan w:val="2"/>
          </w:tcPr>
          <w:p w:rsidR="00E47691" w:rsidRPr="005B6159" w:rsidRDefault="00A2640A" w:rsidP="00E47691">
            <w:pPr>
              <w:spacing w:before="60" w:after="60" w:line="300" w:lineRule="auto"/>
              <w:ind w:left="0"/>
              <w:jc w:val="both"/>
            </w:pPr>
            <w:fldSimple w:instr=" REF  At_Risk_Register  \* CHARFORMAT  \* MERGEFORMAT ">
              <w:r w:rsidR="005E6069" w:rsidRPr="005E6069">
                <w:t>IS NOT</w:t>
              </w:r>
            </w:fldSimple>
          </w:p>
        </w:tc>
      </w:tr>
    </w:tbl>
    <w:p w:rsidR="00E47691" w:rsidRPr="005B6159" w:rsidRDefault="00E47691" w:rsidP="00E47691">
      <w:pPr>
        <w:pStyle w:val="Heading2"/>
        <w:numPr>
          <w:ilvl w:val="0"/>
          <w:numId w:val="0"/>
        </w:numPr>
      </w:pPr>
    </w:p>
    <w:p w:rsidR="00E47691" w:rsidRPr="005B6159" w:rsidRDefault="00E47691" w:rsidP="00E47691">
      <w:pPr>
        <w:rPr>
          <w:snapToGrid w:val="0"/>
          <w:color w:val="EF5423"/>
          <w:szCs w:val="22"/>
          <w:lang w:eastAsia="en-US"/>
        </w:rPr>
      </w:pPr>
      <w:r w:rsidRPr="005B6159">
        <w:br w:type="page"/>
      </w:r>
    </w:p>
    <w:p w:rsidR="00E47691" w:rsidRPr="005B6159" w:rsidRDefault="00E47691" w:rsidP="00E47691">
      <w:pPr>
        <w:pStyle w:val="Heading2"/>
        <w:ind w:left="0" w:firstLine="0"/>
      </w:pPr>
      <w:bookmarkStart w:id="127" w:name="_Toc9343054"/>
      <w:r w:rsidRPr="005B6159">
        <w:t>Site Description</w:t>
      </w:r>
      <w:bookmarkEnd w:id="127"/>
    </w:p>
    <w:p w:rsidR="00E47691" w:rsidRPr="005B6159" w:rsidRDefault="00E47691" w:rsidP="00E47691">
      <w:pPr>
        <w:ind w:left="0"/>
      </w:pPr>
      <w:r>
        <w:t xml:space="preserve">St Mary’s </w:t>
      </w:r>
      <w:r w:rsidRPr="00E2341D">
        <w:t xml:space="preserve">Primary </w:t>
      </w:r>
      <w:r>
        <w:t xml:space="preserve">School </w:t>
      </w:r>
      <w:r w:rsidRPr="00E2341D">
        <w:t xml:space="preserve">is a Catholic Coeducational Primary school serving years </w:t>
      </w:r>
      <w:r>
        <w:t>Foundation</w:t>
      </w:r>
      <w:r w:rsidRPr="00E2341D">
        <w:t xml:space="preserve"> to </w:t>
      </w:r>
      <w:r>
        <w:t>Year</w:t>
      </w:r>
      <w:r w:rsidRPr="00E2341D">
        <w:t xml:space="preserve"> 6. The site consists of a number of buildings constructed of brick walls and tin roofs. The school is bordered by Murlong Street and industrial type buildings.</w:t>
      </w:r>
    </w:p>
    <w:p w:rsidR="00E47691" w:rsidRPr="005B6159" w:rsidRDefault="002B38B4" w:rsidP="00E47691">
      <w:pPr>
        <w:ind w:left="0"/>
      </w:pPr>
      <w:r>
        <w:fldChar w:fldCharType="begin"/>
      </w:r>
      <w:r>
        <w:instrText xml:space="preserve"> REF  School_Name </w:instrText>
      </w:r>
      <w:r>
        <w:instrText xml:space="preserve"> \* CHARFORMAT  \* MERGEFORMAT </w:instrText>
      </w:r>
      <w:r>
        <w:fldChar w:fldCharType="separate"/>
      </w:r>
      <w:r w:rsidR="005E6069" w:rsidRPr="005E6069">
        <w:t>St Mary's Primary School</w:t>
      </w:r>
      <w:r>
        <w:fldChar w:fldCharType="end"/>
      </w:r>
      <w:r w:rsidR="00E47691" w:rsidRPr="005B6159">
        <w:t xml:space="preserve">’s designated primary Evacuation Assembly Area is the </w:t>
      </w:r>
      <w:r w:rsidR="00E47691" w:rsidRPr="00E2341D">
        <w:t xml:space="preserve">Oval </w:t>
      </w:r>
      <w:r w:rsidR="00E47691" w:rsidRPr="005B6159">
        <w:t>(as illustrated below). Depending on weather conditions, location, nature and severity of the emergency situation, the Chief Warden has the authority to decide upon an alternative and more appropriate Evacuation Assembly Area, should the primary area be unsuitable.</w:t>
      </w:r>
      <w:r w:rsidR="00E47691">
        <w:t xml:space="preserve"> </w:t>
      </w:r>
      <w:r w:rsidR="00E47691" w:rsidRPr="005B6159">
        <w:t>Throughout the Emergency Planning and Training process other potential onsite Evacuation Assembly Areas have been considered, discussed with staff and are illustrated are below:</w:t>
      </w:r>
    </w:p>
    <w:p w:rsidR="00E47691" w:rsidRDefault="00E47691" w:rsidP="00E47691">
      <w:pPr>
        <w:ind w:left="0"/>
        <w:rPr>
          <w:color w:val="000000" w:themeColor="text1"/>
        </w:rPr>
      </w:pPr>
      <w:r>
        <w:rPr>
          <w:noProof/>
        </w:rPr>
        <w:drawing>
          <wp:inline distT="0" distB="0" distL="0" distR="0" wp14:anchorId="25B7E12F" wp14:editId="1A469E05">
            <wp:extent cx="4038600" cy="6867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8600" cy="6867525"/>
                    </a:xfrm>
                    <a:prstGeom prst="rect">
                      <a:avLst/>
                    </a:prstGeom>
                  </pic:spPr>
                </pic:pic>
              </a:graphicData>
            </a:graphic>
          </wp:inline>
        </w:drawing>
      </w:r>
    </w:p>
    <w:p w:rsidR="00E47691" w:rsidRPr="005B6159" w:rsidRDefault="00E47691" w:rsidP="00E47691">
      <w:pPr>
        <w:pStyle w:val="Heading2"/>
        <w:ind w:left="0" w:firstLine="0"/>
      </w:pPr>
      <w:bookmarkStart w:id="128" w:name="_Toc9343055"/>
      <w:r w:rsidRPr="005B6159">
        <w:t>AREA MAP</w:t>
      </w:r>
      <w:bookmarkEnd w:id="128"/>
    </w:p>
    <w:p w:rsidR="00E47691" w:rsidRPr="005B6159" w:rsidRDefault="00E47691" w:rsidP="00E47691">
      <w:pPr>
        <w:spacing w:before="0" w:after="0"/>
        <w:ind w:left="0"/>
        <w:rPr>
          <w:bCs/>
          <w:caps/>
          <w:snapToGrid w:val="0"/>
          <w:color w:val="EF5423"/>
          <w:szCs w:val="22"/>
          <w:lang w:eastAsia="en-US"/>
        </w:rPr>
      </w:pPr>
      <w:r>
        <w:rPr>
          <w:noProof/>
        </w:rPr>
        <w:drawing>
          <wp:inline distT="0" distB="0" distL="0" distR="0" wp14:anchorId="2228E668" wp14:editId="161BED4A">
            <wp:extent cx="5562600" cy="4612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984" cy="4616930"/>
                    </a:xfrm>
                    <a:prstGeom prst="rect">
                      <a:avLst/>
                    </a:prstGeom>
                    <a:noFill/>
                    <a:ln>
                      <a:noFill/>
                    </a:ln>
                  </pic:spPr>
                </pic:pic>
              </a:graphicData>
            </a:graphic>
          </wp:inline>
        </w:drawing>
      </w:r>
      <w:r w:rsidRPr="005B6159">
        <w:t xml:space="preserve"> </w:t>
      </w:r>
      <w:r w:rsidRPr="005B6159">
        <w:br w:type="page"/>
      </w:r>
    </w:p>
    <w:p w:rsidR="00E47691" w:rsidRPr="005B6159" w:rsidRDefault="00E47691" w:rsidP="00E47691">
      <w:pPr>
        <w:pStyle w:val="Heading2"/>
        <w:ind w:left="0" w:firstLine="0"/>
      </w:pPr>
      <w:bookmarkStart w:id="129" w:name="_Toc9343056"/>
      <w:r w:rsidRPr="005B6159">
        <w:t>FIRE PROTECTION SYSTEMS AND EQUIPMENT</w:t>
      </w:r>
      <w:bookmarkEnd w:id="129"/>
    </w:p>
    <w:p w:rsidR="00E47691" w:rsidRPr="005B6159" w:rsidRDefault="00E47691" w:rsidP="00E47691">
      <w:pPr>
        <w:ind w:left="0"/>
      </w:pPr>
      <w:r w:rsidRPr="005B6159">
        <w:t xml:space="preserve">This Plan has been designed to take into account the following installed fire and building protection features of the site. These include fixed and portable equipment. </w:t>
      </w:r>
    </w:p>
    <w:p w:rsidR="00E47691" w:rsidRDefault="00E47691" w:rsidP="00E47691">
      <w:pPr>
        <w:ind w:left="0"/>
      </w:pPr>
      <w:r w:rsidRPr="005B6159">
        <w:t xml:space="preserve">All staff on site will always take life safety as priority over property protection. </w:t>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3544"/>
        <w:gridCol w:w="5386"/>
      </w:tblGrid>
      <w:tr w:rsidR="00E47691" w:rsidRPr="005B6159" w:rsidTr="00E47691">
        <w:trPr>
          <w:cantSplit/>
          <w:tblHeader/>
        </w:trPr>
        <w:tc>
          <w:tcPr>
            <w:tcW w:w="3544"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SYSTEM</w:t>
            </w:r>
          </w:p>
        </w:tc>
        <w:tc>
          <w:tcPr>
            <w:tcW w:w="5386"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FURTHER DETAILS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1708099030"/>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detection and alarm systems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217519362"/>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Indicator Panel</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1985528916"/>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 xml:space="preserve">Automatic Fire Sprinkler Systems </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2135442996"/>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Suppression Trigger</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1989734538"/>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Pump sets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2142149411"/>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Hydrant Systems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97801572"/>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Water storage tanks for fire protection systems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1319461497"/>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 xml:space="preserve">Fire and smoke control features of mechanical services </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499311473"/>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Passive fire and smoke systems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1055848186"/>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Delivery lay flat fire hose reel</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25253891"/>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hose reels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1916431870"/>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Portable and wheeled fire extinguishers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12152169"/>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blankets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400884230"/>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Smoke Doors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442534559"/>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isolated stairwells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1793402300"/>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approved lifts</w:t>
            </w:r>
          </w:p>
        </w:tc>
      </w:tr>
      <w:tr w:rsidR="00E47691" w:rsidRPr="005B6159" w:rsidTr="00E47691">
        <w:trPr>
          <w:cantSplit/>
        </w:trPr>
        <w:tc>
          <w:tcPr>
            <w:tcW w:w="8930" w:type="dxa"/>
            <w:gridSpan w:val="2"/>
            <w:shd w:val="clear" w:color="auto" w:fill="auto"/>
          </w:tcPr>
          <w:p w:rsidR="00E47691" w:rsidRPr="005B6159" w:rsidRDefault="002B38B4" w:rsidP="00E47691">
            <w:pPr>
              <w:pStyle w:val="TableText"/>
              <w:spacing w:before="60" w:after="60"/>
              <w:ind w:left="0" w:firstLine="145"/>
            </w:pPr>
            <w:sdt>
              <w:sdtPr>
                <w:rPr>
                  <w:b/>
                </w:rPr>
                <w:id w:val="-456717500"/>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Sprinkler Stop Valve</w:t>
            </w:r>
          </w:p>
        </w:tc>
      </w:tr>
    </w:tbl>
    <w:p w:rsidR="00E47691" w:rsidRPr="005B6159" w:rsidRDefault="00E47691" w:rsidP="00E47691">
      <w:pPr>
        <w:ind w:left="0"/>
      </w:pPr>
    </w:p>
    <w:p w:rsidR="00E47691" w:rsidRDefault="00E47691" w:rsidP="00E47691">
      <w:pPr>
        <w:spacing w:before="0" w:after="0"/>
        <w:ind w:left="0"/>
        <w:rPr>
          <w:bCs/>
          <w:caps/>
          <w:snapToGrid w:val="0"/>
          <w:color w:val="EF5423"/>
          <w:szCs w:val="22"/>
          <w:lang w:eastAsia="en-US"/>
        </w:rPr>
      </w:pPr>
      <w:r>
        <w:br w:type="page"/>
      </w:r>
    </w:p>
    <w:p w:rsidR="00E47691" w:rsidRPr="005B6159" w:rsidRDefault="00E47691" w:rsidP="00E47691">
      <w:pPr>
        <w:pStyle w:val="Heading2"/>
        <w:ind w:left="0" w:firstLine="0"/>
      </w:pPr>
      <w:bookmarkStart w:id="130" w:name="_Toc9343057"/>
      <w:r w:rsidRPr="005B6159">
        <w:t>COMMUNICATION SYSTEMS AND EQUIPMENT</w:t>
      </w:r>
      <w:bookmarkEnd w:id="130"/>
    </w:p>
    <w:p w:rsidR="00E47691" w:rsidRDefault="00E47691" w:rsidP="00E47691">
      <w:pPr>
        <w:ind w:left="0"/>
        <w:rPr>
          <w:color w:val="000000" w:themeColor="text1"/>
        </w:rPr>
      </w:pPr>
      <w:r w:rsidRPr="005B6159">
        <w:rPr>
          <w:color w:val="000000" w:themeColor="text1"/>
        </w:rPr>
        <w:t>This plan has been designed to take into account the following installed communication systems and equipment features of the site.</w:t>
      </w:r>
      <w:r>
        <w:rPr>
          <w:color w:val="000000" w:themeColor="text1"/>
        </w:rPr>
        <w:t xml:space="preserve"> </w:t>
      </w:r>
      <w:r>
        <w:rPr>
          <w:color w:val="000000" w:themeColor="text1"/>
        </w:rPr>
        <w:fldChar w:fldCharType="begin"/>
      </w:r>
      <w:r>
        <w:rPr>
          <w:color w:val="000000" w:themeColor="text1"/>
        </w:rPr>
        <w:instrText xml:space="preserve"> REF  _Ref448480204 \* FirstCap \h </w:instrText>
      </w:r>
      <w:r>
        <w:rPr>
          <w:color w:val="000000" w:themeColor="text1"/>
        </w:rPr>
      </w:r>
      <w:r>
        <w:rPr>
          <w:color w:val="000000" w:themeColor="text1"/>
        </w:rPr>
        <w:fldChar w:fldCharType="separate"/>
      </w:r>
      <w:r w:rsidR="005E6069" w:rsidRPr="005B6159">
        <w:t>Maintenance</w:t>
      </w:r>
      <w:r>
        <w:rPr>
          <w:color w:val="000000" w:themeColor="text1"/>
        </w:rPr>
        <w:fldChar w:fldCharType="end"/>
      </w:r>
      <w:r w:rsidRPr="005B6159">
        <w:rPr>
          <w:color w:val="000000" w:themeColor="text1"/>
        </w:rPr>
        <w:t xml:space="preserve"> requirements of these systems can be found in Section </w:t>
      </w:r>
      <w:r>
        <w:rPr>
          <w:color w:val="000000" w:themeColor="text1"/>
        </w:rPr>
        <w:fldChar w:fldCharType="begin"/>
      </w:r>
      <w:r>
        <w:rPr>
          <w:color w:val="000000" w:themeColor="text1"/>
        </w:rPr>
        <w:instrText xml:space="preserve"> REF _Ref448480125 \r \h </w:instrText>
      </w:r>
      <w:r>
        <w:rPr>
          <w:color w:val="000000" w:themeColor="text1"/>
        </w:rPr>
      </w:r>
      <w:r>
        <w:rPr>
          <w:color w:val="000000" w:themeColor="text1"/>
        </w:rPr>
        <w:fldChar w:fldCharType="separate"/>
      </w:r>
      <w:r w:rsidR="005E6069">
        <w:rPr>
          <w:color w:val="000000" w:themeColor="text1"/>
        </w:rPr>
        <w:t>6.3</w:t>
      </w:r>
      <w:r>
        <w:rPr>
          <w:color w:val="000000" w:themeColor="text1"/>
        </w:rPr>
        <w:fldChar w:fldCharType="end"/>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8930"/>
      </w:tblGrid>
      <w:tr w:rsidR="00E47691" w:rsidRPr="005B6159" w:rsidTr="00E47691">
        <w:trPr>
          <w:cantSplit/>
          <w:tblHeader/>
        </w:trPr>
        <w:tc>
          <w:tcPr>
            <w:tcW w:w="8930"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SYSTEM</w:t>
            </w:r>
          </w:p>
        </w:tc>
      </w:tr>
      <w:tr w:rsidR="00E47691" w:rsidRPr="005B6159" w:rsidTr="00E47691">
        <w:trPr>
          <w:cantSplit/>
        </w:trPr>
        <w:tc>
          <w:tcPr>
            <w:tcW w:w="8930" w:type="dxa"/>
            <w:shd w:val="clear" w:color="auto" w:fill="auto"/>
          </w:tcPr>
          <w:p w:rsidR="00E47691" w:rsidRPr="005B6159" w:rsidRDefault="002B38B4" w:rsidP="00E47691">
            <w:pPr>
              <w:pStyle w:val="TableText"/>
              <w:tabs>
                <w:tab w:val="clear" w:pos="1418"/>
                <w:tab w:val="left" w:pos="1473"/>
              </w:tabs>
              <w:spacing w:before="60" w:after="60"/>
              <w:ind w:left="0" w:firstLine="145"/>
            </w:pPr>
            <w:sdt>
              <w:sdtPr>
                <w:rPr>
                  <w:rFonts w:asciiTheme="minorHAnsi" w:eastAsia="Calibri" w:hAnsiTheme="minorHAnsi"/>
                  <w:b/>
                  <w:szCs w:val="22"/>
                  <w:lang w:eastAsia="en-US"/>
                </w:rPr>
                <w:id w:val="-1431883254"/>
                <w14:checkbox>
                  <w14:checked w14:val="0"/>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sidRPr="00FF00DF">
              <w:rPr>
                <w:rFonts w:asciiTheme="minorHAnsi" w:eastAsia="Calibri" w:hAnsiTheme="minorHAnsi"/>
                <w:b/>
                <w:szCs w:val="22"/>
                <w:lang w:eastAsia="en-US"/>
              </w:rPr>
              <w:t xml:space="preserve"> Manual Call Point Break Glass Alarms</w:t>
            </w:r>
          </w:p>
        </w:tc>
      </w:tr>
      <w:tr w:rsidR="00E47691" w:rsidRPr="005B6159" w:rsidTr="00E47691">
        <w:trPr>
          <w:cantSplit/>
        </w:trPr>
        <w:tc>
          <w:tcPr>
            <w:tcW w:w="8930" w:type="dxa"/>
            <w:shd w:val="clear" w:color="auto" w:fill="auto"/>
          </w:tcPr>
          <w:p w:rsidR="00E47691" w:rsidRPr="005B6159" w:rsidRDefault="002B38B4" w:rsidP="00E47691">
            <w:pPr>
              <w:pStyle w:val="TableText"/>
              <w:tabs>
                <w:tab w:val="clear" w:pos="1418"/>
                <w:tab w:val="left" w:pos="1473"/>
              </w:tabs>
              <w:spacing w:before="60" w:after="60"/>
              <w:ind w:left="0" w:firstLine="145"/>
            </w:pPr>
            <w:sdt>
              <w:sdtPr>
                <w:rPr>
                  <w:rFonts w:asciiTheme="minorHAnsi" w:eastAsia="Calibri" w:hAnsiTheme="minorHAnsi"/>
                  <w:b/>
                  <w:szCs w:val="22"/>
                  <w:lang w:eastAsia="en-US"/>
                </w:rPr>
                <w:id w:val="-658844944"/>
                <w14:checkbox>
                  <w14:checked w14:val="0"/>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w:t>
            </w:r>
            <w:r w:rsidR="00E47691" w:rsidRPr="005B6159">
              <w:rPr>
                <w:rFonts w:asciiTheme="minorHAnsi" w:eastAsia="Calibri" w:hAnsiTheme="minorHAnsi"/>
                <w:b/>
                <w:szCs w:val="22"/>
                <w:lang w:eastAsia="en-US"/>
              </w:rPr>
              <w:t>Emergency Warning System (EWS)</w:t>
            </w:r>
          </w:p>
        </w:tc>
      </w:tr>
      <w:tr w:rsidR="00E47691" w:rsidRPr="005B6159" w:rsidTr="00E47691">
        <w:trPr>
          <w:cantSplit/>
        </w:trPr>
        <w:tc>
          <w:tcPr>
            <w:tcW w:w="8930" w:type="dxa"/>
            <w:shd w:val="clear" w:color="auto" w:fill="auto"/>
          </w:tcPr>
          <w:p w:rsidR="00E47691" w:rsidRPr="005B6159" w:rsidRDefault="002B38B4" w:rsidP="00E47691">
            <w:pPr>
              <w:pStyle w:val="TableText"/>
              <w:spacing w:before="60" w:after="60"/>
              <w:ind w:left="0" w:firstLine="145"/>
            </w:pPr>
            <w:sdt>
              <w:sdtPr>
                <w:rPr>
                  <w:rFonts w:asciiTheme="minorHAnsi" w:eastAsia="Calibri" w:hAnsiTheme="minorHAnsi" w:cs="Arial"/>
                  <w:b/>
                  <w:szCs w:val="22"/>
                  <w:lang w:eastAsia="en-US"/>
                </w:rPr>
                <w:id w:val="-1258742158"/>
                <w14:checkbox>
                  <w14:checked w14:val="0"/>
                  <w14:checkedState w14:val="2612" w14:font="MS Gothic"/>
                  <w14:uncheckedState w14:val="2610" w14:font="MS Gothic"/>
                </w14:checkbox>
              </w:sdtPr>
              <w:sdtEndPr/>
              <w:sdtContent>
                <w:r w:rsidR="00E47691">
                  <w:rPr>
                    <w:rFonts w:ascii="MS Gothic" w:eastAsia="MS Gothic" w:hAnsi="MS Gothic" w:cs="Arial" w:hint="eastAsia"/>
                    <w:b/>
                    <w:szCs w:val="22"/>
                    <w:lang w:eastAsia="en-US"/>
                  </w:rPr>
                  <w:t>☐</w:t>
                </w:r>
              </w:sdtContent>
            </w:sdt>
            <w:r w:rsidR="00E47691">
              <w:rPr>
                <w:rFonts w:asciiTheme="minorHAnsi" w:eastAsia="Calibri" w:hAnsiTheme="minorHAnsi" w:cs="Arial"/>
                <w:b/>
                <w:szCs w:val="22"/>
                <w:lang w:eastAsia="en-US"/>
              </w:rPr>
              <w:t xml:space="preserve"> </w:t>
            </w:r>
            <w:r w:rsidR="00E47691" w:rsidRPr="005B6159">
              <w:rPr>
                <w:rFonts w:asciiTheme="minorHAnsi" w:eastAsia="Calibri" w:hAnsiTheme="minorHAnsi" w:cs="Arial"/>
                <w:b/>
                <w:szCs w:val="22"/>
                <w:lang w:eastAsia="en-US"/>
              </w:rPr>
              <w:t xml:space="preserve">Emergency Warning and Intercommunication System (EWIS) </w:t>
            </w:r>
          </w:p>
        </w:tc>
      </w:tr>
      <w:tr w:rsidR="00E47691" w:rsidTr="00E47691">
        <w:trPr>
          <w:cantSplit/>
        </w:trPr>
        <w:tc>
          <w:tcPr>
            <w:tcW w:w="8930" w:type="dxa"/>
            <w:shd w:val="clear" w:color="auto" w:fill="auto"/>
          </w:tcPr>
          <w:p w:rsidR="00E47691" w:rsidRDefault="002B38B4" w:rsidP="00E47691">
            <w:pPr>
              <w:pStyle w:val="TableText"/>
              <w:spacing w:before="60" w:after="60"/>
              <w:ind w:left="0" w:firstLine="145"/>
              <w:rPr>
                <w:rFonts w:asciiTheme="minorHAnsi" w:eastAsia="Calibri" w:hAnsiTheme="minorHAnsi" w:cs="Arial"/>
                <w:b/>
                <w:szCs w:val="22"/>
                <w:lang w:eastAsia="en-US"/>
              </w:rPr>
            </w:pPr>
            <w:sdt>
              <w:sdtPr>
                <w:rPr>
                  <w:rFonts w:asciiTheme="minorHAnsi" w:eastAsia="Calibri" w:hAnsiTheme="minorHAnsi" w:cs="Arial"/>
                  <w:b/>
                  <w:szCs w:val="22"/>
                  <w:lang w:eastAsia="en-US"/>
                </w:rPr>
                <w:id w:val="-1436741187"/>
                <w14:checkbox>
                  <w14:checked w14:val="0"/>
                  <w14:checkedState w14:val="2612" w14:font="MS Gothic"/>
                  <w14:uncheckedState w14:val="2610" w14:font="MS Gothic"/>
                </w14:checkbox>
              </w:sdtPr>
              <w:sdtEndPr/>
              <w:sdtContent>
                <w:r w:rsidR="00E47691">
                  <w:rPr>
                    <w:rFonts w:ascii="MS Gothic" w:eastAsia="MS Gothic" w:hAnsi="MS Gothic" w:cs="Arial" w:hint="eastAsia"/>
                    <w:b/>
                    <w:szCs w:val="22"/>
                    <w:lang w:eastAsia="en-US"/>
                  </w:rPr>
                  <w:t>☐</w:t>
                </w:r>
              </w:sdtContent>
            </w:sdt>
            <w:r w:rsidR="00E47691">
              <w:rPr>
                <w:rFonts w:asciiTheme="minorHAnsi" w:eastAsia="Calibri" w:hAnsiTheme="minorHAnsi" w:cs="Arial"/>
                <w:b/>
                <w:szCs w:val="22"/>
                <w:lang w:eastAsia="en-US"/>
              </w:rPr>
              <w:t xml:space="preserve"> </w:t>
            </w:r>
            <w:r w:rsidR="00E47691" w:rsidRPr="005B6159">
              <w:rPr>
                <w:rFonts w:asciiTheme="minorHAnsi" w:eastAsia="Calibri" w:hAnsiTheme="minorHAnsi" w:cs="Arial"/>
                <w:b/>
                <w:szCs w:val="22"/>
                <w:lang w:eastAsia="en-US"/>
              </w:rPr>
              <w:t>Warden Intercom Points (WIP)</w:t>
            </w:r>
          </w:p>
        </w:tc>
      </w:tr>
      <w:tr w:rsidR="00E47691" w:rsidRPr="005B6159" w:rsidTr="00E47691">
        <w:trPr>
          <w:cantSplit/>
        </w:trPr>
        <w:tc>
          <w:tcPr>
            <w:tcW w:w="8930" w:type="dxa"/>
            <w:shd w:val="clear" w:color="auto" w:fill="auto"/>
          </w:tcPr>
          <w:p w:rsidR="00E47691" w:rsidRPr="005B6159" w:rsidRDefault="002B38B4" w:rsidP="00E47691">
            <w:pPr>
              <w:pStyle w:val="TableText"/>
              <w:spacing w:before="60" w:after="60"/>
              <w:ind w:left="0" w:firstLine="145"/>
            </w:pPr>
            <w:sdt>
              <w:sdtPr>
                <w:rPr>
                  <w:rFonts w:asciiTheme="minorHAnsi" w:eastAsia="Calibri" w:hAnsiTheme="minorHAnsi" w:cs="Arial"/>
                  <w:b/>
                  <w:szCs w:val="22"/>
                  <w:lang w:eastAsia="en-US"/>
                </w:rPr>
                <w:id w:val="1280759510"/>
                <w14:checkbox>
                  <w14:checked w14:val="1"/>
                  <w14:checkedState w14:val="2612" w14:font="MS Gothic"/>
                  <w14:uncheckedState w14:val="2610" w14:font="MS Gothic"/>
                </w14:checkbox>
              </w:sdtPr>
              <w:sdtEndPr/>
              <w:sdtContent>
                <w:r w:rsidR="00E47691">
                  <w:rPr>
                    <w:rFonts w:ascii="MS Gothic" w:eastAsia="MS Gothic" w:hAnsi="MS Gothic" w:cs="Arial" w:hint="eastAsia"/>
                    <w:b/>
                    <w:szCs w:val="22"/>
                    <w:lang w:eastAsia="en-US"/>
                  </w:rPr>
                  <w:t>☒</w:t>
                </w:r>
              </w:sdtContent>
            </w:sdt>
            <w:r w:rsidR="00E47691">
              <w:rPr>
                <w:rFonts w:asciiTheme="minorHAnsi" w:eastAsia="Calibri" w:hAnsiTheme="minorHAnsi" w:cs="Arial"/>
                <w:b/>
                <w:szCs w:val="22"/>
                <w:lang w:eastAsia="en-US"/>
              </w:rPr>
              <w:t xml:space="preserve"> </w:t>
            </w:r>
            <w:r w:rsidR="00E47691" w:rsidRPr="005B6159">
              <w:rPr>
                <w:rFonts w:asciiTheme="minorHAnsi" w:eastAsia="Calibri" w:hAnsiTheme="minorHAnsi" w:cs="Arial"/>
                <w:b/>
                <w:szCs w:val="22"/>
                <w:lang w:eastAsia="en-US"/>
              </w:rPr>
              <w:t>Public Address System (PA)</w:t>
            </w:r>
          </w:p>
        </w:tc>
      </w:tr>
      <w:tr w:rsidR="00E47691" w:rsidRPr="005B6159" w:rsidTr="00E47691">
        <w:trPr>
          <w:cantSplit/>
        </w:trPr>
        <w:tc>
          <w:tcPr>
            <w:tcW w:w="8930" w:type="dxa"/>
            <w:shd w:val="clear" w:color="auto" w:fill="auto"/>
          </w:tcPr>
          <w:p w:rsidR="00E47691" w:rsidRPr="005B6159" w:rsidRDefault="002B38B4" w:rsidP="00E47691">
            <w:pPr>
              <w:pStyle w:val="TableText"/>
              <w:spacing w:before="60" w:after="60"/>
              <w:ind w:left="0" w:firstLine="145"/>
            </w:pPr>
            <w:sdt>
              <w:sdtPr>
                <w:rPr>
                  <w:rFonts w:asciiTheme="minorHAnsi" w:eastAsia="Calibri" w:hAnsiTheme="minorHAnsi" w:cs="Arial"/>
                  <w:b/>
                  <w:szCs w:val="22"/>
                  <w:lang w:eastAsia="en-US"/>
                </w:rPr>
                <w:id w:val="1085884407"/>
                <w14:checkbox>
                  <w14:checked w14:val="1"/>
                  <w14:checkedState w14:val="2612" w14:font="MS Gothic"/>
                  <w14:uncheckedState w14:val="2610" w14:font="MS Gothic"/>
                </w14:checkbox>
              </w:sdtPr>
              <w:sdtEndPr/>
              <w:sdtContent>
                <w:r w:rsidR="00E47691">
                  <w:rPr>
                    <w:rFonts w:ascii="MS Gothic" w:eastAsia="MS Gothic" w:hAnsi="MS Gothic" w:cs="Arial" w:hint="eastAsia"/>
                    <w:b/>
                    <w:szCs w:val="22"/>
                    <w:lang w:eastAsia="en-US"/>
                  </w:rPr>
                  <w:t>☒</w:t>
                </w:r>
              </w:sdtContent>
            </w:sdt>
            <w:r w:rsidR="00E47691">
              <w:rPr>
                <w:rFonts w:asciiTheme="minorHAnsi" w:eastAsia="Calibri" w:hAnsiTheme="minorHAnsi" w:cs="Arial"/>
                <w:b/>
                <w:szCs w:val="22"/>
                <w:lang w:eastAsia="en-US"/>
              </w:rPr>
              <w:t xml:space="preserve"> </w:t>
            </w:r>
            <w:r w:rsidR="00E47691" w:rsidRPr="005B6159">
              <w:rPr>
                <w:rFonts w:asciiTheme="minorHAnsi" w:eastAsia="Calibri" w:hAnsiTheme="minorHAnsi" w:cs="Arial"/>
                <w:b/>
                <w:szCs w:val="22"/>
                <w:lang w:eastAsia="en-US"/>
              </w:rPr>
              <w:t>Evacuation Tone</w:t>
            </w:r>
          </w:p>
        </w:tc>
      </w:tr>
      <w:tr w:rsidR="00E47691" w:rsidRPr="005B6159" w:rsidTr="00E47691">
        <w:trPr>
          <w:cantSplit/>
        </w:trPr>
        <w:tc>
          <w:tcPr>
            <w:tcW w:w="8930" w:type="dxa"/>
            <w:shd w:val="clear" w:color="auto" w:fill="auto"/>
          </w:tcPr>
          <w:p w:rsidR="00E47691" w:rsidRPr="005B6159" w:rsidRDefault="002B38B4" w:rsidP="00E47691">
            <w:pPr>
              <w:pStyle w:val="TableText"/>
              <w:spacing w:before="60" w:after="60"/>
              <w:ind w:left="0" w:firstLine="145"/>
            </w:pPr>
            <w:sdt>
              <w:sdtPr>
                <w:rPr>
                  <w:rFonts w:asciiTheme="minorHAnsi" w:eastAsia="Calibri" w:hAnsiTheme="minorHAnsi"/>
                  <w:b/>
                  <w:szCs w:val="22"/>
                  <w:lang w:eastAsia="en-US"/>
                </w:rPr>
                <w:id w:val="846604659"/>
                <w14:checkbox>
                  <w14:checked w14:val="0"/>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w:t>
            </w:r>
            <w:r w:rsidR="00E47691" w:rsidRPr="005B6159">
              <w:rPr>
                <w:rFonts w:asciiTheme="minorHAnsi" w:eastAsia="Calibri" w:hAnsiTheme="minorHAnsi"/>
                <w:b/>
                <w:szCs w:val="22"/>
                <w:lang w:eastAsia="en-US"/>
              </w:rPr>
              <w:t>Loudhailers</w:t>
            </w:r>
          </w:p>
        </w:tc>
      </w:tr>
      <w:tr w:rsidR="00E47691" w:rsidRPr="005B6159" w:rsidTr="00E47691">
        <w:trPr>
          <w:cantSplit/>
        </w:trPr>
        <w:tc>
          <w:tcPr>
            <w:tcW w:w="8930" w:type="dxa"/>
            <w:shd w:val="clear" w:color="auto" w:fill="auto"/>
          </w:tcPr>
          <w:p w:rsidR="00E47691" w:rsidRPr="005B6159" w:rsidRDefault="002B38B4" w:rsidP="00E47691">
            <w:pPr>
              <w:pStyle w:val="TableText"/>
              <w:spacing w:before="60" w:after="60"/>
              <w:ind w:left="0" w:firstLine="145"/>
            </w:pPr>
            <w:sdt>
              <w:sdtPr>
                <w:rPr>
                  <w:rFonts w:asciiTheme="minorHAnsi" w:eastAsia="Calibri" w:hAnsiTheme="minorHAnsi"/>
                  <w:b/>
                  <w:szCs w:val="22"/>
                  <w:lang w:eastAsia="en-US"/>
                </w:rPr>
                <w:id w:val="2058043131"/>
                <w14:checkbox>
                  <w14:checked w14:val="1"/>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w:t>
            </w:r>
            <w:r w:rsidR="00E47691" w:rsidRPr="005B6159">
              <w:rPr>
                <w:rFonts w:asciiTheme="minorHAnsi" w:eastAsia="Calibri" w:hAnsiTheme="minorHAnsi"/>
                <w:b/>
                <w:szCs w:val="22"/>
                <w:lang w:eastAsia="en-US"/>
              </w:rPr>
              <w:t>Portable Radios</w:t>
            </w:r>
          </w:p>
        </w:tc>
      </w:tr>
      <w:tr w:rsidR="00E47691" w:rsidRPr="005B6159" w:rsidTr="00E47691">
        <w:trPr>
          <w:cantSplit/>
        </w:trPr>
        <w:tc>
          <w:tcPr>
            <w:tcW w:w="8930" w:type="dxa"/>
            <w:shd w:val="clear" w:color="auto" w:fill="auto"/>
          </w:tcPr>
          <w:p w:rsidR="00E47691" w:rsidRPr="005B6159" w:rsidRDefault="002B38B4" w:rsidP="00E47691">
            <w:pPr>
              <w:pStyle w:val="TableText"/>
              <w:spacing w:before="60" w:after="60"/>
              <w:ind w:left="0" w:firstLine="145"/>
            </w:pPr>
            <w:sdt>
              <w:sdtPr>
                <w:rPr>
                  <w:rFonts w:asciiTheme="minorHAnsi" w:eastAsia="Calibri" w:hAnsiTheme="minorHAnsi"/>
                  <w:b/>
                  <w:szCs w:val="22"/>
                  <w:lang w:eastAsia="en-US"/>
                </w:rPr>
                <w:id w:val="1744291836"/>
                <w14:checkbox>
                  <w14:checked w14:val="1"/>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w:t>
            </w:r>
            <w:r w:rsidR="00E47691" w:rsidRPr="005B6159">
              <w:rPr>
                <w:rFonts w:asciiTheme="minorHAnsi" w:eastAsia="Calibri" w:hAnsiTheme="minorHAnsi"/>
                <w:b/>
                <w:szCs w:val="22"/>
                <w:lang w:eastAsia="en-US"/>
              </w:rPr>
              <w:t>Fixed and Portable Phones with internal system</w:t>
            </w:r>
          </w:p>
        </w:tc>
      </w:tr>
      <w:tr w:rsidR="00E47691" w:rsidRPr="005B6159" w:rsidTr="00E47691">
        <w:trPr>
          <w:cantSplit/>
        </w:trPr>
        <w:tc>
          <w:tcPr>
            <w:tcW w:w="8930" w:type="dxa"/>
            <w:shd w:val="clear" w:color="auto" w:fill="auto"/>
          </w:tcPr>
          <w:p w:rsidR="00E47691" w:rsidRPr="005B6159" w:rsidRDefault="002B38B4" w:rsidP="00E47691">
            <w:pPr>
              <w:pStyle w:val="TableText"/>
              <w:spacing w:before="60" w:after="60"/>
              <w:ind w:left="0" w:firstLine="145"/>
            </w:pPr>
            <w:sdt>
              <w:sdtPr>
                <w:rPr>
                  <w:rFonts w:asciiTheme="minorHAnsi" w:eastAsia="Calibri" w:hAnsiTheme="minorHAnsi"/>
                  <w:b/>
                  <w:szCs w:val="22"/>
                  <w:lang w:eastAsia="en-US"/>
                </w:rPr>
                <w:id w:val="-2111121610"/>
                <w14:checkbox>
                  <w14:checked w14:val="0"/>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Duress Alarm</w:t>
            </w:r>
          </w:p>
        </w:tc>
      </w:tr>
    </w:tbl>
    <w:p w:rsidR="00E47691" w:rsidRPr="005B6159" w:rsidRDefault="00E47691" w:rsidP="00E47691">
      <w:pPr>
        <w:ind w:left="0"/>
        <w:rPr>
          <w:color w:val="000000" w:themeColor="text1"/>
        </w:rPr>
      </w:pPr>
    </w:p>
    <w:p w:rsidR="00E47691" w:rsidRPr="005B6159" w:rsidRDefault="00E47691" w:rsidP="00E47691">
      <w:pPr>
        <w:ind w:left="0"/>
        <w:rPr>
          <w:snapToGrid w:val="0"/>
          <w:color w:val="EF5423"/>
          <w:szCs w:val="22"/>
          <w:lang w:eastAsia="en-US"/>
        </w:rPr>
      </w:pPr>
      <w:r w:rsidRPr="005B6159">
        <w:br w:type="page"/>
      </w:r>
    </w:p>
    <w:p w:rsidR="00E47691" w:rsidRPr="005B6159" w:rsidRDefault="00E47691" w:rsidP="00E47691">
      <w:pPr>
        <w:pStyle w:val="Heading2"/>
        <w:ind w:left="0" w:firstLine="0"/>
      </w:pPr>
      <w:bookmarkStart w:id="131" w:name="_Toc9343058"/>
      <w:r w:rsidRPr="005B6159">
        <w:t>Utilities and Building Services</w:t>
      </w:r>
      <w:bookmarkEnd w:id="131"/>
    </w:p>
    <w:p w:rsidR="00E47691" w:rsidRPr="005B6159" w:rsidRDefault="00E47691" w:rsidP="00E47691">
      <w:pPr>
        <w:ind w:left="0"/>
        <w:rPr>
          <w:color w:val="000000" w:themeColor="text1"/>
        </w:rPr>
      </w:pPr>
      <w:r w:rsidRPr="005B6159">
        <w:rPr>
          <w:color w:val="000000" w:themeColor="text1"/>
        </w:rPr>
        <w:t>When an emergency arises there</w:t>
      </w:r>
      <w:r>
        <w:rPr>
          <w:color w:val="000000" w:themeColor="text1"/>
        </w:rPr>
        <w:t xml:space="preserve"> are</w:t>
      </w:r>
      <w:r w:rsidRPr="005B6159">
        <w:rPr>
          <w:color w:val="000000" w:themeColor="text1"/>
        </w:rPr>
        <w:t xml:space="preserve"> times when it is best to be able to shut down some services from the mains. The following utilities are on site and can be accessed using the methods described.</w:t>
      </w:r>
    </w:p>
    <w:tbl>
      <w:tblPr>
        <w:tblW w:w="0" w:type="auto"/>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1E0" w:firstRow="1" w:lastRow="1" w:firstColumn="1" w:lastColumn="1" w:noHBand="0" w:noVBand="0"/>
      </w:tblPr>
      <w:tblGrid>
        <w:gridCol w:w="1988"/>
        <w:gridCol w:w="3471"/>
        <w:gridCol w:w="3471"/>
      </w:tblGrid>
      <w:tr w:rsidR="00E47691" w:rsidRPr="005B6159" w:rsidTr="00E47691">
        <w:trPr>
          <w:cantSplit/>
          <w:tblHeader/>
        </w:trPr>
        <w:tc>
          <w:tcPr>
            <w:tcW w:w="1988" w:type="dxa"/>
            <w:tcBorders>
              <w:top w:val="single" w:sz="2" w:space="0" w:color="auto"/>
              <w:left w:val="single" w:sz="2" w:space="0" w:color="auto"/>
              <w:bottom w:val="single" w:sz="2" w:space="0" w:color="auto"/>
              <w:right w:val="single" w:sz="2" w:space="0" w:color="auto"/>
            </w:tcBorders>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TYPE</w:t>
            </w:r>
          </w:p>
        </w:tc>
        <w:tc>
          <w:tcPr>
            <w:tcW w:w="3471" w:type="dxa"/>
            <w:tcBorders>
              <w:top w:val="single" w:sz="2" w:space="0" w:color="auto"/>
              <w:left w:val="single" w:sz="2" w:space="0" w:color="auto"/>
              <w:bottom w:val="single" w:sz="2" w:space="0" w:color="auto"/>
              <w:right w:val="single" w:sz="2" w:space="0" w:color="auto"/>
            </w:tcBorders>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CONTROL / ACCESS POINT</w:t>
            </w:r>
          </w:p>
        </w:tc>
        <w:tc>
          <w:tcPr>
            <w:tcW w:w="3471" w:type="dxa"/>
            <w:tcBorders>
              <w:top w:val="single" w:sz="2" w:space="0" w:color="auto"/>
              <w:left w:val="single" w:sz="2" w:space="0" w:color="auto"/>
              <w:bottom w:val="single" w:sz="2" w:space="0" w:color="auto"/>
              <w:right w:val="single" w:sz="2" w:space="0" w:color="auto"/>
            </w:tcBorders>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NOTES / SHUTOFF INSTRUCTIONS</w:t>
            </w:r>
          </w:p>
        </w:tc>
      </w:tr>
      <w:tr w:rsidR="00E47691" w:rsidRPr="005B6159" w:rsidTr="00E47691">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rsidR="00E47691" w:rsidRPr="005B6159" w:rsidRDefault="00E47691" w:rsidP="00E47691">
            <w:pPr>
              <w:spacing w:before="60" w:after="60" w:line="300" w:lineRule="auto"/>
              <w:ind w:left="0" w:firstLine="145"/>
              <w:jc w:val="both"/>
              <w:rPr>
                <w:b/>
              </w:rPr>
            </w:pPr>
            <w:r w:rsidRPr="005B6159">
              <w:rPr>
                <w:b/>
              </w:rPr>
              <w:t>Gas / Propane</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r>
              <w:t>Rear Multipurpose Room</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0" w:firstLine="145"/>
              <w:jc w:val="both"/>
            </w:pPr>
          </w:p>
        </w:tc>
      </w:tr>
      <w:tr w:rsidR="00E47691" w:rsidRPr="005B6159" w:rsidTr="00E47691">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rsidR="00E47691" w:rsidRPr="005B6159" w:rsidRDefault="00E47691" w:rsidP="00E47691">
            <w:pPr>
              <w:spacing w:before="60" w:after="60" w:line="300" w:lineRule="auto"/>
              <w:ind w:left="0" w:firstLine="145"/>
              <w:jc w:val="both"/>
              <w:rPr>
                <w:b/>
              </w:rPr>
            </w:pPr>
            <w:r w:rsidRPr="005B6159">
              <w:rPr>
                <w:b/>
              </w:rPr>
              <w:t>Water</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r>
              <w:t>Front of school near playground</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p>
        </w:tc>
      </w:tr>
      <w:tr w:rsidR="00E47691" w:rsidRPr="005B6159" w:rsidTr="00E47691">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rsidR="00E47691" w:rsidRPr="005B6159" w:rsidRDefault="00E47691" w:rsidP="00E47691">
            <w:pPr>
              <w:spacing w:before="60" w:after="60" w:line="300" w:lineRule="auto"/>
              <w:ind w:left="0" w:firstLine="145"/>
              <w:jc w:val="both"/>
              <w:rPr>
                <w:b/>
              </w:rPr>
            </w:pPr>
            <w:r w:rsidRPr="005B6159">
              <w:rPr>
                <w:b/>
              </w:rPr>
              <w:t>Electricity</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r>
              <w:t>Administration Building/Front of school carpark</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p>
        </w:tc>
      </w:tr>
      <w:tr w:rsidR="00E47691" w:rsidRPr="005B6159" w:rsidTr="00E47691">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rsidR="00E47691" w:rsidRPr="005B6159" w:rsidRDefault="00E47691" w:rsidP="00E47691">
            <w:pPr>
              <w:spacing w:before="60" w:after="60" w:line="300" w:lineRule="auto"/>
              <w:ind w:left="0" w:firstLine="145"/>
              <w:jc w:val="both"/>
              <w:rPr>
                <w:b/>
              </w:rPr>
            </w:pPr>
            <w:r w:rsidRPr="005B6159">
              <w:rPr>
                <w:b/>
              </w:rPr>
              <w:t>Roof Access</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p>
        </w:tc>
      </w:tr>
    </w:tbl>
    <w:p w:rsidR="00E47691" w:rsidRPr="005B6159" w:rsidRDefault="00E47691" w:rsidP="00E47691">
      <w:pPr>
        <w:pStyle w:val="Heading2"/>
        <w:ind w:left="0" w:firstLine="0"/>
      </w:pPr>
      <w:bookmarkStart w:id="132" w:name="_Toc9343059"/>
      <w:r w:rsidRPr="005B6159">
        <w:t>Dangerous Goods</w:t>
      </w:r>
      <w:bookmarkEnd w:id="132"/>
    </w:p>
    <w:p w:rsidR="00E47691" w:rsidRPr="005B6159" w:rsidRDefault="00E47691" w:rsidP="00E47691">
      <w:pPr>
        <w:ind w:left="0"/>
        <w:rPr>
          <w:color w:val="000000" w:themeColor="text1"/>
        </w:rPr>
      </w:pPr>
      <w:r w:rsidRPr="005B6159">
        <w:rPr>
          <w:color w:val="000000" w:themeColor="text1"/>
        </w:rPr>
        <w:t>Dangerous goods are those that may initiate or influence an emergency if used improperly or exposed to an existing hazard. The table below indicates the types of dangerous goods and storage locations. For all goods a Safety Data Sheet log should be kept up to date and accessible to relevant staff.</w:t>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974"/>
        <w:gridCol w:w="2975"/>
        <w:gridCol w:w="2981"/>
      </w:tblGrid>
      <w:tr w:rsidR="00E47691" w:rsidRPr="005B6159" w:rsidTr="00E47691">
        <w:trPr>
          <w:cantSplit/>
          <w:tblHeader/>
        </w:trPr>
        <w:tc>
          <w:tcPr>
            <w:tcW w:w="2974"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MATERIAL</w:t>
            </w:r>
          </w:p>
        </w:tc>
        <w:tc>
          <w:tcPr>
            <w:tcW w:w="2975"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LOCATION</w:t>
            </w:r>
          </w:p>
        </w:tc>
        <w:tc>
          <w:tcPr>
            <w:tcW w:w="2981"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QUANTITY</w:t>
            </w:r>
          </w:p>
        </w:tc>
      </w:tr>
      <w:tr w:rsidR="00E47691" w:rsidRPr="005B6159" w:rsidTr="00E47691">
        <w:trPr>
          <w:cantSplit/>
        </w:trPr>
        <w:tc>
          <w:tcPr>
            <w:tcW w:w="2974" w:type="dxa"/>
            <w:shd w:val="clear" w:color="auto" w:fill="auto"/>
          </w:tcPr>
          <w:p w:rsidR="00E47691" w:rsidRPr="000E2F0E" w:rsidRDefault="00E47691" w:rsidP="00E47691">
            <w:pPr>
              <w:pStyle w:val="TableText"/>
              <w:spacing w:before="60" w:after="60"/>
              <w:ind w:left="0" w:firstLine="145"/>
            </w:pPr>
            <w:r w:rsidRPr="000E2F0E">
              <w:t xml:space="preserve"> </w:t>
            </w:r>
            <w:r>
              <w:t>Cleaning Supplies</w:t>
            </w:r>
          </w:p>
        </w:tc>
        <w:tc>
          <w:tcPr>
            <w:tcW w:w="2975" w:type="dxa"/>
            <w:shd w:val="clear" w:color="auto" w:fill="auto"/>
          </w:tcPr>
          <w:p w:rsidR="00E47691" w:rsidRPr="000E2F0E" w:rsidRDefault="00E47691" w:rsidP="00E47691">
            <w:pPr>
              <w:pStyle w:val="TableText"/>
              <w:spacing w:before="60" w:after="60"/>
              <w:ind w:left="0" w:firstLine="145"/>
            </w:pPr>
            <w:r>
              <w:t>Storage Room between Junior Toilets, Storage Room Senior Girls Toilets, Storage Room rear of Gym, Portable Toilet Block</w:t>
            </w:r>
          </w:p>
        </w:tc>
        <w:tc>
          <w:tcPr>
            <w:tcW w:w="2981" w:type="dxa"/>
            <w:shd w:val="clear" w:color="auto" w:fill="auto"/>
          </w:tcPr>
          <w:p w:rsidR="00E47691" w:rsidRPr="000E2F0E"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0E2F0E" w:rsidRDefault="00E47691" w:rsidP="00E47691">
            <w:pPr>
              <w:pStyle w:val="TableText"/>
              <w:spacing w:before="60" w:after="60"/>
              <w:ind w:left="0" w:firstLine="145"/>
            </w:pPr>
            <w:r>
              <w:t>Fuel, Chemicals</w:t>
            </w:r>
          </w:p>
        </w:tc>
        <w:tc>
          <w:tcPr>
            <w:tcW w:w="2975" w:type="dxa"/>
            <w:shd w:val="clear" w:color="auto" w:fill="auto"/>
          </w:tcPr>
          <w:p w:rsidR="00E47691" w:rsidRPr="000E2F0E" w:rsidRDefault="00E47691" w:rsidP="00E47691">
            <w:pPr>
              <w:pStyle w:val="TableText"/>
              <w:spacing w:before="60" w:after="60"/>
              <w:ind w:left="0" w:firstLine="145"/>
            </w:pPr>
            <w:r>
              <w:t>Maintenance Shed</w:t>
            </w:r>
          </w:p>
        </w:tc>
        <w:tc>
          <w:tcPr>
            <w:tcW w:w="2981" w:type="dxa"/>
            <w:shd w:val="clear" w:color="auto" w:fill="auto"/>
          </w:tcPr>
          <w:p w:rsidR="00E47691" w:rsidRPr="000E2F0E"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0E2F0E" w:rsidRDefault="00E47691" w:rsidP="00E47691">
            <w:pPr>
              <w:pStyle w:val="TableText"/>
              <w:spacing w:before="60" w:after="60"/>
              <w:ind w:left="0" w:firstLine="145"/>
            </w:pPr>
            <w:r>
              <w:t>Gas Bottles</w:t>
            </w:r>
          </w:p>
        </w:tc>
        <w:tc>
          <w:tcPr>
            <w:tcW w:w="2975" w:type="dxa"/>
            <w:shd w:val="clear" w:color="auto" w:fill="auto"/>
          </w:tcPr>
          <w:p w:rsidR="00E47691" w:rsidRPr="000E2F0E" w:rsidRDefault="00E47691" w:rsidP="00E47691">
            <w:pPr>
              <w:pStyle w:val="TableText"/>
              <w:spacing w:before="60" w:after="60"/>
              <w:ind w:left="0" w:firstLine="145"/>
            </w:pPr>
            <w:r>
              <w:t>Outdoor rear of Red Shed</w:t>
            </w:r>
          </w:p>
        </w:tc>
        <w:tc>
          <w:tcPr>
            <w:tcW w:w="2981" w:type="dxa"/>
            <w:shd w:val="clear" w:color="auto" w:fill="auto"/>
          </w:tcPr>
          <w:p w:rsidR="00E47691" w:rsidRPr="000E2F0E"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0E2F0E" w:rsidRDefault="00E47691" w:rsidP="00E47691">
            <w:pPr>
              <w:pStyle w:val="TableText"/>
              <w:spacing w:before="60" w:after="60"/>
              <w:ind w:left="0" w:firstLine="145"/>
            </w:pPr>
          </w:p>
        </w:tc>
        <w:tc>
          <w:tcPr>
            <w:tcW w:w="2975" w:type="dxa"/>
            <w:shd w:val="clear" w:color="auto" w:fill="auto"/>
          </w:tcPr>
          <w:p w:rsidR="00E47691" w:rsidRPr="000E2F0E" w:rsidRDefault="00E47691" w:rsidP="00E47691">
            <w:pPr>
              <w:pStyle w:val="TableText"/>
              <w:spacing w:before="60" w:after="60"/>
              <w:ind w:left="0" w:firstLine="145"/>
            </w:pPr>
          </w:p>
        </w:tc>
        <w:tc>
          <w:tcPr>
            <w:tcW w:w="2981" w:type="dxa"/>
            <w:shd w:val="clear" w:color="auto" w:fill="auto"/>
          </w:tcPr>
          <w:p w:rsidR="00E47691" w:rsidRPr="000E2F0E" w:rsidRDefault="00E47691" w:rsidP="00E47691">
            <w:pPr>
              <w:pStyle w:val="TableText"/>
              <w:spacing w:before="60" w:after="60"/>
              <w:ind w:left="0" w:firstLine="145"/>
            </w:pPr>
          </w:p>
        </w:tc>
      </w:tr>
    </w:tbl>
    <w:p w:rsidR="00E47691" w:rsidRPr="005B6159" w:rsidRDefault="00E47691" w:rsidP="00E47691">
      <w:pPr>
        <w:pStyle w:val="Heading2"/>
        <w:ind w:left="0" w:firstLine="0"/>
      </w:pPr>
      <w:bookmarkStart w:id="133" w:name="_Toc9343060"/>
      <w:r w:rsidRPr="005B6159">
        <w:t>OTHER SITE HAZARDS</w:t>
      </w:r>
      <w:bookmarkEnd w:id="133"/>
    </w:p>
    <w:p w:rsidR="00E47691" w:rsidRPr="005B6159" w:rsidRDefault="00E47691" w:rsidP="00E47691">
      <w:pPr>
        <w:ind w:left="0"/>
        <w:rPr>
          <w:color w:val="000000" w:themeColor="text1"/>
        </w:rPr>
      </w:pPr>
      <w:r w:rsidRPr="005B6159">
        <w:rPr>
          <w:color w:val="000000" w:themeColor="text1"/>
        </w:rPr>
        <w:t>The following table lists other site hazards that may impact the occurrence or management of an emergency.</w:t>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974"/>
        <w:gridCol w:w="5956"/>
      </w:tblGrid>
      <w:tr w:rsidR="00E47691" w:rsidRPr="005B6159" w:rsidTr="00E47691">
        <w:trPr>
          <w:cantSplit/>
          <w:tblHeader/>
        </w:trPr>
        <w:tc>
          <w:tcPr>
            <w:tcW w:w="2974"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HAZARD</w:t>
            </w:r>
          </w:p>
        </w:tc>
        <w:tc>
          <w:tcPr>
            <w:tcW w:w="5956"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FURTHER DETAILS</w:t>
            </w:r>
          </w:p>
        </w:tc>
      </w:tr>
      <w:tr w:rsidR="00E47691" w:rsidRPr="005B6159" w:rsidTr="00E47691">
        <w:trPr>
          <w:cantSplit/>
        </w:trPr>
        <w:tc>
          <w:tcPr>
            <w:tcW w:w="2974" w:type="dxa"/>
            <w:shd w:val="clear" w:color="auto" w:fill="auto"/>
          </w:tcPr>
          <w:p w:rsidR="00E47691" w:rsidRPr="005B6159" w:rsidRDefault="00E47691" w:rsidP="00E47691">
            <w:pPr>
              <w:pStyle w:val="TableText"/>
              <w:spacing w:before="60" w:after="60"/>
              <w:ind w:left="0" w:firstLine="145"/>
              <w:rPr>
                <w:b/>
              </w:rPr>
            </w:pPr>
          </w:p>
        </w:tc>
        <w:tc>
          <w:tcPr>
            <w:tcW w:w="5956" w:type="dxa"/>
            <w:shd w:val="clear" w:color="auto" w:fill="auto"/>
          </w:tcPr>
          <w:p w:rsidR="00E47691" w:rsidRPr="005B6159"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5B6159" w:rsidRDefault="00E47691" w:rsidP="00E47691">
            <w:pPr>
              <w:pStyle w:val="TableText"/>
              <w:spacing w:before="60" w:after="60"/>
              <w:ind w:left="0" w:firstLine="145"/>
              <w:rPr>
                <w:b/>
              </w:rPr>
            </w:pPr>
          </w:p>
        </w:tc>
        <w:tc>
          <w:tcPr>
            <w:tcW w:w="5956" w:type="dxa"/>
            <w:shd w:val="clear" w:color="auto" w:fill="auto"/>
          </w:tcPr>
          <w:p w:rsidR="00E47691" w:rsidRPr="005B6159"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5B6159" w:rsidRDefault="00E47691" w:rsidP="00E47691">
            <w:pPr>
              <w:pStyle w:val="TableText"/>
              <w:spacing w:before="60" w:after="60"/>
              <w:ind w:left="0" w:firstLine="145"/>
              <w:rPr>
                <w:b/>
              </w:rPr>
            </w:pPr>
          </w:p>
        </w:tc>
        <w:tc>
          <w:tcPr>
            <w:tcW w:w="5956" w:type="dxa"/>
            <w:shd w:val="clear" w:color="auto" w:fill="auto"/>
          </w:tcPr>
          <w:p w:rsidR="00E47691" w:rsidRPr="005B6159" w:rsidRDefault="00E47691" w:rsidP="00E47691">
            <w:pPr>
              <w:pStyle w:val="TableText"/>
              <w:spacing w:before="60" w:after="60"/>
              <w:ind w:left="0" w:firstLine="145"/>
            </w:pPr>
          </w:p>
        </w:tc>
      </w:tr>
    </w:tbl>
    <w:p w:rsidR="00E47691" w:rsidRPr="005B6159" w:rsidRDefault="00E47691" w:rsidP="00E47691">
      <w:pPr>
        <w:spacing w:before="0" w:after="0"/>
        <w:ind w:left="0"/>
        <w:rPr>
          <w:rFonts w:eastAsia="Calibri"/>
          <w:szCs w:val="22"/>
          <w:lang w:eastAsia="en-US"/>
        </w:rPr>
      </w:pPr>
    </w:p>
    <w:p w:rsidR="00E47691" w:rsidRPr="005B6159" w:rsidRDefault="00E47691" w:rsidP="00E47691">
      <w:pPr>
        <w:spacing w:after="0"/>
        <w:ind w:left="0"/>
      </w:pPr>
    </w:p>
    <w:p w:rsidR="00E47691" w:rsidRPr="005B6159" w:rsidRDefault="00E47691" w:rsidP="00E47691">
      <w:pPr>
        <w:spacing w:after="0"/>
        <w:ind w:left="0"/>
        <w:sectPr w:rsidR="00E47691" w:rsidRPr="005B6159" w:rsidSect="00E47691">
          <w:headerReference w:type="default" r:id="rId20"/>
          <w:pgSz w:w="11906" w:h="16838" w:code="9"/>
          <w:pgMar w:top="851" w:right="992" w:bottom="1276" w:left="1134" w:header="567" w:footer="397" w:gutter="0"/>
          <w:cols w:space="708"/>
          <w:docGrid w:linePitch="360"/>
        </w:sectPr>
      </w:pPr>
    </w:p>
    <w:p w:rsidR="00E47691" w:rsidRPr="005B6159" w:rsidRDefault="00E47691" w:rsidP="00E47691">
      <w:pPr>
        <w:pStyle w:val="Heading1"/>
      </w:pPr>
      <w:bookmarkStart w:id="134" w:name="_Ref448479969"/>
      <w:bookmarkStart w:id="135" w:name="_Ref448479992"/>
      <w:bookmarkStart w:id="136" w:name="_Toc9343061"/>
      <w:r w:rsidRPr="005B6159">
        <w:t>Emergency Planning Committee (EPC)</w:t>
      </w:r>
      <w:bookmarkEnd w:id="134"/>
      <w:bookmarkEnd w:id="135"/>
      <w:bookmarkEnd w:id="136"/>
    </w:p>
    <w:p w:rsidR="00E47691" w:rsidRPr="005B6159" w:rsidRDefault="00E47691" w:rsidP="00E47691">
      <w:pPr>
        <w:pStyle w:val="Heading2"/>
        <w:ind w:left="0" w:firstLine="0"/>
      </w:pPr>
      <w:bookmarkStart w:id="137" w:name="_Toc9343062"/>
      <w:r w:rsidRPr="005B6159">
        <w:t>ResponSibilities</w:t>
      </w:r>
      <w:bookmarkEnd w:id="137"/>
      <w:r w:rsidRPr="005B6159">
        <w:t xml:space="preserve"> </w:t>
      </w:r>
    </w:p>
    <w:p w:rsidR="00E47691" w:rsidRPr="005B6159" w:rsidRDefault="00E47691" w:rsidP="00E47691">
      <w:pPr>
        <w:ind w:left="0"/>
        <w:rPr>
          <w:color w:val="000000" w:themeColor="text1"/>
        </w:rPr>
      </w:pPr>
      <w:r w:rsidRPr="005B6159">
        <w:rPr>
          <w:color w:val="000000" w:themeColor="text1"/>
        </w:rPr>
        <w:t xml:space="preserve">Australian Standard </w:t>
      </w:r>
      <w:r w:rsidRPr="005B6159">
        <w:rPr>
          <w:color w:val="000000" w:themeColor="text1"/>
          <w:lang w:eastAsia="en-US"/>
        </w:rPr>
        <w:t xml:space="preserve">AS3745 – 2010 </w:t>
      </w:r>
      <w:r w:rsidRPr="005B6159">
        <w:rPr>
          <w:color w:val="000000" w:themeColor="text1"/>
        </w:rPr>
        <w:t xml:space="preserve">gives the site </w:t>
      </w:r>
      <w:r>
        <w:rPr>
          <w:color w:val="000000" w:themeColor="text1"/>
        </w:rPr>
        <w:t>E</w:t>
      </w:r>
      <w:r w:rsidRPr="005B6159">
        <w:rPr>
          <w:color w:val="000000" w:themeColor="text1"/>
        </w:rPr>
        <w:t>PC responsibility for establishing and maintaining the EMP, Emergency Procedures and appointing adequate numbers of trained personnel throughout the facilit</w:t>
      </w:r>
      <w:r w:rsidR="00635FF1">
        <w:rPr>
          <w:color w:val="000000" w:themeColor="text1"/>
        </w:rPr>
        <w:t xml:space="preserve">y as members of the ECO with the </w:t>
      </w:r>
      <w:r w:rsidRPr="005B6159">
        <w:rPr>
          <w:color w:val="000000" w:themeColor="text1"/>
        </w:rPr>
        <w:t>authority to override normal management during an emergency.</w:t>
      </w:r>
      <w:r>
        <w:rPr>
          <w:color w:val="000000" w:themeColor="text1"/>
        </w:rPr>
        <w:t xml:space="preserve"> </w:t>
      </w:r>
    </w:p>
    <w:p w:rsidR="00E47691" w:rsidRPr="005B6159" w:rsidRDefault="00E47691" w:rsidP="00E47691">
      <w:pPr>
        <w:ind w:left="0"/>
        <w:rPr>
          <w:color w:val="000000" w:themeColor="text1"/>
        </w:rPr>
      </w:pPr>
      <w:r w:rsidRPr="005B6159">
        <w:rPr>
          <w:color w:val="000000" w:themeColor="text1"/>
        </w:rPr>
        <w:t xml:space="preserve">Australian Standard </w:t>
      </w:r>
      <w:r w:rsidRPr="005B6159">
        <w:rPr>
          <w:color w:val="000000" w:themeColor="text1"/>
          <w:lang w:eastAsia="en-US"/>
        </w:rPr>
        <w:t xml:space="preserve">AS3745 – 2010 </w:t>
      </w:r>
      <w:r w:rsidRPr="005B6159">
        <w:rPr>
          <w:color w:val="000000" w:themeColor="text1"/>
        </w:rPr>
        <w:t>also requires the EPC to:</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Nominate the validity period for the EMP and the evacuation diagrams. NOTE: The validity period should not exceed 5 years but may be less than 5 yearly, depending on the requirements of a maintenance cycle, a major change to the facility or an accreditation regime.</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Establish an ECO with the authority to implement the emergency procedure documentation within this plan.</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Establish arrangements to ensure the continuing operation of the ECO.</w:t>
      </w:r>
      <w:r>
        <w:rPr>
          <w:color w:val="000000" w:themeColor="text1"/>
        </w:rPr>
        <w:t xml:space="preserve"> </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 xml:space="preserve">Arrange for all members of the ECO to meet at intervals not greater than six-monthly for training purposes (specific to their individual role). </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Ensure that the register of ECO members is current and readily available.</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Arrange for fire-extinguisher training bi-annually where the use of fire-extinguishers is documented within the emergency procedures.</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Arrange for the training of all non-ECO occupants annually.</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Obtain legal advice on the level of indemnity afforded to EPC members and the ECO.</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Arrange for regular emergency control exercises to be conducted (every part of the facility must undergo an exercise annually, the first exercise after establishing response procedures should be an evacuation).</w:t>
      </w:r>
      <w:r>
        <w:rPr>
          <w:color w:val="000000" w:themeColor="text1"/>
        </w:rPr>
        <w:t xml:space="preserve"> </w:t>
      </w:r>
      <w:r w:rsidRPr="005B6159">
        <w:rPr>
          <w:color w:val="000000" w:themeColor="text1"/>
        </w:rPr>
        <w:t>The EPC shall also amend the emergency procedures if changes are required following the exercise report.</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Review Emergency Procedures annually (see</w:t>
      </w:r>
      <w:r>
        <w:rPr>
          <w:color w:val="000000" w:themeColor="text1"/>
        </w:rPr>
        <w:t xml:space="preserve"> Section</w:t>
      </w:r>
      <w:r w:rsidRPr="005B6159">
        <w:rPr>
          <w:color w:val="000000" w:themeColor="text1"/>
        </w:rPr>
        <w:t xml:space="preserve"> </w:t>
      </w:r>
      <w:r>
        <w:rPr>
          <w:color w:val="000000" w:themeColor="text1"/>
        </w:rPr>
        <w:fldChar w:fldCharType="begin"/>
      </w:r>
      <w:r>
        <w:rPr>
          <w:color w:val="000000" w:themeColor="text1"/>
        </w:rPr>
        <w:instrText xml:space="preserve"> REF _Ref448480331 \r \h </w:instrText>
      </w:r>
      <w:r>
        <w:rPr>
          <w:color w:val="000000" w:themeColor="text1"/>
        </w:rPr>
      </w:r>
      <w:r>
        <w:rPr>
          <w:color w:val="000000" w:themeColor="text1"/>
        </w:rPr>
        <w:fldChar w:fldCharType="separate"/>
      </w:r>
      <w:r w:rsidR="005E6069">
        <w:rPr>
          <w:color w:val="000000" w:themeColor="text1"/>
        </w:rPr>
        <w:t>3.3</w:t>
      </w:r>
      <w:r>
        <w:rPr>
          <w:color w:val="000000" w:themeColor="text1"/>
        </w:rPr>
        <w:fldChar w:fldCharType="end"/>
      </w:r>
      <w:r w:rsidRPr="005B6159">
        <w:rPr>
          <w:color w:val="000000" w:themeColor="text1"/>
        </w:rPr>
        <w:t xml:space="preserve"> </w:t>
      </w:r>
      <w:r>
        <w:rPr>
          <w:color w:val="000000" w:themeColor="text1"/>
        </w:rPr>
        <w:fldChar w:fldCharType="begin"/>
      </w:r>
      <w:r>
        <w:rPr>
          <w:color w:val="000000" w:themeColor="text1"/>
        </w:rPr>
        <w:instrText xml:space="preserve"> REF  _Ref448480345 \* Caps \h </w:instrText>
      </w:r>
      <w:r>
        <w:rPr>
          <w:color w:val="000000" w:themeColor="text1"/>
        </w:rPr>
      </w:r>
      <w:r>
        <w:rPr>
          <w:color w:val="000000" w:themeColor="text1"/>
        </w:rPr>
        <w:fldChar w:fldCharType="separate"/>
      </w:r>
      <w:r w:rsidR="005E6069" w:rsidRPr="005B6159">
        <w:t>Emergency Planning Committee Meetings</w:t>
      </w:r>
      <w:r>
        <w:rPr>
          <w:color w:val="000000" w:themeColor="text1"/>
        </w:rPr>
        <w:fldChar w:fldCharType="end"/>
      </w:r>
      <w:r w:rsidRPr="005B6159">
        <w:rPr>
          <w:color w:val="000000" w:themeColor="text1"/>
        </w:rPr>
        <w:t>).</w:t>
      </w:r>
    </w:p>
    <w:p w:rsidR="00E47691" w:rsidRPr="005B6159" w:rsidRDefault="00E47691" w:rsidP="00E47691">
      <w:pPr>
        <w:pStyle w:val="ListParagraph"/>
        <w:numPr>
          <w:ilvl w:val="0"/>
          <w:numId w:val="12"/>
        </w:numPr>
        <w:ind w:left="426"/>
      </w:pPr>
      <w:r w:rsidRPr="005B6159">
        <w:rPr>
          <w:color w:val="000000" w:themeColor="text1"/>
        </w:rPr>
        <w:t>Undertake emergency prevention including the implementation of emergency safety policies, maintenance of all equipment and measures required in an emergency, correct storage practices and good housekeeping measures.</w:t>
      </w:r>
    </w:p>
    <w:p w:rsidR="00E47691" w:rsidRPr="005B6159" w:rsidRDefault="00E47691" w:rsidP="00E47691">
      <w:pPr>
        <w:pStyle w:val="ListParagraph"/>
        <w:numPr>
          <w:ilvl w:val="0"/>
          <w:numId w:val="12"/>
        </w:numPr>
        <w:ind w:left="426"/>
      </w:pPr>
      <w:r w:rsidRPr="005B6159">
        <w:rPr>
          <w:color w:val="000000" w:themeColor="text1"/>
        </w:rPr>
        <w:t>Arrange for other appropriate resources, such as financial, equipment or personnel, for the implementation of this EMP.</w:t>
      </w:r>
    </w:p>
    <w:p w:rsidR="00E47691" w:rsidRPr="005B6159" w:rsidRDefault="00E47691" w:rsidP="00E47691">
      <w:pPr>
        <w:pStyle w:val="ListParagraph"/>
        <w:numPr>
          <w:ilvl w:val="0"/>
          <w:numId w:val="12"/>
        </w:numPr>
        <w:ind w:left="426"/>
      </w:pPr>
      <w:r w:rsidRPr="005B6159">
        <w:rPr>
          <w:color w:val="000000" w:themeColor="text1"/>
        </w:rPr>
        <w:t>Determine whether the facility requires a dedicated Emergency Response Team (ERT).</w:t>
      </w:r>
      <w:r>
        <w:rPr>
          <w:color w:val="000000" w:themeColor="text1"/>
        </w:rPr>
        <w:t xml:space="preserve"> </w:t>
      </w:r>
      <w:r w:rsidRPr="005B6159">
        <w:rPr>
          <w:color w:val="000000" w:themeColor="text1"/>
        </w:rPr>
        <w:t xml:space="preserve">If so, establish an ERT and arrange development of specific ERT procedures, training and exercises. </w:t>
      </w:r>
      <w:r w:rsidRPr="005B6159">
        <w:br w:type="page"/>
      </w:r>
    </w:p>
    <w:p w:rsidR="00E47691" w:rsidRPr="005B6159" w:rsidRDefault="00E47691" w:rsidP="00E47691">
      <w:pPr>
        <w:pStyle w:val="Heading2"/>
        <w:ind w:hanging="1134"/>
      </w:pPr>
      <w:bookmarkStart w:id="138" w:name="_Toc9343063"/>
      <w:r w:rsidRPr="005B6159">
        <w:t>Emergency planning committee Membership</w:t>
      </w:r>
      <w:bookmarkEnd w:id="138"/>
    </w:p>
    <w:p w:rsidR="00E47691" w:rsidRPr="005B6159" w:rsidRDefault="00635FF1" w:rsidP="00E47691">
      <w:pPr>
        <w:spacing w:after="0"/>
        <w:ind w:left="0"/>
        <w:rPr>
          <w:color w:val="000000" w:themeColor="text1"/>
        </w:rPr>
      </w:pPr>
      <w:r>
        <w:rPr>
          <w:color w:val="000000" w:themeColor="text1"/>
        </w:rPr>
        <w:t>The EPC shall consist of tw</w:t>
      </w:r>
      <w:r w:rsidR="00E47691" w:rsidRPr="005B6159">
        <w:rPr>
          <w:color w:val="000000" w:themeColor="text1"/>
        </w:rPr>
        <w:t>o members at a minimum who shall be representative of the school’s stakeholders of which one member shall be management.</w:t>
      </w:r>
      <w:r w:rsidR="00E47691">
        <w:rPr>
          <w:color w:val="000000" w:themeColor="text1"/>
        </w:rPr>
        <w:t xml:space="preserve"> </w:t>
      </w:r>
      <w:r w:rsidR="00E47691" w:rsidRPr="005B6159">
        <w:rPr>
          <w:color w:val="000000" w:themeColor="text1"/>
        </w:rPr>
        <w:t>External contractors, consultants or others engaged by the school to provide specialist advice should not be members of the EPC but may attend EPC meetings.</w:t>
      </w:r>
    </w:p>
    <w:p w:rsidR="00E47691" w:rsidRPr="005B6159" w:rsidRDefault="00E47691" w:rsidP="00E47691">
      <w:pPr>
        <w:spacing w:after="0"/>
        <w:ind w:left="0"/>
        <w:rPr>
          <w:color w:val="000000" w:themeColor="text1"/>
        </w:rPr>
      </w:pPr>
      <w:r w:rsidRPr="005B6159">
        <w:rPr>
          <w:color w:val="000000" w:themeColor="text1"/>
        </w:rPr>
        <w:fldChar w:fldCharType="begin"/>
      </w:r>
      <w:r w:rsidRPr="005B6159">
        <w:rPr>
          <w:color w:val="000000" w:themeColor="text1"/>
        </w:rPr>
        <w:instrText xml:space="preserve"> REF  School_Name  \* CHARFORMAT  \* MERGEFORMAT </w:instrText>
      </w:r>
      <w:r w:rsidRPr="005B6159">
        <w:rPr>
          <w:color w:val="000000" w:themeColor="text1"/>
        </w:rPr>
        <w:fldChar w:fldCharType="separate"/>
      </w:r>
      <w:r w:rsidR="005E6069" w:rsidRPr="005E6069">
        <w:rPr>
          <w:color w:val="000000" w:themeColor="text1"/>
        </w:rPr>
        <w:t>St Mary's Primary School</w:t>
      </w:r>
      <w:r w:rsidRPr="005B6159">
        <w:rPr>
          <w:color w:val="000000" w:themeColor="text1"/>
        </w:rPr>
        <w:fldChar w:fldCharType="end"/>
      </w:r>
      <w:r w:rsidRPr="005B6159">
        <w:rPr>
          <w:color w:val="000000" w:themeColor="text1"/>
        </w:rPr>
        <w:t xml:space="preserve"> EPC consists of the following representatives. </w:t>
      </w:r>
    </w:p>
    <w:p w:rsidR="00E47691" w:rsidRPr="005B6159" w:rsidRDefault="00E47691" w:rsidP="00E47691">
      <w:pPr>
        <w:spacing w:after="0"/>
        <w:ind w:left="0"/>
        <w:rPr>
          <w:color w:val="000000" w:themeColor="text1"/>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886"/>
        <w:gridCol w:w="3084"/>
        <w:gridCol w:w="3804"/>
      </w:tblGrid>
      <w:tr w:rsidR="00E47691" w:rsidRPr="005B6159" w:rsidTr="00E47691">
        <w:trPr>
          <w:cantSplit/>
          <w:trHeight w:val="454"/>
          <w:tblHeader/>
        </w:trPr>
        <w:tc>
          <w:tcPr>
            <w:tcW w:w="9780" w:type="dxa"/>
            <w:gridSpan w:val="3"/>
            <w:shd w:val="clear" w:color="auto" w:fill="EF5423"/>
          </w:tcPr>
          <w:p w:rsidR="00E47691" w:rsidRPr="005B6159" w:rsidRDefault="00E47691" w:rsidP="00E47691">
            <w:pPr>
              <w:pStyle w:val="TableHeading"/>
            </w:pPr>
            <w:r w:rsidRPr="005B6159">
              <w:t>EPC MEMBERS</w:t>
            </w:r>
          </w:p>
        </w:tc>
      </w:tr>
      <w:tr w:rsidR="00E47691" w:rsidRPr="005B6159" w:rsidTr="00E47691">
        <w:trPr>
          <w:cantSplit/>
          <w:trHeight w:val="454"/>
          <w:tblHeader/>
        </w:trPr>
        <w:tc>
          <w:tcPr>
            <w:tcW w:w="3119" w:type="dxa"/>
            <w:shd w:val="clear" w:color="auto" w:fill="EF5423"/>
          </w:tcPr>
          <w:p w:rsidR="00E47691" w:rsidRPr="005B6159" w:rsidRDefault="00E47691" w:rsidP="00E47691">
            <w:pPr>
              <w:pStyle w:val="TableHeading"/>
            </w:pPr>
            <w:r w:rsidRPr="005B6159">
              <w:t>NAME</w:t>
            </w:r>
          </w:p>
        </w:tc>
        <w:tc>
          <w:tcPr>
            <w:tcW w:w="3330" w:type="dxa"/>
            <w:shd w:val="clear" w:color="auto" w:fill="EF5423"/>
          </w:tcPr>
          <w:p w:rsidR="00E47691" w:rsidRPr="005B6159" w:rsidRDefault="00E47691" w:rsidP="00E47691">
            <w:pPr>
              <w:pStyle w:val="TableHeading"/>
            </w:pPr>
            <w:r w:rsidRPr="005B6159">
              <w:t xml:space="preserve">TITLE </w:t>
            </w:r>
          </w:p>
        </w:tc>
        <w:tc>
          <w:tcPr>
            <w:tcW w:w="3331" w:type="dxa"/>
            <w:shd w:val="clear" w:color="auto" w:fill="EF5423"/>
          </w:tcPr>
          <w:p w:rsidR="00E47691" w:rsidRPr="005B6159" w:rsidRDefault="00E47691" w:rsidP="00E47691">
            <w:pPr>
              <w:pStyle w:val="TableHeading"/>
            </w:pPr>
            <w:r w:rsidRPr="005B6159">
              <w:t>EMAIL</w:t>
            </w:r>
          </w:p>
        </w:tc>
      </w:tr>
      <w:tr w:rsidR="00E47691" w:rsidRPr="005B6159" w:rsidTr="00E47691">
        <w:trPr>
          <w:cantSplit/>
        </w:trPr>
        <w:tc>
          <w:tcPr>
            <w:tcW w:w="3119" w:type="dxa"/>
            <w:shd w:val="clear" w:color="auto" w:fill="auto"/>
          </w:tcPr>
          <w:p w:rsidR="00E47691" w:rsidRPr="005B6159" w:rsidRDefault="00E47691" w:rsidP="00E47691">
            <w:pPr>
              <w:pStyle w:val="TableText"/>
            </w:pPr>
            <w:r>
              <w:t>Kate Quin</w:t>
            </w:r>
          </w:p>
        </w:tc>
        <w:tc>
          <w:tcPr>
            <w:tcW w:w="3330" w:type="dxa"/>
            <w:shd w:val="clear" w:color="auto" w:fill="auto"/>
          </w:tcPr>
          <w:p w:rsidR="00E47691" w:rsidRPr="005B6159" w:rsidRDefault="00E47691" w:rsidP="00E47691">
            <w:pPr>
              <w:pStyle w:val="TableText"/>
            </w:pPr>
            <w:r>
              <w:t>Principal</w:t>
            </w:r>
          </w:p>
        </w:tc>
        <w:tc>
          <w:tcPr>
            <w:tcW w:w="3331" w:type="dxa"/>
            <w:shd w:val="clear" w:color="auto" w:fill="auto"/>
          </w:tcPr>
          <w:p w:rsidR="00E47691" w:rsidRPr="005B6159" w:rsidRDefault="00E47691" w:rsidP="00E47691">
            <w:pPr>
              <w:pStyle w:val="TableText"/>
            </w:pPr>
            <w:r>
              <w:t>kquin@smswanhill.catholic.edu.au</w:t>
            </w:r>
          </w:p>
        </w:tc>
      </w:tr>
      <w:tr w:rsidR="00E47691" w:rsidRPr="005B6159" w:rsidTr="00E47691">
        <w:trPr>
          <w:cantSplit/>
        </w:trPr>
        <w:tc>
          <w:tcPr>
            <w:tcW w:w="3119" w:type="dxa"/>
            <w:shd w:val="clear" w:color="auto" w:fill="auto"/>
          </w:tcPr>
          <w:p w:rsidR="00E47691" w:rsidRPr="005B6159" w:rsidRDefault="00E47691" w:rsidP="00E47691">
            <w:pPr>
              <w:pStyle w:val="TableText"/>
            </w:pPr>
            <w:r>
              <w:t>Jason Perry</w:t>
            </w:r>
          </w:p>
        </w:tc>
        <w:tc>
          <w:tcPr>
            <w:tcW w:w="3330" w:type="dxa"/>
            <w:shd w:val="clear" w:color="auto" w:fill="auto"/>
          </w:tcPr>
          <w:p w:rsidR="00E47691" w:rsidRPr="005B6159" w:rsidRDefault="00E47691" w:rsidP="00E47691">
            <w:pPr>
              <w:pStyle w:val="TableText"/>
            </w:pPr>
            <w:r>
              <w:t>Deputy Principal</w:t>
            </w:r>
          </w:p>
        </w:tc>
        <w:tc>
          <w:tcPr>
            <w:tcW w:w="3331" w:type="dxa"/>
            <w:shd w:val="clear" w:color="auto" w:fill="auto"/>
          </w:tcPr>
          <w:p w:rsidR="00E47691" w:rsidRPr="005B6159" w:rsidRDefault="00E47691" w:rsidP="00E47691">
            <w:pPr>
              <w:pStyle w:val="TableText"/>
            </w:pPr>
            <w:r>
              <w:t>jperry@smswanhill.catholic.edu.au</w:t>
            </w:r>
          </w:p>
        </w:tc>
      </w:tr>
      <w:tr w:rsidR="00E47691" w:rsidRPr="005B6159" w:rsidTr="00E47691">
        <w:trPr>
          <w:cantSplit/>
        </w:trPr>
        <w:tc>
          <w:tcPr>
            <w:tcW w:w="3119" w:type="dxa"/>
            <w:shd w:val="clear" w:color="auto" w:fill="auto"/>
          </w:tcPr>
          <w:p w:rsidR="00E47691" w:rsidRPr="005B6159" w:rsidRDefault="00E47691" w:rsidP="00E47691">
            <w:pPr>
              <w:pStyle w:val="TableText"/>
            </w:pPr>
            <w:r>
              <w:t>Belinda Davies</w:t>
            </w:r>
          </w:p>
        </w:tc>
        <w:tc>
          <w:tcPr>
            <w:tcW w:w="3330" w:type="dxa"/>
            <w:shd w:val="clear" w:color="auto" w:fill="auto"/>
          </w:tcPr>
          <w:p w:rsidR="00E47691" w:rsidRPr="005B6159" w:rsidRDefault="00E47691" w:rsidP="00E47691">
            <w:pPr>
              <w:pStyle w:val="TableText"/>
            </w:pPr>
            <w:r>
              <w:t>RE Leader</w:t>
            </w:r>
          </w:p>
        </w:tc>
        <w:tc>
          <w:tcPr>
            <w:tcW w:w="3331" w:type="dxa"/>
            <w:shd w:val="clear" w:color="auto" w:fill="auto"/>
          </w:tcPr>
          <w:p w:rsidR="00E47691" w:rsidRPr="005B6159" w:rsidRDefault="00E47691" w:rsidP="00E47691">
            <w:pPr>
              <w:pStyle w:val="TableText"/>
            </w:pPr>
            <w:r>
              <w:t>bdavies@smswanhill.catholic.edu.au</w:t>
            </w:r>
          </w:p>
        </w:tc>
      </w:tr>
      <w:tr w:rsidR="00E47691" w:rsidRPr="005B6159" w:rsidTr="00E47691">
        <w:trPr>
          <w:cantSplit/>
        </w:trPr>
        <w:tc>
          <w:tcPr>
            <w:tcW w:w="3119" w:type="dxa"/>
            <w:shd w:val="clear" w:color="auto" w:fill="auto"/>
          </w:tcPr>
          <w:p w:rsidR="00E47691" w:rsidRPr="005B6159" w:rsidRDefault="00E47691" w:rsidP="00E47691">
            <w:pPr>
              <w:pStyle w:val="TableText"/>
            </w:pPr>
            <w:r>
              <w:t>Maree McLean</w:t>
            </w:r>
          </w:p>
        </w:tc>
        <w:tc>
          <w:tcPr>
            <w:tcW w:w="3330" w:type="dxa"/>
            <w:shd w:val="clear" w:color="auto" w:fill="auto"/>
          </w:tcPr>
          <w:p w:rsidR="00E47691" w:rsidRPr="005B6159" w:rsidRDefault="00E47691" w:rsidP="00E47691">
            <w:pPr>
              <w:pStyle w:val="TableText"/>
            </w:pPr>
            <w:r>
              <w:t>Business Manager</w:t>
            </w:r>
          </w:p>
        </w:tc>
        <w:tc>
          <w:tcPr>
            <w:tcW w:w="3331" w:type="dxa"/>
            <w:shd w:val="clear" w:color="auto" w:fill="auto"/>
          </w:tcPr>
          <w:p w:rsidR="00E47691" w:rsidRPr="005B6159" w:rsidRDefault="00E47691" w:rsidP="00E47691">
            <w:pPr>
              <w:pStyle w:val="TableText"/>
            </w:pPr>
            <w:r>
              <w:t>mmclean@smswanhill.catholic.edu.au</w:t>
            </w:r>
          </w:p>
        </w:tc>
      </w:tr>
    </w:tbl>
    <w:p w:rsidR="00E47691" w:rsidRPr="005B6159" w:rsidRDefault="00E47691" w:rsidP="00E47691"/>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3117"/>
        <w:gridCol w:w="3328"/>
        <w:gridCol w:w="3329"/>
      </w:tblGrid>
      <w:tr w:rsidR="00E47691" w:rsidRPr="005B6159" w:rsidTr="00E47691">
        <w:trPr>
          <w:cantSplit/>
          <w:trHeight w:val="454"/>
          <w:tblHeader/>
        </w:trPr>
        <w:tc>
          <w:tcPr>
            <w:tcW w:w="9780" w:type="dxa"/>
            <w:gridSpan w:val="3"/>
            <w:shd w:val="clear" w:color="auto" w:fill="EF5423"/>
          </w:tcPr>
          <w:p w:rsidR="00E47691" w:rsidRPr="005B6159" w:rsidRDefault="00E47691" w:rsidP="00E47691">
            <w:pPr>
              <w:pStyle w:val="TableHeading"/>
            </w:pPr>
            <w:r w:rsidRPr="005B6159">
              <w:t>EXTERNAL CONTRACTORS ENGAGED FOR SPECILIST ADVICE</w:t>
            </w:r>
          </w:p>
        </w:tc>
      </w:tr>
      <w:tr w:rsidR="00E47691" w:rsidRPr="005B6159" w:rsidTr="00E47691">
        <w:trPr>
          <w:cantSplit/>
          <w:trHeight w:val="454"/>
          <w:tblHeader/>
        </w:trPr>
        <w:tc>
          <w:tcPr>
            <w:tcW w:w="3119" w:type="dxa"/>
            <w:shd w:val="clear" w:color="auto" w:fill="EF5423"/>
          </w:tcPr>
          <w:p w:rsidR="00E47691" w:rsidRPr="005B6159" w:rsidRDefault="00E47691" w:rsidP="00E47691">
            <w:pPr>
              <w:pStyle w:val="TableHeading"/>
            </w:pPr>
            <w:r w:rsidRPr="005B6159">
              <w:t>NAME</w:t>
            </w:r>
          </w:p>
        </w:tc>
        <w:tc>
          <w:tcPr>
            <w:tcW w:w="3330" w:type="dxa"/>
            <w:shd w:val="clear" w:color="auto" w:fill="EF5423"/>
          </w:tcPr>
          <w:p w:rsidR="00E47691" w:rsidRPr="005B6159" w:rsidRDefault="00E47691" w:rsidP="00E47691">
            <w:pPr>
              <w:pStyle w:val="TableHeading"/>
            </w:pPr>
            <w:r w:rsidRPr="005B6159">
              <w:t>TITLE / ORGANISATION</w:t>
            </w:r>
          </w:p>
        </w:tc>
        <w:tc>
          <w:tcPr>
            <w:tcW w:w="3331" w:type="dxa"/>
            <w:shd w:val="clear" w:color="auto" w:fill="EF5423"/>
          </w:tcPr>
          <w:p w:rsidR="00E47691" w:rsidRPr="005B6159" w:rsidRDefault="00E47691" w:rsidP="00E47691">
            <w:pPr>
              <w:pStyle w:val="TableHeading"/>
            </w:pPr>
            <w:r w:rsidRPr="005B6159">
              <w:t>EMAIL</w:t>
            </w:r>
          </w:p>
        </w:tc>
      </w:tr>
      <w:tr w:rsidR="00E47691" w:rsidRPr="005B6159" w:rsidTr="00E47691">
        <w:trPr>
          <w:cantSplit/>
        </w:trPr>
        <w:tc>
          <w:tcPr>
            <w:tcW w:w="3119" w:type="dxa"/>
            <w:shd w:val="clear" w:color="auto" w:fill="auto"/>
          </w:tcPr>
          <w:p w:rsidR="00E47691" w:rsidRPr="005B6159" w:rsidRDefault="00E47691" w:rsidP="00E47691">
            <w:pPr>
              <w:pStyle w:val="TableText"/>
            </w:pPr>
          </w:p>
        </w:tc>
        <w:tc>
          <w:tcPr>
            <w:tcW w:w="3330" w:type="dxa"/>
            <w:shd w:val="clear" w:color="auto" w:fill="auto"/>
          </w:tcPr>
          <w:p w:rsidR="00E47691" w:rsidRPr="005B6159" w:rsidRDefault="00E47691" w:rsidP="00E47691">
            <w:pPr>
              <w:pStyle w:val="TableText"/>
            </w:pPr>
          </w:p>
        </w:tc>
        <w:tc>
          <w:tcPr>
            <w:tcW w:w="3331" w:type="dxa"/>
            <w:shd w:val="clear" w:color="auto" w:fill="auto"/>
          </w:tcPr>
          <w:p w:rsidR="00E47691" w:rsidRPr="005B6159" w:rsidRDefault="00E47691" w:rsidP="00E47691">
            <w:pPr>
              <w:pStyle w:val="TableText"/>
            </w:pPr>
          </w:p>
        </w:tc>
      </w:tr>
      <w:tr w:rsidR="00E47691" w:rsidRPr="005B6159" w:rsidTr="00E47691">
        <w:trPr>
          <w:cantSplit/>
        </w:trPr>
        <w:tc>
          <w:tcPr>
            <w:tcW w:w="3119" w:type="dxa"/>
            <w:shd w:val="clear" w:color="auto" w:fill="auto"/>
          </w:tcPr>
          <w:p w:rsidR="00E47691" w:rsidRPr="005B6159" w:rsidRDefault="00E47691" w:rsidP="00E47691">
            <w:pPr>
              <w:pStyle w:val="TableText"/>
            </w:pPr>
          </w:p>
        </w:tc>
        <w:tc>
          <w:tcPr>
            <w:tcW w:w="3330" w:type="dxa"/>
            <w:shd w:val="clear" w:color="auto" w:fill="auto"/>
          </w:tcPr>
          <w:p w:rsidR="00E47691" w:rsidRPr="005B6159" w:rsidRDefault="00E47691" w:rsidP="00E47691">
            <w:pPr>
              <w:pStyle w:val="TableText"/>
            </w:pPr>
          </w:p>
        </w:tc>
        <w:tc>
          <w:tcPr>
            <w:tcW w:w="3331" w:type="dxa"/>
            <w:shd w:val="clear" w:color="auto" w:fill="auto"/>
          </w:tcPr>
          <w:p w:rsidR="00E47691" w:rsidRPr="005B6159" w:rsidRDefault="00E47691" w:rsidP="00E47691">
            <w:pPr>
              <w:pStyle w:val="TableText"/>
            </w:pPr>
          </w:p>
        </w:tc>
      </w:tr>
      <w:tr w:rsidR="00E47691" w:rsidRPr="005B6159" w:rsidTr="00E47691">
        <w:trPr>
          <w:cantSplit/>
        </w:trPr>
        <w:tc>
          <w:tcPr>
            <w:tcW w:w="3119" w:type="dxa"/>
            <w:shd w:val="clear" w:color="auto" w:fill="auto"/>
          </w:tcPr>
          <w:p w:rsidR="00E47691" w:rsidRPr="005B6159" w:rsidRDefault="00E47691" w:rsidP="00E47691">
            <w:pPr>
              <w:pStyle w:val="TableText"/>
            </w:pPr>
          </w:p>
        </w:tc>
        <w:tc>
          <w:tcPr>
            <w:tcW w:w="3330" w:type="dxa"/>
            <w:shd w:val="clear" w:color="auto" w:fill="auto"/>
          </w:tcPr>
          <w:p w:rsidR="00E47691" w:rsidRPr="005B6159" w:rsidRDefault="00E47691" w:rsidP="00E47691">
            <w:pPr>
              <w:pStyle w:val="TableText"/>
            </w:pPr>
          </w:p>
        </w:tc>
        <w:tc>
          <w:tcPr>
            <w:tcW w:w="3331" w:type="dxa"/>
            <w:shd w:val="clear" w:color="auto" w:fill="auto"/>
          </w:tcPr>
          <w:p w:rsidR="00E47691" w:rsidRPr="005B6159" w:rsidRDefault="00E47691" w:rsidP="00E47691">
            <w:pPr>
              <w:pStyle w:val="TableText"/>
            </w:pPr>
          </w:p>
        </w:tc>
      </w:tr>
    </w:tbl>
    <w:p w:rsidR="00E47691" w:rsidRPr="005B6159" w:rsidRDefault="00E47691" w:rsidP="00E47691">
      <w:pPr>
        <w:pStyle w:val="Heading2"/>
        <w:ind w:hanging="1134"/>
      </w:pPr>
      <w:bookmarkStart w:id="139" w:name="_Ref448480331"/>
      <w:bookmarkStart w:id="140" w:name="_Ref448480345"/>
      <w:bookmarkStart w:id="141" w:name="_Toc9343064"/>
      <w:r w:rsidRPr="005B6159">
        <w:t>Emergency planning committee Meetings</w:t>
      </w:r>
      <w:bookmarkEnd w:id="139"/>
      <w:bookmarkEnd w:id="140"/>
      <w:bookmarkEnd w:id="141"/>
    </w:p>
    <w:p w:rsidR="00E47691" w:rsidRPr="005B6159" w:rsidRDefault="00E47691" w:rsidP="00E47691">
      <w:pPr>
        <w:spacing w:after="0"/>
        <w:ind w:left="0"/>
        <w:rPr>
          <w:color w:val="000000" w:themeColor="text1"/>
        </w:rPr>
      </w:pPr>
      <w:r w:rsidRPr="005B6159">
        <w:rPr>
          <w:color w:val="000000" w:themeColor="text1"/>
        </w:rPr>
        <w:t>The EPC shall meet at least annually to review the EMP in line with Australian Standard AS1851, including warden numbers, procedures and contact directories, provision of training and exercises, equipment checks, suitability of the Evacuation Assembly Areas and identification of any introduced hazards.</w:t>
      </w:r>
    </w:p>
    <w:p w:rsidR="00E47691" w:rsidRPr="005B6159" w:rsidRDefault="00E47691" w:rsidP="00E47691">
      <w:pPr>
        <w:spacing w:after="0"/>
        <w:ind w:left="0"/>
        <w:rPr>
          <w:color w:val="000000" w:themeColor="text1"/>
        </w:rPr>
      </w:pPr>
      <w:r w:rsidRPr="005B6159">
        <w:rPr>
          <w:color w:val="000000" w:themeColor="text1"/>
        </w:rPr>
        <w:t>The EPC may also decide to meet and review following any exercises, actual emergency situations or upon receipt of feedback from the ECO regarding the plan.</w:t>
      </w:r>
    </w:p>
    <w:p w:rsidR="00E47691" w:rsidRPr="005B6159" w:rsidRDefault="00E47691" w:rsidP="00E47691">
      <w:pPr>
        <w:spacing w:after="0"/>
        <w:ind w:left="0"/>
        <w:rPr>
          <w:color w:val="000000" w:themeColor="text1"/>
        </w:rPr>
      </w:pPr>
      <w:r w:rsidRPr="005B6159">
        <w:rPr>
          <w:color w:val="000000" w:themeColor="text1"/>
        </w:rPr>
        <w:t>A record of EPC meetings shall be made and retained in accordance with the relevant legislative requirements.</w:t>
      </w:r>
      <w:r>
        <w:rPr>
          <w:color w:val="000000" w:themeColor="text1"/>
        </w:rPr>
        <w:t xml:space="preserve"> </w:t>
      </w:r>
      <w:r w:rsidRPr="005B6159">
        <w:rPr>
          <w:color w:val="000000" w:themeColor="text1"/>
        </w:rPr>
        <w:t>NOTE: This may include minutes of meetings, communication, financial position, reports and specialist advice.</w:t>
      </w:r>
    </w:p>
    <w:p w:rsidR="00E47691" w:rsidRPr="005B6159" w:rsidRDefault="00E47691" w:rsidP="00E47691">
      <w:pPr>
        <w:spacing w:after="0"/>
        <w:ind w:left="0"/>
      </w:pPr>
    </w:p>
    <w:p w:rsidR="00E47691" w:rsidRPr="005B6159" w:rsidRDefault="00E47691" w:rsidP="00E47691">
      <w:pPr>
        <w:spacing w:after="0"/>
        <w:ind w:left="0"/>
        <w:sectPr w:rsidR="00E47691" w:rsidRPr="005B6159" w:rsidSect="00E47691">
          <w:headerReference w:type="default" r:id="rId21"/>
          <w:pgSz w:w="11906" w:h="16838" w:code="9"/>
          <w:pgMar w:top="851" w:right="992" w:bottom="1276" w:left="1134" w:header="567" w:footer="397" w:gutter="0"/>
          <w:cols w:space="708"/>
          <w:docGrid w:linePitch="360"/>
        </w:sectPr>
      </w:pPr>
    </w:p>
    <w:p w:rsidR="00E47691" w:rsidRPr="005B6159" w:rsidRDefault="00E47691" w:rsidP="00E47691">
      <w:pPr>
        <w:pStyle w:val="Heading1"/>
      </w:pPr>
      <w:bookmarkStart w:id="142" w:name="_Ref448480063"/>
      <w:bookmarkStart w:id="143" w:name="_Ref448480074"/>
      <w:bookmarkStart w:id="144" w:name="_Toc9343065"/>
      <w:r w:rsidRPr="005B6159">
        <w:t>Emergency Control Organisation</w:t>
      </w:r>
      <w:bookmarkEnd w:id="142"/>
      <w:bookmarkEnd w:id="143"/>
      <w:bookmarkEnd w:id="144"/>
    </w:p>
    <w:p w:rsidR="00E47691" w:rsidRPr="005B6159" w:rsidRDefault="00635FF1" w:rsidP="00E47691">
      <w:pPr>
        <w:ind w:left="0"/>
        <w:rPr>
          <w:color w:val="000000" w:themeColor="text1"/>
        </w:rPr>
      </w:pPr>
      <w:r>
        <w:rPr>
          <w:color w:val="000000" w:themeColor="text1"/>
        </w:rPr>
        <w:t>The ECO w</w:t>
      </w:r>
      <w:r w:rsidR="00E47691" w:rsidRPr="005B6159">
        <w:rPr>
          <w:color w:val="000000" w:themeColor="text1"/>
        </w:rPr>
        <w:t xml:space="preserve">ill implement the Emergency Procedures (as detailed in Section </w:t>
      </w:r>
      <w:r w:rsidR="00E47691">
        <w:rPr>
          <w:color w:val="000000" w:themeColor="text1"/>
        </w:rPr>
        <w:fldChar w:fldCharType="begin"/>
      </w:r>
      <w:r w:rsidR="00E47691">
        <w:rPr>
          <w:color w:val="000000" w:themeColor="text1"/>
        </w:rPr>
        <w:instrText xml:space="preserve"> REF _Ref448480578 \r \h </w:instrText>
      </w:r>
      <w:r w:rsidR="00E47691">
        <w:rPr>
          <w:color w:val="000000" w:themeColor="text1"/>
        </w:rPr>
      </w:r>
      <w:r w:rsidR="00E47691">
        <w:rPr>
          <w:color w:val="000000" w:themeColor="text1"/>
        </w:rPr>
        <w:fldChar w:fldCharType="separate"/>
      </w:r>
      <w:r w:rsidR="005E6069">
        <w:rPr>
          <w:color w:val="000000" w:themeColor="text1"/>
        </w:rPr>
        <w:t>5.0</w:t>
      </w:r>
      <w:r w:rsidR="00E47691">
        <w:rPr>
          <w:color w:val="000000" w:themeColor="text1"/>
        </w:rPr>
        <w:fldChar w:fldCharType="end"/>
      </w:r>
      <w:r w:rsidR="00E47691" w:rsidRPr="005B6159">
        <w:rPr>
          <w:color w:val="000000" w:themeColor="text1"/>
        </w:rPr>
        <w:t>) whenever there is a required response to threats to safeguard building occupants, the building themselves or the environment.</w:t>
      </w:r>
      <w:r w:rsidR="00E47691">
        <w:rPr>
          <w:color w:val="000000" w:themeColor="text1"/>
        </w:rPr>
        <w:t xml:space="preserve"> </w:t>
      </w:r>
      <w:r w:rsidR="00E47691" w:rsidRPr="005B6159">
        <w:rPr>
          <w:color w:val="000000" w:themeColor="text1"/>
        </w:rPr>
        <w:t>This includes the lockdown or evacuation of the site occupants and specific duties dependant on the threat.</w:t>
      </w:r>
      <w:r w:rsidR="00E47691">
        <w:rPr>
          <w:color w:val="000000" w:themeColor="text1"/>
        </w:rPr>
        <w:t xml:space="preserve"> </w:t>
      </w:r>
      <w:r w:rsidR="00E47691" w:rsidRPr="005B6159">
        <w:rPr>
          <w:color w:val="000000" w:themeColor="text1"/>
        </w:rPr>
        <w:t>The ECO takes precedence over normal management during an emergency.</w:t>
      </w:r>
    </w:p>
    <w:p w:rsidR="00E47691" w:rsidRPr="005B6159" w:rsidRDefault="00E47691" w:rsidP="00E47691">
      <w:pPr>
        <w:ind w:left="0"/>
        <w:rPr>
          <w:color w:val="000000" w:themeColor="text1"/>
        </w:rPr>
      </w:pPr>
      <w:r w:rsidRPr="005B6159">
        <w:rPr>
          <w:color w:val="000000" w:themeColor="text1"/>
        </w:rPr>
        <w:t xml:space="preserve">The ECO must undertake training and conduct emergency exercises as outlined in Section </w:t>
      </w:r>
      <w:r>
        <w:rPr>
          <w:color w:val="000000" w:themeColor="text1"/>
        </w:rPr>
        <w:fldChar w:fldCharType="begin"/>
      </w:r>
      <w:r>
        <w:rPr>
          <w:color w:val="000000" w:themeColor="text1"/>
        </w:rPr>
        <w:instrText xml:space="preserve"> REF _Ref448480599 \r \h </w:instrText>
      </w:r>
      <w:r>
        <w:rPr>
          <w:color w:val="000000" w:themeColor="text1"/>
        </w:rPr>
      </w:r>
      <w:r>
        <w:rPr>
          <w:color w:val="000000" w:themeColor="text1"/>
        </w:rPr>
        <w:fldChar w:fldCharType="separate"/>
      </w:r>
      <w:r w:rsidR="005E6069">
        <w:rPr>
          <w:color w:val="000000" w:themeColor="text1"/>
        </w:rPr>
        <w:t>6.1</w:t>
      </w:r>
      <w:r>
        <w:rPr>
          <w:color w:val="000000" w:themeColor="text1"/>
        </w:rPr>
        <w:fldChar w:fldCharType="end"/>
      </w:r>
      <w:r w:rsidRPr="005B6159">
        <w:rPr>
          <w:color w:val="000000" w:themeColor="text1"/>
        </w:rPr>
        <w:t xml:space="preserve"> of this plan.</w:t>
      </w:r>
    </w:p>
    <w:p w:rsidR="00E47691" w:rsidRPr="005B6159" w:rsidRDefault="00E47691" w:rsidP="00E47691">
      <w:pPr>
        <w:pStyle w:val="Heading2"/>
        <w:ind w:left="0" w:firstLine="0"/>
      </w:pPr>
      <w:bookmarkStart w:id="145" w:name="_Toc9343066"/>
      <w:r w:rsidRPr="005B6159">
        <w:t>Structure</w:t>
      </w:r>
      <w:bookmarkEnd w:id="145"/>
    </w:p>
    <w:p w:rsidR="00E47691" w:rsidRPr="005B6159" w:rsidRDefault="00E47691" w:rsidP="00E47691">
      <w:pPr>
        <w:ind w:left="0"/>
        <w:rPr>
          <w:color w:val="000000" w:themeColor="text1"/>
        </w:rPr>
      </w:pPr>
      <w:r w:rsidRPr="005B6159">
        <w:rPr>
          <w:color w:val="000000" w:themeColor="text1"/>
        </w:rPr>
        <w:t>The ECO uses the following structure to respond to emergencies on or affecting their grounds.</w:t>
      </w:r>
      <w:r>
        <w:rPr>
          <w:color w:val="000000" w:themeColor="text1"/>
        </w:rPr>
        <w:t xml:space="preserve"> </w:t>
      </w:r>
      <w:r w:rsidRPr="005B6159">
        <w:rPr>
          <w:color w:val="000000" w:themeColor="text1"/>
        </w:rPr>
        <w:t>This structure takes into account the size and layout of the school as well as the number of students enrolled.</w:t>
      </w:r>
    </w:p>
    <w:p w:rsidR="00E47691" w:rsidRPr="005B6159" w:rsidRDefault="00E47691" w:rsidP="00E47691">
      <w:pPr>
        <w:ind w:left="0"/>
        <w:rPr>
          <w:color w:val="000000" w:themeColor="text1"/>
        </w:rPr>
      </w:pPr>
    </w:p>
    <w:p w:rsidR="00E47691" w:rsidRPr="005B6159" w:rsidRDefault="00E47691" w:rsidP="00E47691">
      <w:pPr>
        <w:ind w:left="0"/>
        <w:rPr>
          <w:color w:val="000000" w:themeColor="text1"/>
        </w:rPr>
      </w:pPr>
      <w:r w:rsidRPr="005B6159">
        <w:rPr>
          <w:color w:val="000000" w:themeColor="text1"/>
        </w:rPr>
        <w:object w:dxaOrig="6201" w:dyaOrig="2834">
          <v:shape id="_x0000_i1026" type="#_x0000_t75" style="width:374.85pt;height:173.3pt" o:ole="">
            <v:imagedata r:id="rId22" o:title=""/>
          </v:shape>
          <o:OLEObject Type="Embed" ProgID="Visio.Drawing.11" ShapeID="_x0000_i1026" DrawAspect="Content" ObjectID="_1667284186" r:id="rId23"/>
        </w:object>
      </w:r>
    </w:p>
    <w:p w:rsidR="00E47691" w:rsidRPr="005B6159" w:rsidRDefault="00E47691" w:rsidP="00E47691">
      <w:pPr>
        <w:ind w:left="0"/>
        <w:rPr>
          <w:color w:val="000000" w:themeColor="text1"/>
        </w:rPr>
      </w:pPr>
    </w:p>
    <w:p w:rsidR="00E47691" w:rsidRPr="005B6159" w:rsidRDefault="00E47691" w:rsidP="00E47691">
      <w:pPr>
        <w:ind w:left="0"/>
        <w:rPr>
          <w:lang w:eastAsia="en-US"/>
        </w:rPr>
      </w:pPr>
    </w:p>
    <w:p w:rsidR="00E47691" w:rsidRPr="005B6159" w:rsidRDefault="00E47691" w:rsidP="00E47691">
      <w:pPr>
        <w:spacing w:before="0" w:after="0"/>
        <w:ind w:left="0"/>
        <w:rPr>
          <w:bCs/>
          <w:caps/>
          <w:snapToGrid w:val="0"/>
          <w:color w:val="666699"/>
          <w:szCs w:val="22"/>
          <w:lang w:eastAsia="en-US"/>
        </w:rPr>
      </w:pPr>
      <w:r w:rsidRPr="005B6159">
        <w:br w:type="page"/>
      </w:r>
    </w:p>
    <w:p w:rsidR="00E47691" w:rsidRPr="005B6159" w:rsidRDefault="00E47691" w:rsidP="00E47691">
      <w:pPr>
        <w:pStyle w:val="Heading2"/>
        <w:ind w:left="0" w:firstLine="0"/>
      </w:pPr>
      <w:bookmarkStart w:id="146" w:name="_Toc9343067"/>
      <w:r w:rsidRPr="005B6159">
        <w:t>CONTACT INFORMATION</w:t>
      </w:r>
      <w:bookmarkEnd w:id="146"/>
    </w:p>
    <w:p w:rsidR="00E47691" w:rsidRPr="005B6159" w:rsidRDefault="00E47691" w:rsidP="00E47691">
      <w:pPr>
        <w:ind w:left="0"/>
        <w:rPr>
          <w:color w:val="000000" w:themeColor="text1"/>
        </w:rPr>
      </w:pPr>
      <w:r w:rsidRPr="005B6159">
        <w:rPr>
          <w:color w:val="000000" w:themeColor="text1"/>
        </w:rPr>
        <w:t xml:space="preserve">The table below contains contact information for designated primary and alternate role holders on the </w:t>
      </w:r>
      <w:r w:rsidRPr="005B6159">
        <w:rPr>
          <w:color w:val="000000" w:themeColor="text1"/>
        </w:rPr>
        <w:fldChar w:fldCharType="begin"/>
      </w:r>
      <w:r w:rsidRPr="005B6159">
        <w:rPr>
          <w:color w:val="000000" w:themeColor="text1"/>
        </w:rPr>
        <w:instrText xml:space="preserve"> REF  School_Name  \* CHARFORMAT  \* MERGEFORMAT </w:instrText>
      </w:r>
      <w:r w:rsidRPr="005B6159">
        <w:rPr>
          <w:color w:val="000000" w:themeColor="text1"/>
        </w:rPr>
        <w:fldChar w:fldCharType="separate"/>
      </w:r>
      <w:r w:rsidR="005E6069" w:rsidRPr="005E6069">
        <w:rPr>
          <w:color w:val="000000" w:themeColor="text1"/>
        </w:rPr>
        <w:t>St Mary's Primary School</w:t>
      </w:r>
      <w:r w:rsidRPr="005B6159">
        <w:rPr>
          <w:color w:val="000000" w:themeColor="text1"/>
        </w:rPr>
        <w:fldChar w:fldCharType="end"/>
      </w:r>
      <w:r w:rsidRPr="005B6159">
        <w:rPr>
          <w:color w:val="000000" w:themeColor="text1"/>
        </w:rPr>
        <w:t>’s ECO</w:t>
      </w:r>
      <w:r>
        <w:rPr>
          <w:color w:val="000000" w:themeColor="text1"/>
        </w:rPr>
        <w:t xml:space="preserve">. </w:t>
      </w:r>
    </w:p>
    <w:p w:rsidR="00E47691" w:rsidRPr="005B6159" w:rsidRDefault="00E47691" w:rsidP="00E47691">
      <w:pPr>
        <w:rPr>
          <w:lang w:eastAsia="en-US"/>
        </w:rPr>
      </w:pPr>
    </w:p>
    <w:tbl>
      <w:tblPr>
        <w:tblStyle w:val="TableGrid"/>
        <w:tblW w:w="903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18"/>
        <w:gridCol w:w="2818"/>
        <w:gridCol w:w="1701"/>
        <w:gridCol w:w="1701"/>
      </w:tblGrid>
      <w:tr w:rsidR="00E47691" w:rsidRPr="005B6159" w:rsidTr="00E47691">
        <w:tc>
          <w:tcPr>
            <w:tcW w:w="2818" w:type="dxa"/>
            <w:shd w:val="clear" w:color="auto" w:fill="EF5423"/>
          </w:tcPr>
          <w:p w:rsidR="00E47691" w:rsidRPr="005B6159" w:rsidRDefault="00E47691" w:rsidP="00E47691">
            <w:pPr>
              <w:ind w:left="0"/>
              <w:jc w:val="left"/>
              <w:rPr>
                <w:b/>
                <w:caps/>
                <w:color w:val="FFFFFF" w:themeColor="background1"/>
              </w:rPr>
            </w:pPr>
            <w:r w:rsidRPr="005B6159">
              <w:rPr>
                <w:b/>
                <w:caps/>
                <w:color w:val="FFFFFF" w:themeColor="background1"/>
              </w:rPr>
              <w:t>ROLE</w:t>
            </w:r>
          </w:p>
        </w:tc>
        <w:tc>
          <w:tcPr>
            <w:tcW w:w="2818" w:type="dxa"/>
            <w:shd w:val="clear" w:color="auto" w:fill="EF5423"/>
          </w:tcPr>
          <w:p w:rsidR="00E47691" w:rsidRPr="005B6159" w:rsidRDefault="00E47691" w:rsidP="00E47691">
            <w:pPr>
              <w:ind w:left="0"/>
              <w:jc w:val="left"/>
              <w:rPr>
                <w:b/>
                <w:caps/>
                <w:color w:val="FFFFFF" w:themeColor="background1"/>
              </w:rPr>
            </w:pPr>
            <w:r w:rsidRPr="005B6159">
              <w:rPr>
                <w:b/>
                <w:caps/>
                <w:color w:val="FFFFFF" w:themeColor="background1"/>
              </w:rPr>
              <w:t>NAME</w:t>
            </w:r>
          </w:p>
        </w:tc>
        <w:tc>
          <w:tcPr>
            <w:tcW w:w="1701" w:type="dxa"/>
            <w:shd w:val="clear" w:color="auto" w:fill="EF5423"/>
          </w:tcPr>
          <w:p w:rsidR="00E47691" w:rsidRPr="005B6159" w:rsidRDefault="00E47691" w:rsidP="00E47691">
            <w:pPr>
              <w:ind w:left="0"/>
              <w:jc w:val="left"/>
              <w:rPr>
                <w:b/>
                <w:caps/>
                <w:color w:val="FFFFFF" w:themeColor="background1"/>
              </w:rPr>
            </w:pPr>
            <w:r w:rsidRPr="005B6159">
              <w:rPr>
                <w:b/>
                <w:caps/>
                <w:color w:val="FFFFFF" w:themeColor="background1"/>
              </w:rPr>
              <w:t>MOBILE</w:t>
            </w:r>
          </w:p>
        </w:tc>
        <w:tc>
          <w:tcPr>
            <w:tcW w:w="1701" w:type="dxa"/>
            <w:shd w:val="clear" w:color="auto" w:fill="EF5423"/>
          </w:tcPr>
          <w:p w:rsidR="00E47691" w:rsidRPr="005B6159" w:rsidRDefault="00E47691" w:rsidP="00E47691">
            <w:pPr>
              <w:ind w:left="0"/>
              <w:jc w:val="left"/>
              <w:rPr>
                <w:b/>
                <w:caps/>
                <w:color w:val="FFFFFF" w:themeColor="background1"/>
              </w:rPr>
            </w:pPr>
            <w:r w:rsidRPr="005B6159">
              <w:rPr>
                <w:b/>
                <w:caps/>
                <w:color w:val="FFFFFF" w:themeColor="background1"/>
              </w:rPr>
              <w:t>AFTER HOURS</w:t>
            </w:r>
          </w:p>
        </w:tc>
      </w:tr>
      <w:tr w:rsidR="00E47691" w:rsidRPr="005B6159" w:rsidTr="00E47691">
        <w:trPr>
          <w:trHeight w:val="727"/>
        </w:trPr>
        <w:tc>
          <w:tcPr>
            <w:tcW w:w="2818" w:type="dxa"/>
            <w:vMerge w:val="restart"/>
          </w:tcPr>
          <w:p w:rsidR="00E47691" w:rsidRPr="00635FF1" w:rsidRDefault="00E47691" w:rsidP="00E47691">
            <w:pPr>
              <w:ind w:left="0"/>
              <w:jc w:val="left"/>
              <w:rPr>
                <w:b/>
                <w:color w:val="000000" w:themeColor="text1"/>
                <w:sz w:val="22"/>
                <w:szCs w:val="22"/>
                <w:lang w:eastAsia="en-US"/>
              </w:rPr>
            </w:pPr>
            <w:r w:rsidRPr="00635FF1">
              <w:rPr>
                <w:b/>
                <w:color w:val="000000" w:themeColor="text1"/>
                <w:sz w:val="22"/>
                <w:szCs w:val="22"/>
                <w:lang w:eastAsia="en-US"/>
              </w:rPr>
              <w:t>Chief Warden</w:t>
            </w:r>
          </w:p>
          <w:p w:rsidR="00E47691" w:rsidRPr="00635FF1" w:rsidRDefault="00E47691" w:rsidP="00E47691">
            <w:pPr>
              <w:ind w:left="0"/>
              <w:jc w:val="left"/>
              <w:rPr>
                <w:color w:val="000000" w:themeColor="text1"/>
                <w:sz w:val="22"/>
                <w:szCs w:val="22"/>
                <w:lang w:eastAsia="en-US"/>
              </w:rPr>
            </w:pPr>
          </w:p>
        </w:tc>
        <w:tc>
          <w:tcPr>
            <w:tcW w:w="2818" w:type="dxa"/>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 xml:space="preserve">Primary: Maree McLean </w:t>
            </w:r>
          </w:p>
        </w:tc>
        <w:tc>
          <w:tcPr>
            <w:tcW w:w="1701" w:type="dxa"/>
          </w:tcPr>
          <w:p w:rsidR="00E47691" w:rsidRPr="00635FF1" w:rsidRDefault="00E47691" w:rsidP="00E47691">
            <w:pPr>
              <w:ind w:left="0"/>
              <w:jc w:val="left"/>
              <w:rPr>
                <w:color w:val="000000" w:themeColor="text1"/>
                <w:sz w:val="22"/>
                <w:szCs w:val="22"/>
                <w:u w:val="single"/>
                <w:lang w:eastAsia="en-US"/>
              </w:rPr>
            </w:pPr>
            <w:r w:rsidRPr="00635FF1">
              <w:rPr>
                <w:color w:val="000000" w:themeColor="text1"/>
                <w:sz w:val="22"/>
                <w:szCs w:val="22"/>
                <w:u w:val="single"/>
                <w:lang w:eastAsia="en-US"/>
              </w:rPr>
              <w:t>0418 582 612</w:t>
            </w:r>
          </w:p>
        </w:tc>
        <w:tc>
          <w:tcPr>
            <w:tcW w:w="1701" w:type="dxa"/>
          </w:tcPr>
          <w:p w:rsidR="00E47691" w:rsidRPr="00635FF1" w:rsidRDefault="00E47691" w:rsidP="00E47691">
            <w:pPr>
              <w:ind w:left="0"/>
              <w:jc w:val="left"/>
              <w:rPr>
                <w:color w:val="000000" w:themeColor="text1"/>
                <w:sz w:val="22"/>
                <w:szCs w:val="22"/>
                <w:u w:val="single"/>
                <w:lang w:eastAsia="en-US"/>
              </w:rPr>
            </w:pPr>
          </w:p>
        </w:tc>
      </w:tr>
      <w:tr w:rsidR="00E47691" w:rsidRPr="005B6159" w:rsidTr="00E47691">
        <w:trPr>
          <w:trHeight w:val="340"/>
        </w:trPr>
        <w:tc>
          <w:tcPr>
            <w:tcW w:w="2818" w:type="dxa"/>
            <w:vMerge/>
          </w:tcPr>
          <w:p w:rsidR="00E47691" w:rsidRPr="00635FF1" w:rsidRDefault="00E47691" w:rsidP="00E47691">
            <w:pPr>
              <w:ind w:left="0"/>
              <w:rPr>
                <w:b/>
                <w:color w:val="000000" w:themeColor="text1"/>
                <w:sz w:val="22"/>
                <w:szCs w:val="22"/>
                <w:lang w:eastAsia="en-US"/>
              </w:rPr>
            </w:pPr>
          </w:p>
        </w:tc>
        <w:tc>
          <w:tcPr>
            <w:tcW w:w="2818" w:type="dxa"/>
            <w:tcBorders>
              <w:bottom w:val="single" w:sz="2" w:space="0" w:color="auto"/>
            </w:tcBorders>
          </w:tcPr>
          <w:p w:rsidR="00E47691" w:rsidRPr="00635FF1" w:rsidRDefault="00E47691" w:rsidP="00E47691">
            <w:pPr>
              <w:ind w:left="0"/>
              <w:rPr>
                <w:color w:val="000000" w:themeColor="text1"/>
                <w:sz w:val="22"/>
                <w:szCs w:val="22"/>
                <w:lang w:eastAsia="en-US"/>
              </w:rPr>
            </w:pPr>
            <w:r w:rsidRPr="00635FF1">
              <w:rPr>
                <w:color w:val="000000" w:themeColor="text1"/>
                <w:sz w:val="22"/>
                <w:szCs w:val="22"/>
                <w:lang w:eastAsia="en-US"/>
              </w:rPr>
              <w:t xml:space="preserve">Alternate:  Kate Quin </w:t>
            </w:r>
          </w:p>
        </w:tc>
        <w:tc>
          <w:tcPr>
            <w:tcW w:w="1701" w:type="dxa"/>
          </w:tcPr>
          <w:p w:rsidR="00E47691" w:rsidRPr="00635FF1" w:rsidRDefault="00E47691" w:rsidP="00E47691">
            <w:pPr>
              <w:ind w:left="0"/>
              <w:rPr>
                <w:color w:val="000000" w:themeColor="text1"/>
                <w:sz w:val="22"/>
                <w:szCs w:val="22"/>
                <w:lang w:eastAsia="en-US"/>
              </w:rPr>
            </w:pPr>
            <w:r w:rsidRPr="00635FF1">
              <w:rPr>
                <w:color w:val="000000" w:themeColor="text1"/>
                <w:sz w:val="22"/>
                <w:szCs w:val="22"/>
                <w:lang w:eastAsia="en-US"/>
              </w:rPr>
              <w:t>0429 323 521</w:t>
            </w:r>
          </w:p>
        </w:tc>
        <w:tc>
          <w:tcPr>
            <w:tcW w:w="1701" w:type="dxa"/>
          </w:tcPr>
          <w:p w:rsidR="00E47691" w:rsidRPr="00635FF1" w:rsidRDefault="00E47691" w:rsidP="00E47691">
            <w:pPr>
              <w:ind w:left="0"/>
              <w:rPr>
                <w:color w:val="000000" w:themeColor="text1"/>
                <w:sz w:val="22"/>
                <w:szCs w:val="22"/>
                <w:lang w:eastAsia="en-US"/>
              </w:rPr>
            </w:pPr>
          </w:p>
        </w:tc>
      </w:tr>
      <w:tr w:rsidR="00E47691" w:rsidRPr="005B6159" w:rsidTr="00E47691">
        <w:trPr>
          <w:trHeight w:val="340"/>
        </w:trPr>
        <w:tc>
          <w:tcPr>
            <w:tcW w:w="2818" w:type="dxa"/>
            <w:vMerge/>
          </w:tcPr>
          <w:p w:rsidR="00E47691" w:rsidRPr="00635FF1" w:rsidRDefault="00E47691" w:rsidP="00E47691">
            <w:pPr>
              <w:ind w:left="0"/>
              <w:rPr>
                <w:b/>
                <w:color w:val="000000" w:themeColor="text1"/>
                <w:sz w:val="22"/>
                <w:szCs w:val="22"/>
                <w:lang w:eastAsia="en-US"/>
              </w:rPr>
            </w:pPr>
          </w:p>
        </w:tc>
        <w:tc>
          <w:tcPr>
            <w:tcW w:w="6220" w:type="dxa"/>
            <w:gridSpan w:val="3"/>
            <w:tcBorders>
              <w:bottom w:val="single" w:sz="2" w:space="0" w:color="auto"/>
            </w:tcBorders>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 xml:space="preserve">All staff have been trained in the responsibility and duties of the Chief Warden and able to fulfil the role should the above people not be available. </w:t>
            </w:r>
          </w:p>
        </w:tc>
      </w:tr>
      <w:tr w:rsidR="00E47691" w:rsidRPr="005B6159" w:rsidTr="00E47691">
        <w:trPr>
          <w:trHeight w:val="1161"/>
        </w:trPr>
        <w:tc>
          <w:tcPr>
            <w:tcW w:w="2818" w:type="dxa"/>
          </w:tcPr>
          <w:p w:rsidR="00E47691" w:rsidRPr="00635FF1" w:rsidRDefault="00E47691" w:rsidP="00E47691">
            <w:pPr>
              <w:ind w:left="0"/>
              <w:jc w:val="left"/>
              <w:rPr>
                <w:b/>
                <w:color w:val="000000" w:themeColor="text1"/>
                <w:sz w:val="22"/>
                <w:szCs w:val="22"/>
                <w:lang w:eastAsia="en-US"/>
              </w:rPr>
            </w:pPr>
            <w:r w:rsidRPr="00635FF1">
              <w:rPr>
                <w:b/>
                <w:color w:val="000000" w:themeColor="text1"/>
                <w:sz w:val="22"/>
                <w:szCs w:val="22"/>
                <w:lang w:eastAsia="en-US"/>
              </w:rPr>
              <w:t>Communications Officer</w:t>
            </w:r>
          </w:p>
          <w:p w:rsidR="00E47691" w:rsidRPr="00635FF1" w:rsidRDefault="00E47691" w:rsidP="00E47691">
            <w:pPr>
              <w:ind w:left="0"/>
              <w:rPr>
                <w:b/>
                <w:color w:val="000000" w:themeColor="text1"/>
                <w:sz w:val="22"/>
                <w:szCs w:val="22"/>
                <w:lang w:eastAsia="en-US"/>
              </w:rPr>
            </w:pPr>
          </w:p>
        </w:tc>
        <w:tc>
          <w:tcPr>
            <w:tcW w:w="6220" w:type="dxa"/>
            <w:gridSpan w:val="3"/>
            <w:shd w:val="clear" w:color="auto" w:fill="auto"/>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 xml:space="preserve">All School staff are trained as Communication Officers, however in the event of an emergency the Communication Officers are likely to be administration staff as they are readily available to assist the Chief Warden and are familiar with the communication systems on site. </w:t>
            </w:r>
          </w:p>
        </w:tc>
      </w:tr>
      <w:tr w:rsidR="00E47691" w:rsidRPr="005B6159" w:rsidTr="00E47691">
        <w:trPr>
          <w:trHeight w:val="1161"/>
        </w:trPr>
        <w:tc>
          <w:tcPr>
            <w:tcW w:w="2818" w:type="dxa"/>
          </w:tcPr>
          <w:p w:rsidR="00E47691" w:rsidRPr="00635FF1" w:rsidRDefault="00E47691" w:rsidP="00E47691">
            <w:pPr>
              <w:ind w:left="0"/>
              <w:jc w:val="left"/>
              <w:rPr>
                <w:b/>
                <w:color w:val="000000" w:themeColor="text1"/>
                <w:sz w:val="22"/>
                <w:szCs w:val="22"/>
                <w:lang w:eastAsia="en-US"/>
              </w:rPr>
            </w:pPr>
            <w:r w:rsidRPr="00635FF1">
              <w:rPr>
                <w:b/>
                <w:color w:val="000000" w:themeColor="text1"/>
                <w:sz w:val="22"/>
                <w:szCs w:val="22"/>
                <w:lang w:eastAsia="en-US"/>
              </w:rPr>
              <w:t>Warden</w:t>
            </w:r>
            <w:r w:rsidRPr="00635FF1">
              <w:rPr>
                <w:b/>
                <w:color w:val="000000" w:themeColor="text1"/>
                <w:sz w:val="22"/>
                <w:szCs w:val="22"/>
                <w:lang w:eastAsia="en-US"/>
              </w:rPr>
              <w:br/>
            </w:r>
          </w:p>
        </w:tc>
        <w:tc>
          <w:tcPr>
            <w:tcW w:w="6220" w:type="dxa"/>
            <w:gridSpan w:val="3"/>
            <w:shd w:val="clear" w:color="auto" w:fill="auto"/>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A</w:t>
            </w:r>
            <w:r w:rsidR="00635FF1" w:rsidRPr="00635FF1">
              <w:rPr>
                <w:color w:val="000000" w:themeColor="text1"/>
                <w:sz w:val="22"/>
                <w:szCs w:val="22"/>
                <w:lang w:eastAsia="en-US"/>
              </w:rPr>
              <w:t>ll School staff are trained as W</w:t>
            </w:r>
            <w:r w:rsidRPr="00635FF1">
              <w:rPr>
                <w:color w:val="000000" w:themeColor="text1"/>
                <w:sz w:val="22"/>
                <w:szCs w:val="22"/>
                <w:lang w:eastAsia="en-US"/>
              </w:rPr>
              <w:t xml:space="preserve">ardens.  Upon notification of an emergency staff in the act of teaching (any staff member with students directly under their care) will remain with and take responsibility for the welfare of those students throughout the emergency situation. </w:t>
            </w:r>
          </w:p>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All other staff (those not teaching) will report to the Chief Warden at the Emergency Control Point for deployment.</w:t>
            </w:r>
          </w:p>
        </w:tc>
      </w:tr>
      <w:tr w:rsidR="00E47691" w:rsidRPr="005B6159" w:rsidTr="00E47691">
        <w:trPr>
          <w:trHeight w:val="1161"/>
        </w:trPr>
        <w:tc>
          <w:tcPr>
            <w:tcW w:w="2818" w:type="dxa"/>
          </w:tcPr>
          <w:p w:rsidR="00E47691" w:rsidRPr="00635FF1" w:rsidRDefault="00E47691" w:rsidP="00E47691">
            <w:pPr>
              <w:ind w:left="0"/>
              <w:jc w:val="left"/>
              <w:rPr>
                <w:b/>
                <w:color w:val="000000" w:themeColor="text1"/>
                <w:sz w:val="22"/>
                <w:szCs w:val="22"/>
                <w:lang w:eastAsia="en-US"/>
              </w:rPr>
            </w:pPr>
            <w:r w:rsidRPr="00635FF1">
              <w:rPr>
                <w:b/>
                <w:color w:val="000000" w:themeColor="text1"/>
                <w:sz w:val="22"/>
                <w:szCs w:val="22"/>
                <w:lang w:eastAsia="en-US"/>
              </w:rPr>
              <w:t>First Aider</w:t>
            </w:r>
            <w:r w:rsidRPr="00635FF1">
              <w:rPr>
                <w:b/>
                <w:color w:val="000000" w:themeColor="text1"/>
                <w:sz w:val="22"/>
                <w:szCs w:val="22"/>
                <w:lang w:eastAsia="en-US"/>
              </w:rPr>
              <w:br/>
            </w:r>
          </w:p>
        </w:tc>
        <w:tc>
          <w:tcPr>
            <w:tcW w:w="6220" w:type="dxa"/>
            <w:gridSpan w:val="3"/>
            <w:shd w:val="clear" w:color="auto" w:fill="auto"/>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Qualified First Aid Personnel may be called upon by the Chief Warden to attend to casualties.</w:t>
            </w:r>
          </w:p>
        </w:tc>
      </w:tr>
    </w:tbl>
    <w:p w:rsidR="00E47691" w:rsidRPr="005B6159" w:rsidRDefault="00E47691" w:rsidP="00E47691">
      <w:pPr>
        <w:rPr>
          <w:snapToGrid w:val="0"/>
          <w:color w:val="EF5423"/>
          <w:szCs w:val="22"/>
          <w:lang w:eastAsia="en-US"/>
        </w:rPr>
      </w:pPr>
      <w:r w:rsidRPr="005B6159">
        <w:br w:type="page"/>
      </w:r>
    </w:p>
    <w:p w:rsidR="00E47691" w:rsidRPr="005B6159" w:rsidRDefault="00E47691" w:rsidP="00E47691">
      <w:pPr>
        <w:pStyle w:val="Heading2"/>
        <w:ind w:left="0" w:firstLine="0"/>
      </w:pPr>
      <w:bookmarkStart w:id="147" w:name="_Toc9343068"/>
      <w:r w:rsidRPr="005B6159">
        <w:t>Responsibilties</w:t>
      </w:r>
      <w:bookmarkEnd w:id="147"/>
    </w:p>
    <w:p w:rsidR="00E47691" w:rsidRPr="005B6159" w:rsidRDefault="00E47691" w:rsidP="00E47691">
      <w:pPr>
        <w:pStyle w:val="Heading3"/>
        <w:rPr>
          <w:i w:val="0"/>
          <w:color w:val="EF5423"/>
        </w:rPr>
      </w:pPr>
      <w:bookmarkStart w:id="148" w:name="_Toc9343069"/>
      <w:r w:rsidRPr="005B6159">
        <w:rPr>
          <w:i w:val="0"/>
          <w:color w:val="EF5423"/>
        </w:rPr>
        <w:t>Chief Warden</w:t>
      </w:r>
      <w:bookmarkEnd w:id="148"/>
    </w:p>
    <w:p w:rsidR="00E47691" w:rsidRPr="005B6159" w:rsidRDefault="00E47691" w:rsidP="00E47691">
      <w:pPr>
        <w:ind w:left="0"/>
      </w:pPr>
      <w:r w:rsidRPr="005B6159">
        <w:t>The Chief Warden’s duties include:</w:t>
      </w:r>
    </w:p>
    <w:p w:rsidR="00E47691" w:rsidRPr="005B6159" w:rsidRDefault="00E47691" w:rsidP="00E47691">
      <w:pPr>
        <w:pStyle w:val="ListParagraph"/>
        <w:numPr>
          <w:ilvl w:val="0"/>
          <w:numId w:val="37"/>
        </w:numPr>
      </w:pPr>
      <w:r w:rsidRPr="005B6159">
        <w:t>Being ready to take control over the response to an emergency situation until the arrival and handover to the emergency services (normal management ceases).</w:t>
      </w:r>
    </w:p>
    <w:p w:rsidR="00E47691" w:rsidRPr="005B6159" w:rsidRDefault="00E47691" w:rsidP="00E47691">
      <w:pPr>
        <w:pStyle w:val="ListParagraph"/>
        <w:numPr>
          <w:ilvl w:val="0"/>
          <w:numId w:val="37"/>
        </w:numPr>
      </w:pPr>
      <w:r w:rsidRPr="005B6159">
        <w:t xml:space="preserve">Ascertaining the nature of a reported incident and whether to declare an emergency. </w:t>
      </w:r>
    </w:p>
    <w:p w:rsidR="00E47691" w:rsidRPr="005B6159" w:rsidRDefault="00E47691" w:rsidP="00E47691">
      <w:pPr>
        <w:pStyle w:val="ListParagraph"/>
        <w:numPr>
          <w:ilvl w:val="0"/>
          <w:numId w:val="37"/>
        </w:numPr>
      </w:pPr>
      <w:r w:rsidRPr="005B6159">
        <w:t>Being prepared to take on the role and responsibilities of Chief Warden &amp; lead the ECO.</w:t>
      </w:r>
    </w:p>
    <w:p w:rsidR="00E47691" w:rsidRPr="005B6159" w:rsidRDefault="00E47691" w:rsidP="00E47691">
      <w:pPr>
        <w:pStyle w:val="ListParagraph"/>
        <w:numPr>
          <w:ilvl w:val="0"/>
          <w:numId w:val="37"/>
        </w:numPr>
      </w:pPr>
      <w:r w:rsidRPr="005B6159">
        <w:t>Executing the emergency plans and evacuation procedure.</w:t>
      </w:r>
    </w:p>
    <w:p w:rsidR="00E47691" w:rsidRPr="005B6159" w:rsidRDefault="00E47691" w:rsidP="00E47691">
      <w:pPr>
        <w:pStyle w:val="ListParagraph"/>
        <w:numPr>
          <w:ilvl w:val="0"/>
          <w:numId w:val="37"/>
        </w:numPr>
      </w:pPr>
      <w:r w:rsidRPr="005B6159">
        <w:t>Monitoring the response and record progress on the ‘Emergency (Evacuation / Lockdown) Checklist’.</w:t>
      </w:r>
    </w:p>
    <w:p w:rsidR="00E47691" w:rsidRPr="005B6159" w:rsidRDefault="00E47691" w:rsidP="00E47691">
      <w:pPr>
        <w:pStyle w:val="ListParagraph"/>
        <w:numPr>
          <w:ilvl w:val="0"/>
          <w:numId w:val="37"/>
        </w:numPr>
      </w:pPr>
      <w:r w:rsidRPr="005B6159">
        <w:t>Ensuring the appropriate emergency services are notified, met on arrival and briefed.</w:t>
      </w:r>
    </w:p>
    <w:p w:rsidR="00E47691" w:rsidRPr="005B6159" w:rsidRDefault="00E47691" w:rsidP="00E47691">
      <w:pPr>
        <w:pStyle w:val="ListParagraph"/>
        <w:numPr>
          <w:ilvl w:val="0"/>
          <w:numId w:val="37"/>
        </w:numPr>
      </w:pPr>
      <w:r w:rsidRPr="005B6159">
        <w:t>Taking responsibility for the welfare of the site occupants throughout an emergency.</w:t>
      </w:r>
    </w:p>
    <w:p w:rsidR="00E47691" w:rsidRPr="005B6159" w:rsidRDefault="00E47691" w:rsidP="00E47691">
      <w:pPr>
        <w:pStyle w:val="ListParagraph"/>
        <w:numPr>
          <w:ilvl w:val="0"/>
          <w:numId w:val="37"/>
        </w:numPr>
      </w:pPr>
      <w:r w:rsidRPr="005B6159">
        <w:t>Wearing the correct Chief Warden identification and return items ready for re-use.</w:t>
      </w:r>
    </w:p>
    <w:p w:rsidR="00E47691" w:rsidRPr="005B6159" w:rsidRDefault="00E47691" w:rsidP="00E47691">
      <w:pPr>
        <w:pStyle w:val="ListParagraph"/>
        <w:numPr>
          <w:ilvl w:val="0"/>
          <w:numId w:val="37"/>
        </w:numPr>
      </w:pPr>
      <w:r w:rsidRPr="005B6159">
        <w:t>Ensuring all members of the ECO are clearly identifiable.</w:t>
      </w:r>
    </w:p>
    <w:p w:rsidR="00E47691" w:rsidRPr="005B6159" w:rsidRDefault="00E47691" w:rsidP="00E47691">
      <w:pPr>
        <w:pStyle w:val="ListParagraph"/>
        <w:numPr>
          <w:ilvl w:val="0"/>
          <w:numId w:val="37"/>
        </w:numPr>
      </w:pPr>
      <w:r w:rsidRPr="005B6159">
        <w:t>Delegating tasks, giving clear instructions to Wardens and the Communications Officer.</w:t>
      </w:r>
    </w:p>
    <w:p w:rsidR="00E47691" w:rsidRPr="005B6159" w:rsidRDefault="00E47691" w:rsidP="00E47691">
      <w:pPr>
        <w:pStyle w:val="ListParagraph"/>
        <w:numPr>
          <w:ilvl w:val="0"/>
          <w:numId w:val="37"/>
        </w:numPr>
      </w:pPr>
      <w:r w:rsidRPr="005B6159">
        <w:t>Maintaining competency by participating in Warden Training and exercises.</w:t>
      </w:r>
    </w:p>
    <w:p w:rsidR="00E47691" w:rsidRPr="005B6159" w:rsidRDefault="00E47691" w:rsidP="00E47691">
      <w:pPr>
        <w:pStyle w:val="ListParagraph"/>
        <w:numPr>
          <w:ilvl w:val="0"/>
          <w:numId w:val="37"/>
        </w:numPr>
      </w:pPr>
      <w:r w:rsidRPr="005B6159">
        <w:t>Being familiar with the site layout, including exits, paths of travel, the location of the Evacuation Assembly Areas and any site hazards.</w:t>
      </w:r>
    </w:p>
    <w:p w:rsidR="00E47691" w:rsidRPr="005B6159" w:rsidRDefault="00E47691" w:rsidP="00E47691">
      <w:pPr>
        <w:pStyle w:val="ListParagraph"/>
        <w:numPr>
          <w:ilvl w:val="0"/>
          <w:numId w:val="37"/>
        </w:numPr>
      </w:pPr>
      <w:r w:rsidRPr="005B6159">
        <w:t>Acting under the direction of the Emergency Services.</w:t>
      </w:r>
    </w:p>
    <w:p w:rsidR="00E47691" w:rsidRPr="005B6159" w:rsidRDefault="00E47691" w:rsidP="00E47691">
      <w:pPr>
        <w:pStyle w:val="ListParagraph"/>
        <w:numPr>
          <w:ilvl w:val="0"/>
          <w:numId w:val="37"/>
        </w:numPr>
      </w:pPr>
      <w:r w:rsidRPr="005B6159">
        <w:t>Being able to operate the methods of communication used at the school.</w:t>
      </w:r>
    </w:p>
    <w:p w:rsidR="00E47691" w:rsidRPr="005B6159" w:rsidRDefault="00E47691" w:rsidP="00E47691">
      <w:pPr>
        <w:pStyle w:val="ListParagraph"/>
        <w:numPr>
          <w:ilvl w:val="0"/>
          <w:numId w:val="37"/>
        </w:numPr>
      </w:pPr>
      <w:r w:rsidRPr="005B6159">
        <w:t>Referring all media comment to an authorised nominated person.</w:t>
      </w:r>
    </w:p>
    <w:p w:rsidR="00E47691" w:rsidRPr="005B6159" w:rsidRDefault="00E47691" w:rsidP="00E47691">
      <w:pPr>
        <w:pStyle w:val="ListParagraph"/>
        <w:numPr>
          <w:ilvl w:val="0"/>
          <w:numId w:val="37"/>
        </w:numPr>
      </w:pPr>
      <w:r w:rsidRPr="005B6159">
        <w:t>Giving the ECO the all clear when the building is safe for re-occupation.</w:t>
      </w:r>
    </w:p>
    <w:p w:rsidR="00E47691" w:rsidRPr="005B6159" w:rsidRDefault="00E47691" w:rsidP="00E47691">
      <w:pPr>
        <w:pStyle w:val="ListParagraph"/>
        <w:numPr>
          <w:ilvl w:val="0"/>
          <w:numId w:val="37"/>
        </w:numPr>
      </w:pPr>
      <w:r w:rsidRPr="005B6159">
        <w:t>Conducting post-incident debriefs using the Debrief Checklist and notifying the EPC of issues identified.</w:t>
      </w:r>
    </w:p>
    <w:p w:rsidR="00E47691" w:rsidRPr="005B6159" w:rsidRDefault="00E47691" w:rsidP="00E47691">
      <w:pPr>
        <w:pStyle w:val="Heading3"/>
        <w:rPr>
          <w:i w:val="0"/>
          <w:color w:val="EF5423"/>
        </w:rPr>
      </w:pPr>
      <w:bookmarkStart w:id="149" w:name="_Toc9343070"/>
      <w:r w:rsidRPr="005B6159">
        <w:rPr>
          <w:i w:val="0"/>
          <w:color w:val="EF5423"/>
        </w:rPr>
        <w:t>Communications Officer</w:t>
      </w:r>
      <w:bookmarkEnd w:id="149"/>
    </w:p>
    <w:p w:rsidR="00E47691" w:rsidRPr="005B6159" w:rsidRDefault="00E47691" w:rsidP="00E47691">
      <w:pPr>
        <w:ind w:left="0"/>
      </w:pPr>
      <w:r w:rsidRPr="005B6159">
        <w:t>The Communications Officer’s duties include:</w:t>
      </w:r>
    </w:p>
    <w:p w:rsidR="00E47691" w:rsidRPr="005B6159" w:rsidRDefault="00E47691" w:rsidP="00E47691">
      <w:pPr>
        <w:pStyle w:val="ListParagraph"/>
        <w:numPr>
          <w:ilvl w:val="0"/>
          <w:numId w:val="37"/>
        </w:numPr>
      </w:pPr>
      <w:r w:rsidRPr="005B6159">
        <w:t>Being prepared to take on the role and responsibilities of Communications Officer within the ECO.</w:t>
      </w:r>
    </w:p>
    <w:p w:rsidR="00E47691" w:rsidRPr="005B6159" w:rsidRDefault="00E47691" w:rsidP="00E47691">
      <w:pPr>
        <w:pStyle w:val="ListParagraph"/>
        <w:numPr>
          <w:ilvl w:val="0"/>
          <w:numId w:val="37"/>
        </w:numPr>
      </w:pPr>
      <w:r w:rsidRPr="005B6159">
        <w:t>Being proficient in the operation of methods of communication used at the school.</w:t>
      </w:r>
    </w:p>
    <w:p w:rsidR="00E47691" w:rsidRPr="005B6159" w:rsidRDefault="00E47691" w:rsidP="00E47691">
      <w:pPr>
        <w:pStyle w:val="ListParagraph"/>
        <w:numPr>
          <w:ilvl w:val="0"/>
          <w:numId w:val="37"/>
        </w:numPr>
      </w:pPr>
      <w:r w:rsidRPr="005B6159">
        <w:t>Managing all communications on behalf of the Chief Warden including the notification of emergency services.</w:t>
      </w:r>
    </w:p>
    <w:p w:rsidR="00E47691" w:rsidRPr="005B6159" w:rsidRDefault="00E47691" w:rsidP="00E47691">
      <w:pPr>
        <w:pStyle w:val="ListParagraph"/>
        <w:numPr>
          <w:ilvl w:val="0"/>
          <w:numId w:val="37"/>
        </w:numPr>
      </w:pPr>
      <w:r w:rsidRPr="005B6159">
        <w:t>Being ready to take control of a designated Evacuation Assembly Area.</w:t>
      </w:r>
    </w:p>
    <w:p w:rsidR="00E47691" w:rsidRPr="005B6159" w:rsidRDefault="00E47691" w:rsidP="00E47691">
      <w:pPr>
        <w:pStyle w:val="ListParagraph"/>
        <w:numPr>
          <w:ilvl w:val="0"/>
          <w:numId w:val="37"/>
        </w:numPr>
      </w:pPr>
      <w:r w:rsidRPr="005B6159">
        <w:t>Maintaining records on behalf of the Chief Warden.</w:t>
      </w:r>
    </w:p>
    <w:p w:rsidR="00E47691" w:rsidRPr="005B6159" w:rsidRDefault="00E47691" w:rsidP="00E47691">
      <w:pPr>
        <w:pStyle w:val="ListParagraph"/>
        <w:numPr>
          <w:ilvl w:val="0"/>
          <w:numId w:val="37"/>
        </w:numPr>
      </w:pPr>
      <w:r w:rsidRPr="005B6159">
        <w:t>Knowing the evacuation procedure and the emergency plans.</w:t>
      </w:r>
    </w:p>
    <w:p w:rsidR="00E47691" w:rsidRPr="005B6159" w:rsidRDefault="00E47691" w:rsidP="00E47691">
      <w:pPr>
        <w:pStyle w:val="ListParagraph"/>
        <w:numPr>
          <w:ilvl w:val="0"/>
          <w:numId w:val="37"/>
        </w:numPr>
      </w:pPr>
      <w:r w:rsidRPr="005B6159">
        <w:t>Wearing correct Communications Officer identification and return items ready for re-use.</w:t>
      </w:r>
    </w:p>
    <w:p w:rsidR="00E47691" w:rsidRPr="005B6159" w:rsidRDefault="00E47691" w:rsidP="00E47691">
      <w:pPr>
        <w:pStyle w:val="ListParagraph"/>
        <w:numPr>
          <w:ilvl w:val="0"/>
          <w:numId w:val="37"/>
        </w:numPr>
      </w:pPr>
      <w:r w:rsidRPr="005B6159">
        <w:t>Maintaining competency by participating in Warden Training and exercises.</w:t>
      </w:r>
    </w:p>
    <w:p w:rsidR="00E47691" w:rsidRPr="005B6159" w:rsidRDefault="00E47691" w:rsidP="00E47691">
      <w:pPr>
        <w:pStyle w:val="ListParagraph"/>
        <w:numPr>
          <w:ilvl w:val="0"/>
          <w:numId w:val="37"/>
        </w:numPr>
      </w:pPr>
      <w:r w:rsidRPr="005B6159">
        <w:t>Being familiar with the site layout, including exits, paths of travel, the location of the Evacuation Assembly Areas and any site hazards.</w:t>
      </w:r>
    </w:p>
    <w:p w:rsidR="00E47691" w:rsidRPr="005B6159" w:rsidRDefault="00E47691" w:rsidP="00E47691">
      <w:pPr>
        <w:pStyle w:val="ListParagraph"/>
        <w:numPr>
          <w:ilvl w:val="0"/>
          <w:numId w:val="37"/>
        </w:numPr>
      </w:pPr>
      <w:r w:rsidRPr="005B6159">
        <w:t>Acting under the direction of the Chief Warden.</w:t>
      </w:r>
    </w:p>
    <w:p w:rsidR="00E47691" w:rsidRPr="005B6159" w:rsidRDefault="00E47691" w:rsidP="00E47691">
      <w:pPr>
        <w:pStyle w:val="ListParagraph"/>
        <w:numPr>
          <w:ilvl w:val="0"/>
          <w:numId w:val="37"/>
        </w:numPr>
      </w:pPr>
      <w:r w:rsidRPr="005B6159">
        <w:t>Referring all media comment to an authorised nominated person.</w:t>
      </w:r>
    </w:p>
    <w:p w:rsidR="00E47691" w:rsidRPr="005B6159" w:rsidRDefault="00E47691" w:rsidP="00E47691">
      <w:pPr>
        <w:pStyle w:val="ListParagraph"/>
        <w:numPr>
          <w:ilvl w:val="0"/>
          <w:numId w:val="37"/>
        </w:numPr>
      </w:pPr>
      <w:r w:rsidRPr="005B6159">
        <w:t>Participating in post-incident debriefs.</w:t>
      </w: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3"/>
        <w:rPr>
          <w:i w:val="0"/>
          <w:color w:val="EF5423"/>
        </w:rPr>
      </w:pPr>
      <w:bookmarkStart w:id="150" w:name="_Toc9343071"/>
      <w:r w:rsidRPr="005B6159">
        <w:rPr>
          <w:i w:val="0"/>
          <w:color w:val="EF5423"/>
        </w:rPr>
        <w:t>Wardens</w:t>
      </w:r>
      <w:bookmarkEnd w:id="150"/>
    </w:p>
    <w:p w:rsidR="00E47691" w:rsidRPr="005B6159" w:rsidRDefault="00E47691" w:rsidP="00E47691">
      <w:pPr>
        <w:ind w:left="0"/>
        <w:rPr>
          <w:color w:val="000000" w:themeColor="text1"/>
        </w:rPr>
      </w:pPr>
      <w:r w:rsidRPr="005B6159">
        <w:rPr>
          <w:color w:val="000000" w:themeColor="text1"/>
        </w:rPr>
        <w:t>Warden duties include:</w:t>
      </w:r>
    </w:p>
    <w:p w:rsidR="00E47691" w:rsidRPr="005B6159" w:rsidRDefault="00E47691" w:rsidP="00E47691">
      <w:pPr>
        <w:pStyle w:val="ListParagraph"/>
        <w:numPr>
          <w:ilvl w:val="0"/>
          <w:numId w:val="37"/>
        </w:numPr>
        <w:rPr>
          <w:color w:val="000000" w:themeColor="text1"/>
        </w:rPr>
      </w:pPr>
      <w:r w:rsidRPr="005B6159">
        <w:rPr>
          <w:color w:val="000000" w:themeColor="text1"/>
        </w:rPr>
        <w:t>Being prepared to take on the role and responsibilities of a Warden within the ECO.</w:t>
      </w:r>
    </w:p>
    <w:p w:rsidR="00E47691" w:rsidRPr="005B6159" w:rsidRDefault="00E47691" w:rsidP="00E47691">
      <w:pPr>
        <w:pStyle w:val="ListParagraph"/>
        <w:numPr>
          <w:ilvl w:val="0"/>
          <w:numId w:val="37"/>
        </w:numPr>
        <w:rPr>
          <w:color w:val="000000" w:themeColor="text1"/>
        </w:rPr>
      </w:pPr>
      <w:r w:rsidRPr="005B6159">
        <w:rPr>
          <w:color w:val="000000" w:themeColor="text1"/>
        </w:rPr>
        <w:t>Knowing the evacuation procedure and the emergency plans.</w:t>
      </w:r>
    </w:p>
    <w:p w:rsidR="00E47691" w:rsidRPr="005B6159" w:rsidRDefault="00E47691" w:rsidP="00E47691">
      <w:pPr>
        <w:pStyle w:val="ListParagraph"/>
        <w:numPr>
          <w:ilvl w:val="0"/>
          <w:numId w:val="37"/>
        </w:numPr>
        <w:rPr>
          <w:color w:val="000000" w:themeColor="text1"/>
        </w:rPr>
      </w:pPr>
      <w:r w:rsidRPr="005B6159">
        <w:rPr>
          <w:color w:val="000000" w:themeColor="text1"/>
        </w:rPr>
        <w:t>Wearing the correct Warden identification and return items ready for re-use.</w:t>
      </w:r>
    </w:p>
    <w:p w:rsidR="00E47691" w:rsidRPr="005B6159" w:rsidRDefault="00E47691" w:rsidP="00E47691">
      <w:pPr>
        <w:pStyle w:val="ListParagraph"/>
        <w:numPr>
          <w:ilvl w:val="0"/>
          <w:numId w:val="37"/>
        </w:numPr>
        <w:rPr>
          <w:color w:val="000000" w:themeColor="text1"/>
        </w:rPr>
      </w:pPr>
      <w:r w:rsidRPr="005B6159">
        <w:rPr>
          <w:color w:val="000000" w:themeColor="text1"/>
        </w:rPr>
        <w:t>Maintaining competency by participating in Warden Training and exercises.</w:t>
      </w:r>
    </w:p>
    <w:p w:rsidR="00E47691" w:rsidRPr="005B6159" w:rsidRDefault="00E47691" w:rsidP="00E47691">
      <w:pPr>
        <w:pStyle w:val="ListParagraph"/>
        <w:numPr>
          <w:ilvl w:val="0"/>
          <w:numId w:val="37"/>
        </w:numPr>
        <w:rPr>
          <w:color w:val="000000" w:themeColor="text1"/>
        </w:rPr>
      </w:pPr>
      <w:r w:rsidRPr="005B6159">
        <w:rPr>
          <w:color w:val="000000" w:themeColor="text1"/>
        </w:rPr>
        <w:t>Being familiar with the site layout, including exits, paths of travel, the location of the Evacuation Assembly Areas and any site hazards.</w:t>
      </w:r>
    </w:p>
    <w:p w:rsidR="00E47691" w:rsidRPr="005B6159" w:rsidRDefault="00E47691" w:rsidP="00E47691">
      <w:pPr>
        <w:pStyle w:val="ListParagraph"/>
        <w:numPr>
          <w:ilvl w:val="0"/>
          <w:numId w:val="37"/>
        </w:numPr>
        <w:rPr>
          <w:color w:val="000000" w:themeColor="text1"/>
        </w:rPr>
      </w:pPr>
      <w:r w:rsidRPr="005B6159">
        <w:rPr>
          <w:color w:val="000000" w:themeColor="text1"/>
        </w:rPr>
        <w:t>Acting under the direction of the Chief Warden and emergency services.</w:t>
      </w:r>
    </w:p>
    <w:p w:rsidR="00E47691" w:rsidRPr="005B6159" w:rsidRDefault="00E47691" w:rsidP="00E47691">
      <w:pPr>
        <w:pStyle w:val="ListParagraph"/>
        <w:numPr>
          <w:ilvl w:val="0"/>
          <w:numId w:val="37"/>
        </w:numPr>
        <w:rPr>
          <w:color w:val="000000" w:themeColor="text1"/>
        </w:rPr>
      </w:pPr>
      <w:r w:rsidRPr="005B6159">
        <w:rPr>
          <w:color w:val="000000" w:themeColor="text1"/>
        </w:rPr>
        <w:t>Being ready to take control of a designated area (eg. conducting searches or making secure).</w:t>
      </w:r>
    </w:p>
    <w:p w:rsidR="00E47691" w:rsidRPr="005B6159" w:rsidRDefault="00E47691" w:rsidP="00E47691">
      <w:pPr>
        <w:pStyle w:val="ListParagraph"/>
        <w:numPr>
          <w:ilvl w:val="0"/>
          <w:numId w:val="37"/>
        </w:numPr>
        <w:rPr>
          <w:color w:val="000000" w:themeColor="text1"/>
        </w:rPr>
      </w:pPr>
      <w:r w:rsidRPr="005B6159">
        <w:rPr>
          <w:color w:val="000000" w:themeColor="text1"/>
        </w:rPr>
        <w:t>Providing assistance and safeguard anyone in danger.</w:t>
      </w:r>
    </w:p>
    <w:p w:rsidR="00E47691" w:rsidRPr="005B6159" w:rsidRDefault="00E47691" w:rsidP="00E47691">
      <w:pPr>
        <w:pStyle w:val="ListParagraph"/>
        <w:numPr>
          <w:ilvl w:val="0"/>
          <w:numId w:val="37"/>
        </w:numPr>
        <w:rPr>
          <w:color w:val="000000" w:themeColor="text1"/>
        </w:rPr>
      </w:pPr>
      <w:r w:rsidRPr="005B6159">
        <w:rPr>
          <w:color w:val="000000" w:themeColor="text1"/>
        </w:rPr>
        <w:t>Being able to operate the methods of communication used at the school.</w:t>
      </w:r>
    </w:p>
    <w:p w:rsidR="00E47691" w:rsidRPr="005B6159" w:rsidRDefault="00E47691" w:rsidP="00E47691">
      <w:pPr>
        <w:pStyle w:val="ListParagraph"/>
        <w:numPr>
          <w:ilvl w:val="0"/>
          <w:numId w:val="37"/>
        </w:numPr>
        <w:rPr>
          <w:color w:val="000000" w:themeColor="text1"/>
        </w:rPr>
      </w:pPr>
      <w:r w:rsidRPr="005B6159">
        <w:rPr>
          <w:color w:val="000000" w:themeColor="text1"/>
        </w:rPr>
        <w:t>Referring all media comment to an authorised nominated person.</w:t>
      </w:r>
    </w:p>
    <w:p w:rsidR="00E47691" w:rsidRPr="005B6159" w:rsidRDefault="00E47691" w:rsidP="00E47691">
      <w:pPr>
        <w:pStyle w:val="ListParagraph"/>
        <w:numPr>
          <w:ilvl w:val="0"/>
          <w:numId w:val="37"/>
        </w:numPr>
        <w:rPr>
          <w:color w:val="000000" w:themeColor="text1"/>
        </w:rPr>
      </w:pPr>
      <w:r w:rsidRPr="005B6159">
        <w:rPr>
          <w:color w:val="000000" w:themeColor="text1"/>
        </w:rPr>
        <w:t>Participating in post-incident debriefs.</w:t>
      </w:r>
    </w:p>
    <w:p w:rsidR="00E47691" w:rsidRPr="005B6159" w:rsidRDefault="00E47691" w:rsidP="00E47691">
      <w:pPr>
        <w:pStyle w:val="Heading3"/>
        <w:rPr>
          <w:i w:val="0"/>
          <w:color w:val="EF5423"/>
        </w:rPr>
      </w:pPr>
      <w:bookmarkStart w:id="151" w:name="_Toc9343072"/>
      <w:r w:rsidRPr="005B6159">
        <w:rPr>
          <w:i w:val="0"/>
          <w:color w:val="EF5423"/>
        </w:rPr>
        <w:t>First Aiders</w:t>
      </w:r>
      <w:bookmarkEnd w:id="151"/>
      <w:r w:rsidRPr="005B6159">
        <w:rPr>
          <w:i w:val="0"/>
          <w:color w:val="EF5423"/>
        </w:rPr>
        <w:t xml:space="preserve"> </w:t>
      </w:r>
    </w:p>
    <w:p w:rsidR="00E47691" w:rsidRPr="005B6159" w:rsidRDefault="00E47691" w:rsidP="00E47691">
      <w:pPr>
        <w:ind w:left="0"/>
        <w:rPr>
          <w:color w:val="000000" w:themeColor="text1"/>
        </w:rPr>
      </w:pPr>
      <w:r w:rsidRPr="005B6159">
        <w:rPr>
          <w:color w:val="000000" w:themeColor="text1"/>
        </w:rPr>
        <w:t>The First Aiders’ duties include:</w:t>
      </w:r>
    </w:p>
    <w:p w:rsidR="00E47691" w:rsidRPr="005B6159" w:rsidRDefault="00E47691" w:rsidP="00E47691">
      <w:pPr>
        <w:pStyle w:val="ListParagraph"/>
        <w:numPr>
          <w:ilvl w:val="0"/>
          <w:numId w:val="37"/>
        </w:numPr>
        <w:rPr>
          <w:color w:val="000000" w:themeColor="text1"/>
        </w:rPr>
      </w:pPr>
      <w:r w:rsidRPr="005B6159">
        <w:rPr>
          <w:color w:val="000000" w:themeColor="text1"/>
        </w:rPr>
        <w:t>Being prepared to take on the role and responsibilities of a First Aider within the ECO.</w:t>
      </w:r>
    </w:p>
    <w:p w:rsidR="00E47691" w:rsidRPr="005B6159" w:rsidRDefault="00E47691" w:rsidP="00E47691">
      <w:pPr>
        <w:pStyle w:val="ListParagraph"/>
        <w:numPr>
          <w:ilvl w:val="0"/>
          <w:numId w:val="37"/>
        </w:numPr>
        <w:rPr>
          <w:color w:val="000000" w:themeColor="text1"/>
        </w:rPr>
      </w:pPr>
      <w:r w:rsidRPr="005B6159">
        <w:rPr>
          <w:color w:val="000000" w:themeColor="text1"/>
        </w:rPr>
        <w:t>Knowing the evacuation procedure and the emergency plans.</w:t>
      </w:r>
    </w:p>
    <w:p w:rsidR="00E47691" w:rsidRPr="005B6159" w:rsidRDefault="00E47691" w:rsidP="00E47691">
      <w:pPr>
        <w:pStyle w:val="ListParagraph"/>
        <w:numPr>
          <w:ilvl w:val="0"/>
          <w:numId w:val="37"/>
        </w:numPr>
        <w:rPr>
          <w:color w:val="000000" w:themeColor="text1"/>
        </w:rPr>
      </w:pPr>
      <w:r w:rsidRPr="005B6159">
        <w:rPr>
          <w:color w:val="000000" w:themeColor="text1"/>
        </w:rPr>
        <w:t>Wearing correct identification and return items ready for re-use.</w:t>
      </w:r>
    </w:p>
    <w:p w:rsidR="00E47691" w:rsidRPr="005B6159" w:rsidRDefault="00E47691" w:rsidP="00E47691">
      <w:pPr>
        <w:pStyle w:val="ListParagraph"/>
        <w:numPr>
          <w:ilvl w:val="0"/>
          <w:numId w:val="37"/>
        </w:numPr>
        <w:rPr>
          <w:color w:val="000000" w:themeColor="text1"/>
        </w:rPr>
      </w:pPr>
      <w:r w:rsidRPr="005B6159">
        <w:rPr>
          <w:color w:val="000000" w:themeColor="text1"/>
        </w:rPr>
        <w:t>Maintaining competency by participating in First Aider Training.</w:t>
      </w:r>
    </w:p>
    <w:p w:rsidR="00E47691" w:rsidRPr="005B6159" w:rsidRDefault="00E47691" w:rsidP="00E47691">
      <w:pPr>
        <w:pStyle w:val="ListParagraph"/>
        <w:numPr>
          <w:ilvl w:val="0"/>
          <w:numId w:val="37"/>
        </w:numPr>
        <w:rPr>
          <w:color w:val="000000" w:themeColor="text1"/>
        </w:rPr>
      </w:pPr>
      <w:r w:rsidRPr="005B6159">
        <w:rPr>
          <w:color w:val="000000" w:themeColor="text1"/>
        </w:rPr>
        <w:t>Being familiar with the site layout, including exits, paths of travel, the location of the Evacuation Assembly Areas and any site hazards.</w:t>
      </w:r>
    </w:p>
    <w:p w:rsidR="00E47691" w:rsidRPr="005B6159" w:rsidRDefault="00E47691" w:rsidP="00E47691">
      <w:pPr>
        <w:pStyle w:val="ListParagraph"/>
        <w:numPr>
          <w:ilvl w:val="0"/>
          <w:numId w:val="37"/>
        </w:numPr>
        <w:rPr>
          <w:color w:val="000000" w:themeColor="text1"/>
        </w:rPr>
      </w:pPr>
      <w:r w:rsidRPr="005B6159">
        <w:rPr>
          <w:color w:val="000000" w:themeColor="text1"/>
        </w:rPr>
        <w:t>Acting under the direction of the Chief Warden and emergency services.</w:t>
      </w:r>
    </w:p>
    <w:p w:rsidR="00E47691" w:rsidRPr="005B6159" w:rsidRDefault="00E47691" w:rsidP="00E47691">
      <w:pPr>
        <w:pStyle w:val="ListParagraph"/>
        <w:numPr>
          <w:ilvl w:val="0"/>
          <w:numId w:val="37"/>
        </w:numPr>
        <w:rPr>
          <w:color w:val="000000" w:themeColor="text1"/>
        </w:rPr>
      </w:pPr>
      <w:r w:rsidRPr="005B6159">
        <w:rPr>
          <w:color w:val="000000" w:themeColor="text1"/>
        </w:rPr>
        <w:t>Being ready to offer First Aid assistance when required.</w:t>
      </w:r>
    </w:p>
    <w:p w:rsidR="00E47691" w:rsidRPr="005B6159" w:rsidRDefault="00E47691" w:rsidP="00E47691">
      <w:pPr>
        <w:pStyle w:val="ListParagraph"/>
        <w:numPr>
          <w:ilvl w:val="0"/>
          <w:numId w:val="37"/>
        </w:numPr>
        <w:rPr>
          <w:color w:val="000000" w:themeColor="text1"/>
        </w:rPr>
      </w:pPr>
      <w:r w:rsidRPr="005B6159">
        <w:rPr>
          <w:color w:val="000000" w:themeColor="text1"/>
        </w:rPr>
        <w:t>Being able to operate the methods of communication used at the school.</w:t>
      </w:r>
    </w:p>
    <w:p w:rsidR="00E47691" w:rsidRPr="005B6159" w:rsidRDefault="00E47691" w:rsidP="00E47691">
      <w:pPr>
        <w:pStyle w:val="ListParagraph"/>
        <w:numPr>
          <w:ilvl w:val="0"/>
          <w:numId w:val="37"/>
        </w:numPr>
        <w:rPr>
          <w:color w:val="000000" w:themeColor="text1"/>
        </w:rPr>
      </w:pPr>
      <w:r w:rsidRPr="005B6159">
        <w:rPr>
          <w:color w:val="000000" w:themeColor="text1"/>
        </w:rPr>
        <w:t>Referring all media comment to an authorised nominated person.</w:t>
      </w:r>
    </w:p>
    <w:p w:rsidR="00E47691" w:rsidRPr="005B6159" w:rsidRDefault="00E47691" w:rsidP="00E47691">
      <w:pPr>
        <w:pStyle w:val="ListParagraph"/>
        <w:numPr>
          <w:ilvl w:val="0"/>
          <w:numId w:val="37"/>
        </w:numPr>
        <w:rPr>
          <w:color w:val="000000" w:themeColor="text1"/>
        </w:rPr>
      </w:pPr>
      <w:r w:rsidRPr="005B6159">
        <w:rPr>
          <w:color w:val="000000" w:themeColor="text1"/>
        </w:rPr>
        <w:t>Participating in post-incident debriefs.</w:t>
      </w:r>
    </w:p>
    <w:p w:rsidR="00E47691" w:rsidRPr="005B6159" w:rsidRDefault="00E47691" w:rsidP="00E47691">
      <w:pPr>
        <w:pStyle w:val="Heading3"/>
        <w:rPr>
          <w:i w:val="0"/>
          <w:color w:val="EF5423"/>
        </w:rPr>
      </w:pPr>
      <w:bookmarkStart w:id="152" w:name="_Toc9343073"/>
      <w:r w:rsidRPr="005B6159">
        <w:rPr>
          <w:i w:val="0"/>
          <w:color w:val="EF5423"/>
        </w:rPr>
        <w:t>Staff Members</w:t>
      </w:r>
      <w:bookmarkEnd w:id="152"/>
    </w:p>
    <w:p w:rsidR="00E47691" w:rsidRPr="005B6159" w:rsidRDefault="00E47691" w:rsidP="00E47691">
      <w:pPr>
        <w:ind w:left="0"/>
        <w:rPr>
          <w:color w:val="000000" w:themeColor="text1"/>
        </w:rPr>
      </w:pPr>
      <w:r w:rsidRPr="005B6159">
        <w:rPr>
          <w:color w:val="000000" w:themeColor="text1"/>
        </w:rPr>
        <w:t>Staff duties include:</w:t>
      </w:r>
    </w:p>
    <w:p w:rsidR="00E47691" w:rsidRPr="005B6159" w:rsidRDefault="00E47691" w:rsidP="00E47691">
      <w:pPr>
        <w:pStyle w:val="ListParagraph"/>
        <w:numPr>
          <w:ilvl w:val="0"/>
          <w:numId w:val="37"/>
        </w:numPr>
        <w:rPr>
          <w:color w:val="000000" w:themeColor="text1"/>
        </w:rPr>
      </w:pPr>
      <w:r w:rsidRPr="005B6159">
        <w:rPr>
          <w:color w:val="000000" w:themeColor="text1"/>
        </w:rPr>
        <w:t>Knowing the evacuation procedure and participate in exercises.</w:t>
      </w:r>
    </w:p>
    <w:p w:rsidR="00E47691" w:rsidRPr="005B6159" w:rsidRDefault="00E47691" w:rsidP="00E47691">
      <w:pPr>
        <w:pStyle w:val="ListParagraph"/>
        <w:numPr>
          <w:ilvl w:val="0"/>
          <w:numId w:val="37"/>
        </w:numPr>
        <w:rPr>
          <w:color w:val="000000" w:themeColor="text1"/>
        </w:rPr>
      </w:pPr>
      <w:r w:rsidRPr="005B6159">
        <w:rPr>
          <w:color w:val="000000" w:themeColor="text1"/>
        </w:rPr>
        <w:t>Being familiar with the site layout, including exits, the location of the Evacuation Assembly Area and any hazardous areas.</w:t>
      </w:r>
    </w:p>
    <w:p w:rsidR="00E47691" w:rsidRPr="005B6159" w:rsidRDefault="00E47691" w:rsidP="00E47691">
      <w:pPr>
        <w:pStyle w:val="ListParagraph"/>
        <w:numPr>
          <w:ilvl w:val="0"/>
          <w:numId w:val="37"/>
        </w:numPr>
        <w:rPr>
          <w:color w:val="000000" w:themeColor="text1"/>
        </w:rPr>
      </w:pPr>
      <w:r w:rsidRPr="005B6159">
        <w:rPr>
          <w:color w:val="000000" w:themeColor="text1"/>
        </w:rPr>
        <w:t>Understanding the methods of communication used at the school.</w:t>
      </w:r>
    </w:p>
    <w:p w:rsidR="00E47691" w:rsidRPr="005B6159" w:rsidRDefault="00E47691" w:rsidP="00E47691">
      <w:pPr>
        <w:pStyle w:val="ListParagraph"/>
        <w:numPr>
          <w:ilvl w:val="0"/>
          <w:numId w:val="37"/>
        </w:numPr>
        <w:rPr>
          <w:color w:val="000000" w:themeColor="text1"/>
        </w:rPr>
      </w:pPr>
      <w:r w:rsidRPr="005B6159">
        <w:rPr>
          <w:color w:val="000000" w:themeColor="text1"/>
        </w:rPr>
        <w:t>Assisting anyone in immediate danger if safe to do so.</w:t>
      </w:r>
    </w:p>
    <w:p w:rsidR="00E47691" w:rsidRPr="005B6159" w:rsidRDefault="00E47691" w:rsidP="00E47691">
      <w:pPr>
        <w:pStyle w:val="ListParagraph"/>
        <w:numPr>
          <w:ilvl w:val="0"/>
          <w:numId w:val="37"/>
        </w:numPr>
        <w:rPr>
          <w:color w:val="000000" w:themeColor="text1"/>
        </w:rPr>
      </w:pPr>
      <w:r w:rsidRPr="005B6159">
        <w:rPr>
          <w:color w:val="000000" w:themeColor="text1"/>
        </w:rPr>
        <w:t>Raising the alarm upon discovering any emergency.</w:t>
      </w:r>
    </w:p>
    <w:p w:rsidR="00E47691" w:rsidRPr="005B6159" w:rsidRDefault="00E47691" w:rsidP="00E47691">
      <w:pPr>
        <w:pStyle w:val="ListParagraph"/>
        <w:numPr>
          <w:ilvl w:val="0"/>
          <w:numId w:val="37"/>
        </w:numPr>
        <w:rPr>
          <w:color w:val="000000" w:themeColor="text1"/>
        </w:rPr>
      </w:pPr>
      <w:r w:rsidRPr="005B6159">
        <w:rPr>
          <w:color w:val="000000" w:themeColor="text1"/>
        </w:rPr>
        <w:t>Taking responsibility for the welfare of students in their care.</w:t>
      </w:r>
    </w:p>
    <w:p w:rsidR="00E47691" w:rsidRPr="005B6159" w:rsidRDefault="00E47691" w:rsidP="00E47691">
      <w:pPr>
        <w:pStyle w:val="ListParagraph"/>
        <w:numPr>
          <w:ilvl w:val="0"/>
          <w:numId w:val="37"/>
        </w:numPr>
        <w:rPr>
          <w:color w:val="000000" w:themeColor="text1"/>
        </w:rPr>
      </w:pPr>
      <w:r w:rsidRPr="005B6159">
        <w:rPr>
          <w:color w:val="000000" w:themeColor="text1"/>
        </w:rPr>
        <w:t>Being aware of any special requirements of students.</w:t>
      </w:r>
      <w:r>
        <w:rPr>
          <w:color w:val="000000" w:themeColor="text1"/>
        </w:rPr>
        <w:t xml:space="preserve"> </w:t>
      </w:r>
    </w:p>
    <w:p w:rsidR="00E47691" w:rsidRPr="005B6159" w:rsidRDefault="00E47691" w:rsidP="00E47691">
      <w:pPr>
        <w:pStyle w:val="ListParagraph"/>
        <w:numPr>
          <w:ilvl w:val="0"/>
          <w:numId w:val="37"/>
        </w:numPr>
        <w:rPr>
          <w:color w:val="000000" w:themeColor="text1"/>
        </w:rPr>
      </w:pPr>
      <w:r w:rsidRPr="005B6159">
        <w:rPr>
          <w:color w:val="000000" w:themeColor="text1"/>
        </w:rPr>
        <w:t>Following any directions of and provide any relevant information to the ECO.</w:t>
      </w:r>
    </w:p>
    <w:p w:rsidR="00E47691" w:rsidRPr="005B6159" w:rsidRDefault="00E47691" w:rsidP="00E47691">
      <w:pPr>
        <w:pStyle w:val="ListParagraph"/>
        <w:numPr>
          <w:ilvl w:val="0"/>
          <w:numId w:val="37"/>
        </w:numPr>
        <w:rPr>
          <w:color w:val="000000" w:themeColor="text1"/>
        </w:rPr>
      </w:pPr>
      <w:r w:rsidRPr="005B6159">
        <w:rPr>
          <w:color w:val="000000" w:themeColor="text1"/>
        </w:rPr>
        <w:t>Accounting for students in their care.</w:t>
      </w:r>
    </w:p>
    <w:p w:rsidR="00E47691" w:rsidRPr="005B6159" w:rsidRDefault="00E47691" w:rsidP="00E47691">
      <w:pPr>
        <w:pStyle w:val="ListParagraph"/>
        <w:numPr>
          <w:ilvl w:val="0"/>
          <w:numId w:val="37"/>
        </w:numPr>
        <w:sectPr w:rsidR="00E47691" w:rsidRPr="005B6159" w:rsidSect="00E47691">
          <w:headerReference w:type="default" r:id="rId24"/>
          <w:pgSz w:w="11906" w:h="16838" w:code="9"/>
          <w:pgMar w:top="851" w:right="992" w:bottom="1276" w:left="1134" w:header="567" w:footer="397" w:gutter="0"/>
          <w:cols w:space="708"/>
          <w:docGrid w:linePitch="360"/>
        </w:sectPr>
      </w:pPr>
      <w:r w:rsidRPr="005B6159">
        <w:rPr>
          <w:color w:val="000000" w:themeColor="text1"/>
        </w:rPr>
        <w:t>Referring all media comment to an authorised nominated person.</w:t>
      </w:r>
    </w:p>
    <w:p w:rsidR="00E47691" w:rsidRPr="005B6159" w:rsidRDefault="00E47691" w:rsidP="00E47691">
      <w:pPr>
        <w:pStyle w:val="Heading1"/>
      </w:pPr>
      <w:bookmarkStart w:id="153" w:name="_Ref448480020"/>
      <w:bookmarkStart w:id="154" w:name="_Ref448480034"/>
      <w:bookmarkStart w:id="155" w:name="_Ref448480578"/>
      <w:bookmarkStart w:id="156" w:name="_Toc9343074"/>
      <w:r w:rsidRPr="005B6159">
        <w:t>emergency procedures</w:t>
      </w:r>
      <w:bookmarkEnd w:id="153"/>
      <w:bookmarkEnd w:id="154"/>
      <w:bookmarkEnd w:id="155"/>
      <w:bookmarkEnd w:id="156"/>
    </w:p>
    <w:p w:rsidR="00E47691" w:rsidRPr="005B6159" w:rsidRDefault="00E47691" w:rsidP="00E47691">
      <w:pPr>
        <w:ind w:left="0"/>
        <w:rPr>
          <w:color w:val="000000" w:themeColor="text1"/>
        </w:rPr>
      </w:pPr>
      <w:r w:rsidRPr="005B6159">
        <w:rPr>
          <w:color w:val="000000" w:themeColor="text1"/>
        </w:rPr>
        <w:t>The Emergency Procedures define overall control and coordination arrangements for response to threats identified during emergency identification and analysis, as well as roles and responsibilities for all trained persons expected to be involved in helping to safeguard facility occupants.</w:t>
      </w:r>
    </w:p>
    <w:p w:rsidR="00E47691" w:rsidRPr="005B6159" w:rsidRDefault="00E47691" w:rsidP="00E47691">
      <w:pPr>
        <w:ind w:left="0"/>
        <w:rPr>
          <w:color w:val="000000" w:themeColor="text1"/>
        </w:rPr>
      </w:pPr>
      <w:r w:rsidRPr="005B6159">
        <w:rPr>
          <w:color w:val="000000" w:themeColor="text1"/>
        </w:rPr>
        <w:t>These emergency procedures are flexible to allow the ECO to adapt to the changing circumstances of an emergency situation and are designed to complement the installed emergency features, equipment and fire safety provisions.</w:t>
      </w:r>
      <w:r>
        <w:rPr>
          <w:color w:val="000000" w:themeColor="text1"/>
        </w:rPr>
        <w:t xml:space="preserve"> </w:t>
      </w:r>
      <w:r w:rsidRPr="005B6159">
        <w:rPr>
          <w:color w:val="000000" w:themeColor="text1"/>
        </w:rPr>
        <w:t>Further instruction on the use of specific equipment may be found in the instructions published for, or located on the installed emergency equipment (eg. firefighting equipment and communication systems).</w:t>
      </w:r>
    </w:p>
    <w:p w:rsidR="00E47691" w:rsidRPr="005B6159" w:rsidRDefault="00E47691" w:rsidP="00E47691">
      <w:pPr>
        <w:ind w:left="0"/>
        <w:rPr>
          <w:color w:val="000000" w:themeColor="text1"/>
        </w:rPr>
      </w:pPr>
      <w:r w:rsidRPr="005B6159">
        <w:rPr>
          <w:color w:val="000000" w:themeColor="text1"/>
        </w:rPr>
        <w:t>This EMP is not designed to be used during the emergency itself.</w:t>
      </w:r>
      <w:r>
        <w:rPr>
          <w:color w:val="000000" w:themeColor="text1"/>
        </w:rPr>
        <w:t xml:space="preserve"> </w:t>
      </w:r>
      <w:r w:rsidRPr="005B6159">
        <w:rPr>
          <w:color w:val="000000" w:themeColor="text1"/>
        </w:rPr>
        <w:t>Additional documents are available as guidance for all members of the ECO during the emergency, including:</w:t>
      </w:r>
    </w:p>
    <w:p w:rsidR="00E47691" w:rsidRPr="005B6159" w:rsidRDefault="00E47691" w:rsidP="00E47691">
      <w:pPr>
        <w:pStyle w:val="ListParagraph"/>
        <w:numPr>
          <w:ilvl w:val="0"/>
          <w:numId w:val="37"/>
        </w:numPr>
        <w:rPr>
          <w:color w:val="000000" w:themeColor="text1"/>
        </w:rPr>
      </w:pPr>
      <w:r w:rsidRPr="005B6159">
        <w:rPr>
          <w:color w:val="000000" w:themeColor="text1"/>
        </w:rPr>
        <w:t>Chief Warden Emergency Procedure folder</w:t>
      </w:r>
    </w:p>
    <w:p w:rsidR="00E47691" w:rsidRPr="005B6159" w:rsidRDefault="00E47691" w:rsidP="00E47691">
      <w:pPr>
        <w:pStyle w:val="ListParagraph"/>
        <w:numPr>
          <w:ilvl w:val="0"/>
          <w:numId w:val="37"/>
        </w:numPr>
        <w:rPr>
          <w:color w:val="000000" w:themeColor="text1"/>
        </w:rPr>
      </w:pPr>
      <w:r>
        <w:rPr>
          <w:color w:val="000000" w:themeColor="text1"/>
        </w:rPr>
        <w:fldChar w:fldCharType="begin"/>
      </w:r>
      <w:r>
        <w:rPr>
          <w:color w:val="000000" w:themeColor="text1"/>
        </w:rPr>
        <w:instrText xml:space="preserve"> REF _Ref448480667 \h </w:instrText>
      </w:r>
      <w:r>
        <w:rPr>
          <w:color w:val="000000" w:themeColor="text1"/>
        </w:rPr>
      </w:r>
      <w:r>
        <w:rPr>
          <w:color w:val="000000" w:themeColor="text1"/>
        </w:rPr>
        <w:fldChar w:fldCharType="separate"/>
      </w:r>
      <w:r w:rsidR="005E6069" w:rsidRPr="005B6159">
        <w:t>Communication Officer Evacuation Assembly Area Checklist</w:t>
      </w:r>
      <w:r>
        <w:rPr>
          <w:color w:val="000000" w:themeColor="text1"/>
        </w:rPr>
        <w:fldChar w:fldCharType="end"/>
      </w:r>
      <w:r>
        <w:rPr>
          <w:color w:val="000000" w:themeColor="text1"/>
        </w:rPr>
        <w:t xml:space="preserve"> </w:t>
      </w:r>
      <w:r w:rsidRPr="005B6159">
        <w:rPr>
          <w:color w:val="000000" w:themeColor="text1"/>
        </w:rPr>
        <w:t xml:space="preserve">(see Section </w:t>
      </w:r>
      <w:r>
        <w:rPr>
          <w:color w:val="000000" w:themeColor="text1"/>
        </w:rPr>
        <w:fldChar w:fldCharType="begin"/>
      </w:r>
      <w:r>
        <w:rPr>
          <w:color w:val="000000" w:themeColor="text1"/>
        </w:rPr>
        <w:instrText xml:space="preserve"> REF _Ref448480660 \r \h </w:instrText>
      </w:r>
      <w:r>
        <w:rPr>
          <w:color w:val="000000" w:themeColor="text1"/>
        </w:rPr>
      </w:r>
      <w:r>
        <w:rPr>
          <w:color w:val="000000" w:themeColor="text1"/>
        </w:rPr>
        <w:fldChar w:fldCharType="separate"/>
      </w:r>
      <w:r w:rsidR="005E6069">
        <w:rPr>
          <w:color w:val="000000" w:themeColor="text1"/>
        </w:rPr>
        <w:t>10.9</w:t>
      </w:r>
      <w:r>
        <w:rPr>
          <w:color w:val="000000" w:themeColor="text1"/>
        </w:rPr>
        <w:fldChar w:fldCharType="end"/>
      </w:r>
      <w:r w:rsidRPr="005B6159">
        <w:rPr>
          <w:color w:val="000000" w:themeColor="text1"/>
        </w:rPr>
        <w:t>)</w:t>
      </w:r>
    </w:p>
    <w:p w:rsidR="00E47691" w:rsidRPr="005B6159" w:rsidRDefault="00E47691" w:rsidP="00E47691">
      <w:pPr>
        <w:pStyle w:val="ListParagraph"/>
        <w:numPr>
          <w:ilvl w:val="0"/>
          <w:numId w:val="37"/>
        </w:numPr>
        <w:rPr>
          <w:color w:val="000000" w:themeColor="text1"/>
        </w:rPr>
      </w:pPr>
      <w:r>
        <w:rPr>
          <w:color w:val="000000" w:themeColor="text1"/>
        </w:rPr>
        <w:fldChar w:fldCharType="begin"/>
      </w:r>
      <w:r>
        <w:rPr>
          <w:color w:val="000000" w:themeColor="text1"/>
        </w:rPr>
        <w:instrText xml:space="preserve"> REF _Ref448480736 \h </w:instrText>
      </w:r>
      <w:r>
        <w:rPr>
          <w:color w:val="000000" w:themeColor="text1"/>
        </w:rPr>
      </w:r>
      <w:r>
        <w:rPr>
          <w:color w:val="000000" w:themeColor="text1"/>
        </w:rPr>
        <w:fldChar w:fldCharType="separate"/>
      </w:r>
      <w:r w:rsidR="005E6069" w:rsidRPr="005B6159">
        <w:t>Personal emergency evacuation plan (PEEP)</w:t>
      </w:r>
      <w:r>
        <w:rPr>
          <w:color w:val="000000" w:themeColor="text1"/>
        </w:rPr>
        <w:fldChar w:fldCharType="end"/>
      </w:r>
      <w:r>
        <w:rPr>
          <w:color w:val="000000" w:themeColor="text1"/>
        </w:rPr>
        <w:t xml:space="preserve"> </w:t>
      </w:r>
      <w:r w:rsidRPr="005B6159">
        <w:rPr>
          <w:color w:val="000000" w:themeColor="text1"/>
        </w:rPr>
        <w:t xml:space="preserve">(see Section </w:t>
      </w:r>
      <w:r>
        <w:rPr>
          <w:color w:val="000000" w:themeColor="text1"/>
        </w:rPr>
        <w:fldChar w:fldCharType="begin"/>
      </w:r>
      <w:r>
        <w:rPr>
          <w:color w:val="000000" w:themeColor="text1"/>
        </w:rPr>
        <w:instrText xml:space="preserve"> REF _Ref448480723 \r \h </w:instrText>
      </w:r>
      <w:r>
        <w:rPr>
          <w:color w:val="000000" w:themeColor="text1"/>
        </w:rPr>
      </w:r>
      <w:r>
        <w:rPr>
          <w:color w:val="000000" w:themeColor="text1"/>
        </w:rPr>
        <w:fldChar w:fldCharType="separate"/>
      </w:r>
      <w:r w:rsidR="005E6069">
        <w:rPr>
          <w:color w:val="000000" w:themeColor="text1"/>
        </w:rPr>
        <w:t>10.6</w:t>
      </w:r>
      <w:r>
        <w:rPr>
          <w:color w:val="000000" w:themeColor="text1"/>
        </w:rPr>
        <w:fldChar w:fldCharType="end"/>
      </w:r>
      <w:r w:rsidRPr="005B6159">
        <w:rPr>
          <w:color w:val="000000" w:themeColor="text1"/>
        </w:rPr>
        <w:t>)</w:t>
      </w:r>
    </w:p>
    <w:p w:rsidR="00E47691" w:rsidRPr="005B6159" w:rsidRDefault="00E47691" w:rsidP="00E47691">
      <w:pPr>
        <w:pStyle w:val="ListParagraph"/>
        <w:numPr>
          <w:ilvl w:val="0"/>
          <w:numId w:val="37"/>
        </w:numPr>
        <w:rPr>
          <w:color w:val="000000" w:themeColor="text1"/>
        </w:rPr>
      </w:pPr>
      <w:r w:rsidRPr="005B6159">
        <w:rPr>
          <w:color w:val="000000" w:themeColor="text1"/>
        </w:rPr>
        <w:t xml:space="preserve">Evacuation Diagrams (see Section </w:t>
      </w:r>
      <w:r>
        <w:rPr>
          <w:color w:val="000000" w:themeColor="text1"/>
        </w:rPr>
        <w:fldChar w:fldCharType="begin"/>
      </w:r>
      <w:r>
        <w:rPr>
          <w:color w:val="000000" w:themeColor="text1"/>
        </w:rPr>
        <w:instrText xml:space="preserve"> REF _Ref448480760 \r \h </w:instrText>
      </w:r>
      <w:r>
        <w:rPr>
          <w:color w:val="000000" w:themeColor="text1"/>
        </w:rPr>
      </w:r>
      <w:r>
        <w:rPr>
          <w:color w:val="000000" w:themeColor="text1"/>
        </w:rPr>
        <w:fldChar w:fldCharType="separate"/>
      </w:r>
      <w:r w:rsidR="005E6069">
        <w:rPr>
          <w:color w:val="000000" w:themeColor="text1"/>
        </w:rPr>
        <w:t>11.0</w:t>
      </w:r>
      <w:r>
        <w:rPr>
          <w:color w:val="000000" w:themeColor="text1"/>
        </w:rPr>
        <w:fldChar w:fldCharType="end"/>
      </w:r>
      <w:r w:rsidRPr="005B6159">
        <w:rPr>
          <w:color w:val="000000" w:themeColor="text1"/>
        </w:rPr>
        <w:t>)</w:t>
      </w:r>
    </w:p>
    <w:p w:rsidR="00E47691" w:rsidRPr="005B6159" w:rsidRDefault="00E47691" w:rsidP="00E47691">
      <w:pPr>
        <w:ind w:left="0"/>
        <w:rPr>
          <w:color w:val="000000" w:themeColor="text1"/>
        </w:rPr>
      </w:pPr>
      <w:r w:rsidRPr="005B6159">
        <w:rPr>
          <w:color w:val="000000" w:themeColor="text1"/>
        </w:rPr>
        <w:t>Personal Emergency Evacuation Plans (PEEPs) and the emergency procedures folder are located at the emergency control point.</w:t>
      </w:r>
      <w:r>
        <w:rPr>
          <w:color w:val="000000" w:themeColor="text1"/>
        </w:rPr>
        <w:t xml:space="preserve"> </w:t>
      </w:r>
      <w:r w:rsidRPr="005B6159">
        <w:rPr>
          <w:color w:val="000000" w:themeColor="text1"/>
        </w:rPr>
        <w:t>Each warden has been provided with a handbook containing an excerpt of role-specific information.</w:t>
      </w:r>
      <w:r>
        <w:rPr>
          <w:color w:val="000000" w:themeColor="text1"/>
        </w:rPr>
        <w:t xml:space="preserve"> </w:t>
      </w:r>
      <w:r w:rsidRPr="005B6159">
        <w:rPr>
          <w:color w:val="000000" w:themeColor="text1"/>
        </w:rPr>
        <w:t>Evacuation Diagrams and Emergency Procedure Summary diagrams are located in areas around the facility.</w:t>
      </w:r>
      <w:r>
        <w:rPr>
          <w:color w:val="000000" w:themeColor="text1"/>
        </w:rPr>
        <w:t xml:space="preserve"> </w:t>
      </w:r>
    </w:p>
    <w:p w:rsidR="00E47691" w:rsidRPr="005B6159" w:rsidRDefault="00E47691" w:rsidP="00E47691">
      <w:pPr>
        <w:ind w:left="0"/>
        <w:rPr>
          <w:color w:val="000000" w:themeColor="text1"/>
        </w:rPr>
      </w:pPr>
      <w:r w:rsidRPr="005B6159">
        <w:rPr>
          <w:color w:val="000000" w:themeColor="text1"/>
        </w:rPr>
        <w:t>Warden identification is also available at the Emergency Control Point.</w:t>
      </w:r>
    </w:p>
    <w:p w:rsidR="00E47691" w:rsidRPr="005B6159" w:rsidRDefault="00E47691" w:rsidP="00E47691">
      <w:pPr>
        <w:pStyle w:val="Heading2"/>
        <w:ind w:left="0" w:firstLine="0"/>
      </w:pPr>
      <w:bookmarkStart w:id="157" w:name="_Toc9343075"/>
      <w:r w:rsidRPr="005B6159">
        <w:t>ECO activation</w:t>
      </w:r>
      <w:bookmarkEnd w:id="157"/>
    </w:p>
    <w:p w:rsidR="00E47691" w:rsidRPr="005B6159" w:rsidRDefault="00E47691" w:rsidP="00E47691">
      <w:pPr>
        <w:ind w:left="0"/>
        <w:rPr>
          <w:color w:val="000000" w:themeColor="text1"/>
        </w:rPr>
      </w:pPr>
      <w:r w:rsidRPr="005B6159">
        <w:rPr>
          <w:color w:val="000000" w:themeColor="text1"/>
        </w:rPr>
        <w:t>Upon discovering an emergency staff should remove themselves and others in the immediate vicinity, before shutting the door and raising the alarm in the nearby area. Once safely evacuated from the affected area or building they should then raise the alarm to the</w:t>
      </w:r>
      <w:r>
        <w:rPr>
          <w:color w:val="000000" w:themeColor="text1"/>
        </w:rPr>
        <w:t xml:space="preserve"> </w:t>
      </w:r>
      <w:r>
        <w:rPr>
          <w:color w:val="000000" w:themeColor="text1"/>
        </w:rPr>
        <w:fldChar w:fldCharType="begin"/>
      </w:r>
      <w:r>
        <w:rPr>
          <w:color w:val="000000" w:themeColor="text1"/>
        </w:rPr>
        <w:instrText xml:space="preserve"> REF  notify  \* MERGEFORMAT </w:instrText>
      </w:r>
      <w:r>
        <w:rPr>
          <w:color w:val="000000" w:themeColor="text1"/>
        </w:rPr>
        <w:fldChar w:fldCharType="separate"/>
      </w:r>
      <w:r w:rsidR="005E6069" w:rsidRPr="005E6069">
        <w:rPr>
          <w:color w:val="000000" w:themeColor="text1"/>
        </w:rPr>
        <w:t>the Office (03 5033 2541)</w:t>
      </w:r>
      <w:r>
        <w:rPr>
          <w:color w:val="000000" w:themeColor="text1"/>
        </w:rPr>
        <w:fldChar w:fldCharType="end"/>
      </w:r>
      <w:r>
        <w:rPr>
          <w:color w:val="000000" w:themeColor="text1"/>
        </w:rPr>
        <w:t xml:space="preserve">. </w:t>
      </w:r>
      <w:r w:rsidRPr="005B6159">
        <w:rPr>
          <w:color w:val="000000" w:themeColor="text1"/>
        </w:rPr>
        <w:t xml:space="preserve">Staff should then restrict access to the affected area until a Warden comes to assist them. </w:t>
      </w:r>
    </w:p>
    <w:p w:rsidR="00E47691" w:rsidRPr="005B6159" w:rsidRDefault="00E47691" w:rsidP="00E47691">
      <w:pPr>
        <w:ind w:left="0"/>
        <w:rPr>
          <w:color w:val="000000" w:themeColor="text1"/>
        </w:rPr>
      </w:pPr>
    </w:p>
    <w:p w:rsidR="00E47691" w:rsidRPr="005B6159" w:rsidRDefault="00E47691" w:rsidP="00E47691">
      <w:pPr>
        <w:ind w:left="0"/>
        <w:rPr>
          <w:color w:val="000000" w:themeColor="text1"/>
        </w:rPr>
      </w:pPr>
      <w:r w:rsidRPr="005B6159">
        <w:rPr>
          <w:color w:val="000000" w:themeColor="text1"/>
        </w:rPr>
        <w:t xml:space="preserve">The ECO can be activated via a number of different communication methods. Once the Chief Warden is alerted to an emergency the selection process for Wardens operates as per the following diagram. </w:t>
      </w:r>
    </w:p>
    <w:p w:rsidR="00E47691" w:rsidRPr="005B6159" w:rsidRDefault="00E47691" w:rsidP="00E47691">
      <w:pPr>
        <w:spacing w:after="0"/>
      </w:pPr>
    </w:p>
    <w:p w:rsidR="00E47691" w:rsidRPr="005B6159" w:rsidRDefault="00E47691" w:rsidP="00E47691">
      <w:pPr>
        <w:spacing w:after="0"/>
        <w:ind w:hanging="851"/>
        <w:jc w:val="center"/>
      </w:pPr>
      <w:r w:rsidRPr="005B6159">
        <w:rPr>
          <w:noProof/>
        </w:rPr>
        <w:drawing>
          <wp:inline distT="0" distB="0" distL="0" distR="0" wp14:anchorId="486AEAA0" wp14:editId="48B7E58D">
            <wp:extent cx="4045789" cy="2455678"/>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5055" cy="2461302"/>
                    </a:xfrm>
                    <a:prstGeom prst="rect">
                      <a:avLst/>
                    </a:prstGeom>
                  </pic:spPr>
                </pic:pic>
              </a:graphicData>
            </a:graphic>
          </wp:inline>
        </w:drawing>
      </w:r>
      <w:bookmarkStart w:id="158" w:name="_Toc387675525"/>
    </w:p>
    <w:p w:rsidR="00E47691" w:rsidRPr="005B6159" w:rsidRDefault="00E47691" w:rsidP="00E47691">
      <w:pPr>
        <w:pStyle w:val="Heading2"/>
        <w:ind w:left="0" w:firstLine="0"/>
      </w:pPr>
      <w:bookmarkStart w:id="159" w:name="_Toc9343076"/>
      <w:r w:rsidRPr="005B6159">
        <w:t>on / off site Evacuation Procedure</w:t>
      </w:r>
      <w:bookmarkEnd w:id="159"/>
    </w:p>
    <w:p w:rsidR="00E47691" w:rsidRPr="005B6159" w:rsidRDefault="00E47691" w:rsidP="00E47691">
      <w:pPr>
        <w:ind w:left="0"/>
        <w:rPr>
          <w:color w:val="000000" w:themeColor="text1"/>
        </w:rPr>
      </w:pPr>
      <w:r w:rsidRPr="005B6159">
        <w:rPr>
          <w:color w:val="000000" w:themeColor="text1"/>
        </w:rPr>
        <w:t>The below evacuation procedure applies to evacuation on or off site</w:t>
      </w:r>
      <w:r>
        <w:rPr>
          <w:color w:val="000000" w:themeColor="text1"/>
        </w:rPr>
        <w:t>. T</w:t>
      </w:r>
      <w:r w:rsidRPr="005B6159">
        <w:rPr>
          <w:color w:val="000000" w:themeColor="text1"/>
        </w:rPr>
        <w:t xml:space="preserve">hese situations are variations of a standard evacuation, requiring the selection of different evacuation assembly areas (either on or off site as appropriate). </w:t>
      </w:r>
      <w:r w:rsidRPr="005B6159">
        <w:rPr>
          <w:color w:val="000000" w:themeColor="text1"/>
        </w:rPr>
        <w:fldChar w:fldCharType="begin"/>
      </w:r>
      <w:r w:rsidRPr="005B6159">
        <w:rPr>
          <w:color w:val="000000" w:themeColor="text1"/>
        </w:rPr>
        <w:instrText xml:space="preserve"> ASK  notify_external "To which governing body should the Chief Warden report the emergency?"  "DEECD / CEO / LESER"  \* CHARFORMAT </w:instrText>
      </w:r>
      <w:r w:rsidRPr="005B6159">
        <w:rPr>
          <w:color w:val="000000" w:themeColor="text1"/>
        </w:rPr>
        <w:fldChar w:fldCharType="separate"/>
      </w:r>
      <w:bookmarkStart w:id="160" w:name="notify_external"/>
      <w:r>
        <w:rPr>
          <w:color w:val="000000" w:themeColor="text1"/>
        </w:rPr>
        <w:t>the School Principal or delegate</w:t>
      </w:r>
      <w:bookmarkEnd w:id="160"/>
      <w:r w:rsidRPr="005B6159">
        <w:rPr>
          <w:color w:val="000000" w:themeColor="text1"/>
        </w:rPr>
        <w:fldChar w:fldCharType="end"/>
      </w:r>
      <w:r w:rsidRPr="005B6159">
        <w:rPr>
          <w:color w:val="000000" w:themeColor="text1"/>
        </w:rPr>
        <w:fldChar w:fldCharType="begin"/>
      </w:r>
      <w:r w:rsidRPr="005B6159">
        <w:rPr>
          <w:color w:val="000000" w:themeColor="text1"/>
        </w:rPr>
        <w:instrText xml:space="preserve"> ASK  control_point "The Emergency Warning System / PA Panel (control point) is in . . ."  "Reception / Administration / Office"  \* CHARFORMAT </w:instrText>
      </w:r>
      <w:r w:rsidRPr="005B6159">
        <w:rPr>
          <w:color w:val="000000" w:themeColor="text1"/>
        </w:rPr>
        <w:fldChar w:fldCharType="separate"/>
      </w:r>
      <w:bookmarkStart w:id="161" w:name="control_point"/>
      <w:r>
        <w:rPr>
          <w:color w:val="000000" w:themeColor="text1"/>
        </w:rPr>
        <w:t>the Office</w:t>
      </w:r>
      <w:bookmarkEnd w:id="161"/>
      <w:r w:rsidRPr="005B6159">
        <w:rPr>
          <w:color w:val="000000" w:themeColor="text1"/>
        </w:rPr>
        <w:fldChar w:fldCharType="end"/>
      </w:r>
      <w:r w:rsidRPr="005B6159">
        <w:rPr>
          <w:color w:val="000000" w:themeColor="text1"/>
        </w:rPr>
        <w:fldChar w:fldCharType="begin"/>
      </w:r>
      <w:r w:rsidRPr="005B6159">
        <w:rPr>
          <w:color w:val="000000" w:themeColor="text1"/>
        </w:rPr>
        <w:instrText xml:space="preserve"> ASK  intercom "How should Wardens report back to the Chief Warden regarding fire / smoke or evacuation?"  "using a two way radio or runner"  \* CHARFORMAT </w:instrText>
      </w:r>
      <w:r w:rsidRPr="005B6159">
        <w:rPr>
          <w:color w:val="000000" w:themeColor="text1"/>
        </w:rPr>
        <w:fldChar w:fldCharType="separate"/>
      </w:r>
      <w:bookmarkStart w:id="162" w:name="intercom"/>
      <w:r>
        <w:rPr>
          <w:color w:val="000000" w:themeColor="text1"/>
        </w:rPr>
        <w:t>using a two way radio or runner</w:t>
      </w:r>
      <w:bookmarkEnd w:id="162"/>
      <w:r w:rsidRPr="005B6159">
        <w:rPr>
          <w:color w:val="000000" w:themeColor="text1"/>
        </w:rPr>
        <w:fldChar w:fldCharType="end"/>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EC6F16"/>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 xml:space="preserve">EVACUATION </w:t>
            </w:r>
          </w:p>
        </w:tc>
      </w:tr>
      <w:tr w:rsidR="00E47691" w:rsidRPr="005B6159" w:rsidTr="00E47691">
        <w:tc>
          <w:tcPr>
            <w:tcW w:w="9145" w:type="dxa"/>
          </w:tcPr>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5B6159">
              <w:rPr>
                <w:rFonts w:cs="Arial"/>
                <w:b/>
                <w:color w:val="FF0000"/>
                <w:w w:val="90"/>
              </w:rPr>
              <w:tab/>
            </w:r>
            <w:r w:rsidRPr="00635FF1">
              <w:rPr>
                <w:rFonts w:cs="Arial"/>
                <w:b/>
                <w:color w:val="EF5423"/>
                <w:w w:val="90"/>
                <w:sz w:val="22"/>
                <w:szCs w:val="22"/>
              </w:rPr>
              <w:t xml:space="preserve">‘Staff in the act of Teaching’ </w:t>
            </w:r>
            <w:r w:rsidRPr="00635FF1">
              <w:rPr>
                <w:rFonts w:cs="Arial"/>
                <w:b/>
                <w:w w:val="90"/>
                <w:sz w:val="22"/>
                <w:szCs w:val="22"/>
              </w:rPr>
              <w:t>Evacuation Procedure:</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Turn off any equipment that may become a hazard.</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students to the nearest safe exit.</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Make final check of room, take the class roll and shut the door.</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Lead students to the nominated or closest safe Evacuation Assembly Area.</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Account for your current class group and report any problems to the Comms Officer.</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Remain in control of your class group at the Evacuation Assembly Area.</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635FF1">
              <w:rPr>
                <w:rFonts w:cs="Arial"/>
                <w:b/>
                <w:color w:val="FF0000"/>
                <w:w w:val="90"/>
                <w:sz w:val="22"/>
                <w:szCs w:val="22"/>
              </w:rPr>
              <w:tab/>
            </w:r>
            <w:r w:rsidRPr="00635FF1">
              <w:rPr>
                <w:rFonts w:cs="Arial"/>
                <w:b/>
                <w:color w:val="EF5423"/>
                <w:w w:val="90"/>
                <w:sz w:val="22"/>
                <w:szCs w:val="22"/>
              </w:rPr>
              <w:t xml:space="preserve">WARDENS (staff not in the act of teaching) </w:t>
            </w:r>
            <w:r w:rsidRPr="00635FF1">
              <w:rPr>
                <w:rFonts w:cs="Arial"/>
                <w:b/>
                <w:w w:val="90"/>
                <w:sz w:val="22"/>
                <w:szCs w:val="22"/>
              </w:rPr>
              <w:t>Evacuation Procedure:</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Report to the Chief Warden for deployment and don Red Helmet.</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Teachers to evacuate students via the closest safe exit. Assist in moving people with a disability to safety.</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Anyone refusing to evacuate must be reported to the Chief Warden.</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Search designated areas to ensure that everyone is evacuated. Once checked, close the door and mark with a ‘Room Checked’ post-it note.</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635FF1">
              <w:rPr>
                <w:rFonts w:cs="Arial"/>
                <w:w w:val="90"/>
                <w:sz w:val="22"/>
                <w:szCs w:val="22"/>
              </w:rPr>
              <w:t xml:space="preserve">Once the evacuation and search is complete, report to the Chief Warden </w:t>
            </w:r>
            <w:r w:rsidRPr="00635FF1">
              <w:rPr>
                <w:rFonts w:cs="Arial"/>
                <w:w w:val="90"/>
                <w:szCs w:val="22"/>
              </w:rPr>
              <w:fldChar w:fldCharType="begin"/>
            </w:r>
            <w:r w:rsidRPr="00635FF1">
              <w:rPr>
                <w:rFonts w:cs="Arial"/>
                <w:w w:val="90"/>
                <w:sz w:val="22"/>
                <w:szCs w:val="22"/>
              </w:rPr>
              <w:instrText xml:space="preserve"> REF  intercom  \* CHARFORMAT  \* CHARFORMAT  \* MERGEFORMAT </w:instrText>
            </w:r>
            <w:r w:rsidRPr="00635FF1">
              <w:rPr>
                <w:rFonts w:cs="Arial"/>
                <w:w w:val="90"/>
                <w:szCs w:val="22"/>
              </w:rPr>
              <w:fldChar w:fldCharType="separate"/>
            </w:r>
            <w:r w:rsidR="005E6069" w:rsidRPr="005E6069">
              <w:rPr>
                <w:rFonts w:cs="Arial"/>
                <w:w w:val="90"/>
                <w:sz w:val="22"/>
                <w:szCs w:val="22"/>
              </w:rPr>
              <w:t>using a two way radio or runner</w:t>
            </w:r>
            <w:r w:rsidRPr="00635FF1">
              <w:rPr>
                <w:rFonts w:cs="Arial"/>
                <w:w w:val="90"/>
                <w:szCs w:val="22"/>
              </w:rPr>
              <w:fldChar w:fldCharType="end"/>
            </w:r>
            <w:r w:rsidRPr="00635FF1">
              <w:rPr>
                <w:rFonts w:cs="Arial"/>
                <w:w w:val="90"/>
                <w:sz w:val="22"/>
                <w:szCs w:val="22"/>
              </w:rPr>
              <w:t xml:space="preserve"> and give details of areas clear, anyone missing or requiring assistance. </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635FF1">
              <w:rPr>
                <w:rFonts w:cs="Arial"/>
                <w:w w:val="90"/>
                <w:sz w:val="22"/>
                <w:szCs w:val="22"/>
              </w:rPr>
              <w:t>Follow any further directions from the Chief Warden.</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 w:val="22"/>
                <w:szCs w:val="22"/>
              </w:rPr>
            </w:pPr>
            <w:r w:rsidRPr="00635FF1">
              <w:rPr>
                <w:rFonts w:cs="Arial"/>
                <w:b/>
                <w:color w:val="FF0000"/>
                <w:w w:val="90"/>
                <w:sz w:val="22"/>
                <w:szCs w:val="22"/>
              </w:rPr>
              <w:tab/>
            </w:r>
            <w:r w:rsidRPr="00635FF1">
              <w:rPr>
                <w:rFonts w:cs="Arial"/>
                <w:b/>
                <w:color w:val="EF5423"/>
                <w:w w:val="90"/>
                <w:sz w:val="22"/>
                <w:szCs w:val="22"/>
              </w:rPr>
              <w:t>COMMUNICATIONS OFFICER Evacuation Procedure:</w:t>
            </w:r>
          </w:p>
          <w:p w:rsidR="00E47691" w:rsidRPr="00635FF1" w:rsidRDefault="00E47691" w:rsidP="00E47691">
            <w:pPr>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Report to the Chief Warden for instructions and don White Helmet.</w:t>
            </w:r>
          </w:p>
          <w:p w:rsidR="00E47691" w:rsidRPr="00635FF1"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283"/>
              <w:rPr>
                <w:rFonts w:cs="Arial"/>
                <w:color w:val="EF5423"/>
                <w:w w:val="90"/>
                <w:sz w:val="22"/>
                <w:szCs w:val="22"/>
              </w:rPr>
            </w:pPr>
            <w:r w:rsidRPr="00635FF1">
              <w:rPr>
                <w:rFonts w:cs="Arial"/>
                <w:b/>
                <w:color w:val="EF5423"/>
                <w:w w:val="90"/>
                <w:sz w:val="22"/>
                <w:szCs w:val="22"/>
              </w:rPr>
              <w:t>Communications Officer - Emergency Control Point (ECP):</w:t>
            </w:r>
            <w:r w:rsidRPr="00635FF1">
              <w:rPr>
                <w:rFonts w:cs="Arial"/>
                <w:color w:val="EF5423"/>
                <w:w w:val="90"/>
                <w:sz w:val="22"/>
                <w:szCs w:val="22"/>
              </w:rPr>
              <w:t xml:space="preserve"> </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Manage all communications on behalf of the Chief Warden.</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Use the ‘Emergency (Evacuation) Checklist’ to log search results.</w:t>
            </w:r>
          </w:p>
          <w:p w:rsidR="00E47691" w:rsidRPr="00635FF1"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283"/>
              <w:rPr>
                <w:rFonts w:cs="Arial"/>
                <w:b/>
                <w:color w:val="EF5423"/>
                <w:w w:val="90"/>
                <w:sz w:val="22"/>
                <w:szCs w:val="22"/>
              </w:rPr>
            </w:pPr>
            <w:r w:rsidRPr="00635FF1">
              <w:rPr>
                <w:rFonts w:cs="Arial"/>
                <w:b/>
                <w:color w:val="EF5423"/>
                <w:w w:val="90"/>
                <w:sz w:val="22"/>
                <w:szCs w:val="22"/>
              </w:rPr>
              <w:t>Communications Officer - Evacuation Assembly Area (EAA):</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Move to the nominated Evacuation Assembly Area.</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Use ‘Emergency (Evacuation) Checklist’ to log head count and report status to the Chief Warden.</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Manage all communications at the Evacuation Assembly Area.</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 w:val="22"/>
                <w:szCs w:val="22"/>
              </w:rPr>
            </w:pPr>
            <w:r w:rsidRPr="00635FF1">
              <w:rPr>
                <w:rFonts w:cs="Arial"/>
                <w:b/>
                <w:color w:val="FF0000"/>
                <w:w w:val="90"/>
                <w:sz w:val="22"/>
                <w:szCs w:val="22"/>
              </w:rPr>
              <w:tab/>
            </w:r>
            <w:r w:rsidRPr="00635FF1">
              <w:rPr>
                <w:rFonts w:cs="Arial"/>
                <w:b/>
                <w:color w:val="EF5423"/>
                <w:w w:val="90"/>
                <w:sz w:val="22"/>
                <w:szCs w:val="22"/>
              </w:rPr>
              <w:t>CHIEF WARDEN Evacuation Procedure:</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Collect necessary keys and proceed to the Emergency Warning System / PA Panel in </w:t>
            </w:r>
            <w:r w:rsidRPr="00635FF1">
              <w:rPr>
                <w:rFonts w:cs="Arial"/>
                <w:w w:val="90"/>
                <w:szCs w:val="22"/>
              </w:rPr>
              <w:fldChar w:fldCharType="begin"/>
            </w:r>
            <w:r w:rsidRPr="00635FF1">
              <w:rPr>
                <w:rFonts w:cs="Arial"/>
                <w:w w:val="90"/>
                <w:sz w:val="22"/>
                <w:szCs w:val="22"/>
              </w:rPr>
              <w:instrText xml:space="preserve"> REF  control_point  \* CHARFORMAT  \* CHARFORMAT  \* MERGEFORMAT </w:instrText>
            </w:r>
            <w:r w:rsidRPr="00635FF1">
              <w:rPr>
                <w:rFonts w:cs="Arial"/>
                <w:w w:val="90"/>
                <w:szCs w:val="22"/>
              </w:rPr>
              <w:fldChar w:fldCharType="separate"/>
            </w:r>
            <w:r w:rsidR="005E6069" w:rsidRPr="005E6069">
              <w:rPr>
                <w:rFonts w:cs="Arial"/>
                <w:w w:val="90"/>
                <w:sz w:val="22"/>
                <w:szCs w:val="22"/>
              </w:rPr>
              <w:t>the Office</w:t>
            </w:r>
            <w:r w:rsidRPr="00635FF1">
              <w:rPr>
                <w:rFonts w:cs="Arial"/>
                <w:w w:val="90"/>
                <w:szCs w:val="22"/>
              </w:rPr>
              <w:fldChar w:fldCharType="end"/>
            </w:r>
            <w:r w:rsidRPr="00635FF1">
              <w:rPr>
                <w:rFonts w:cs="Arial"/>
                <w:w w:val="90"/>
                <w:sz w:val="22"/>
                <w:szCs w:val="22"/>
              </w:rPr>
              <w:t xml:space="preserve"> (Emergency Control Point (ECP)). </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Consider the safety of Evacuation Assembly Areas &amp; egress routes. Use alternatives if required.</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Activate the ECO by directing the Communications Officer to make the ‘Evacuate Announcement’ over the Emergency Warning System / P.A. system and activating the Evacuate tone.</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the Comms Officer at the ECP to contact the appropriate Emergency Services.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Issue White Helmet and clipboard and deploy Comms Officer to the Evacuation Assembly Area. </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 w:val="22"/>
                <w:szCs w:val="22"/>
              </w:rPr>
            </w:pPr>
            <w:r w:rsidRPr="00635FF1">
              <w:rPr>
                <w:rFonts w:cs="Arial"/>
                <w:w w:val="90"/>
                <w:sz w:val="22"/>
                <w:szCs w:val="22"/>
              </w:rPr>
              <w:t xml:space="preserve">Issue Red Helmets ‘Warden Duty’ cards and relevant PEEP’s and deploy Wardens using the following 3 stages: </w:t>
            </w:r>
          </w:p>
          <w:p w:rsidR="00E47691" w:rsidRPr="00635FF1" w:rsidRDefault="00E47691" w:rsidP="00E47691">
            <w:pPr>
              <w:widowControl w:val="0"/>
              <w:numPr>
                <w:ilvl w:val="1"/>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80" w:lineRule="auto"/>
              <w:rPr>
                <w:rFonts w:cs="Arial"/>
                <w:w w:val="90"/>
                <w:sz w:val="22"/>
                <w:szCs w:val="22"/>
              </w:rPr>
            </w:pPr>
            <w:r w:rsidRPr="00635FF1">
              <w:rPr>
                <w:rFonts w:cs="Arial"/>
                <w:w w:val="90"/>
                <w:sz w:val="22"/>
                <w:szCs w:val="22"/>
              </w:rPr>
              <w:t xml:space="preserve">Stage 1: Occupants of buildings in immediate danger </w:t>
            </w:r>
          </w:p>
          <w:p w:rsidR="00E47691" w:rsidRPr="00635FF1" w:rsidRDefault="00E47691" w:rsidP="00E47691">
            <w:pPr>
              <w:widowControl w:val="0"/>
              <w:numPr>
                <w:ilvl w:val="1"/>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80" w:lineRule="auto"/>
              <w:rPr>
                <w:rFonts w:cs="Arial"/>
                <w:w w:val="90"/>
                <w:sz w:val="22"/>
                <w:szCs w:val="22"/>
              </w:rPr>
            </w:pPr>
            <w:r w:rsidRPr="00635FF1">
              <w:rPr>
                <w:rFonts w:cs="Arial"/>
                <w:w w:val="90"/>
                <w:sz w:val="22"/>
                <w:szCs w:val="22"/>
              </w:rPr>
              <w:t>Stage 2: Occupants of nearby buildings</w:t>
            </w:r>
          </w:p>
          <w:p w:rsidR="00E47691" w:rsidRPr="00635FF1" w:rsidRDefault="00E47691" w:rsidP="00E47691">
            <w:pPr>
              <w:widowControl w:val="0"/>
              <w:numPr>
                <w:ilvl w:val="1"/>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80" w:lineRule="auto"/>
              <w:rPr>
                <w:rFonts w:cs="Arial"/>
                <w:w w:val="90"/>
                <w:sz w:val="22"/>
                <w:szCs w:val="22"/>
              </w:rPr>
            </w:pPr>
            <w:r w:rsidRPr="00635FF1">
              <w:rPr>
                <w:rFonts w:cs="Arial"/>
                <w:w w:val="90"/>
                <w:sz w:val="22"/>
                <w:szCs w:val="22"/>
              </w:rPr>
              <w:t xml:space="preserve">Stage 3: If required complete Site Evacuation </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Use the ‘Emergency (Evacuation) Checklist’ to log Warden and EAA reports.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Restrict building access and vehicular movement by placing Wardens at entrances.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Instruct a Warden to meet the Emergency Services and guide them to the Emergency Control Point.</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Consider notifying neighbouring facilities about the emergency.</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Brief the Emergency Services, handover the situation and assist as required.</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Notify </w:t>
            </w:r>
            <w:r w:rsidRPr="00635FF1">
              <w:rPr>
                <w:rFonts w:cs="Arial"/>
                <w:w w:val="90"/>
                <w:szCs w:val="22"/>
              </w:rPr>
              <w:fldChar w:fldCharType="begin"/>
            </w:r>
            <w:r w:rsidRPr="00635FF1">
              <w:rPr>
                <w:rFonts w:cs="Arial"/>
                <w:w w:val="90"/>
                <w:sz w:val="22"/>
                <w:szCs w:val="22"/>
              </w:rPr>
              <w:instrText xml:space="preserve"> REF  notify_external   \* CHARFORMAT  \* CHARFORMAT  \* MERGEFORMAT </w:instrText>
            </w:r>
            <w:r w:rsidRPr="00635FF1">
              <w:rPr>
                <w:rFonts w:cs="Arial"/>
                <w:w w:val="90"/>
                <w:szCs w:val="22"/>
              </w:rPr>
              <w:fldChar w:fldCharType="separate"/>
            </w:r>
            <w:r w:rsidR="005E6069" w:rsidRPr="005E6069">
              <w:rPr>
                <w:rFonts w:cs="Arial"/>
                <w:w w:val="90"/>
                <w:sz w:val="22"/>
                <w:szCs w:val="22"/>
              </w:rPr>
              <w:t>the School Principal or delegate</w:t>
            </w:r>
            <w:r w:rsidRPr="00635FF1">
              <w:rPr>
                <w:rFonts w:cs="Arial"/>
                <w:w w:val="90"/>
                <w:szCs w:val="22"/>
              </w:rPr>
              <w:fldChar w:fldCharType="end"/>
            </w:r>
            <w:r w:rsidRPr="00635FF1">
              <w:rPr>
                <w:rFonts w:cs="Arial"/>
                <w:w w:val="90"/>
                <w:sz w:val="22"/>
                <w:szCs w:val="22"/>
              </w:rPr>
              <w:t>.</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Regularly contact the Evacuation Assembly Areas to give and receive information updates.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When the Emergency Services declare the building safe, give the “All Clear” and control building re-entry and </w:t>
            </w:r>
          </w:p>
          <w:p w:rsidR="00E47691" w:rsidRPr="005B6159"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635FF1">
              <w:rPr>
                <w:rFonts w:cs="Arial"/>
                <w:w w:val="90"/>
                <w:sz w:val="22"/>
                <w:szCs w:val="22"/>
              </w:rPr>
              <w:t>Hold a debriefing session for all Wardens.</w:t>
            </w:r>
          </w:p>
        </w:tc>
      </w:tr>
    </w:tbl>
    <w:p w:rsidR="00E47691" w:rsidRPr="005B6159" w:rsidRDefault="00E47691" w:rsidP="00E47691">
      <w:pPr>
        <w:pStyle w:val="Heading2"/>
        <w:ind w:left="0" w:firstLine="0"/>
      </w:pPr>
      <w:bookmarkStart w:id="163" w:name="_Toc9343077"/>
      <w:r w:rsidRPr="005B6159">
        <w:t>Lockdown / SHELTER IN PLACE Procedure</w:t>
      </w:r>
      <w:bookmarkEnd w:id="163"/>
    </w:p>
    <w:p w:rsidR="00E47691" w:rsidRPr="005B6159" w:rsidRDefault="00E47691" w:rsidP="00E47691">
      <w:pPr>
        <w:ind w:left="0"/>
        <w:rPr>
          <w:color w:val="000000" w:themeColor="text1"/>
        </w:rPr>
      </w:pPr>
      <w:r w:rsidRPr="005B6159">
        <w:rPr>
          <w:color w:val="000000" w:themeColor="text1"/>
        </w:rPr>
        <w:t xml:space="preserve">The below Lockdown Procedure / Shelter-in-Place Procedures are very similar, with the main difference between the procedures being that students, staff and visitors are moved to a pre-determined location during a Shelter-In-Place.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auto"/>
            <w:vAlign w:val="center"/>
          </w:tcPr>
          <w:p w:rsidR="00E47691" w:rsidRPr="005B6159" w:rsidRDefault="00E47691" w:rsidP="00E47691">
            <w:pPr>
              <w:spacing w:before="0" w:after="0"/>
              <w:ind w:left="0"/>
              <w:jc w:val="left"/>
              <w:rPr>
                <w:sz w:val="28"/>
                <w:lang w:eastAsia="en-US"/>
              </w:rPr>
            </w:pPr>
            <w:r w:rsidRPr="005B6159">
              <w:rPr>
                <w:b/>
                <w:w w:val="90"/>
                <w:sz w:val="28"/>
                <w:szCs w:val="32"/>
              </w:rPr>
              <w:t>LOCKDOWN / SHELTER-IN-PLACE PROCEDURE</w:t>
            </w:r>
          </w:p>
        </w:tc>
      </w:tr>
      <w:tr w:rsidR="00E47691" w:rsidRPr="005B6159" w:rsidTr="00E47691">
        <w:tc>
          <w:tcPr>
            <w:tcW w:w="9145" w:type="dxa"/>
          </w:tcPr>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635FF1">
              <w:rPr>
                <w:rFonts w:cs="Arial"/>
                <w:b/>
                <w:color w:val="FF0000"/>
                <w:w w:val="90"/>
                <w:sz w:val="22"/>
                <w:szCs w:val="22"/>
              </w:rPr>
              <w:tab/>
            </w:r>
            <w:r w:rsidRPr="00635FF1">
              <w:rPr>
                <w:rFonts w:cs="Arial"/>
                <w:b/>
                <w:color w:val="EF5423"/>
                <w:w w:val="90"/>
                <w:sz w:val="22"/>
                <w:szCs w:val="22"/>
              </w:rPr>
              <w:t xml:space="preserve">STAFF MEMBER </w:t>
            </w:r>
            <w:r w:rsidRPr="00635FF1">
              <w:rPr>
                <w:rFonts w:cs="Arial"/>
                <w:b/>
                <w:w w:val="90"/>
                <w:sz w:val="22"/>
                <w:szCs w:val="22"/>
              </w:rPr>
              <w:t>Lockdown / Shelter-In-Place Procedure:</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outside class time:</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Yard Duty Teachers direct students to their Home Class Rooms, area nominated by the Chief Warden or the pre-determined Shelter-In-Place area.</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Grade Teachers attend Home Class Room area nominated by the Chief Warden or the pre-determined Shelter-In-Place area and account for students.</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All other staff report to Chief Warden for deployment.</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85"/>
                <w:sz w:val="22"/>
                <w:szCs w:val="22"/>
              </w:rPr>
            </w:pPr>
            <w:r w:rsidRPr="00635FF1">
              <w:rPr>
                <w:rFonts w:cs="Arial"/>
                <w:w w:val="85"/>
                <w:sz w:val="22"/>
                <w:szCs w:val="22"/>
              </w:rPr>
              <w:t>Move other staff and visitors to an area nominated by the Chief Warden or the pre-determined Shelter-In-Place area.</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during class time:</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For a Lockdown, remain with the class.</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For a</w:t>
            </w:r>
            <w:r w:rsidR="00635FF1" w:rsidRPr="00635FF1">
              <w:rPr>
                <w:rFonts w:cs="Arial"/>
                <w:w w:val="90"/>
                <w:sz w:val="22"/>
                <w:szCs w:val="22"/>
              </w:rPr>
              <w:t xml:space="preserve"> shelter-in-place, move students</w:t>
            </w:r>
            <w:r w:rsidRPr="00635FF1">
              <w:rPr>
                <w:rFonts w:cs="Arial"/>
                <w:w w:val="90"/>
                <w:sz w:val="22"/>
                <w:szCs w:val="22"/>
              </w:rPr>
              <w:t xml:space="preserve"> to the pre-determined Shelter-In-Place Area.</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Lock all doors and windows, draw blinds / curtains and remain inside.</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students to sit down on the floor together. Prevent students from peering through windows or doors.</w:t>
            </w:r>
          </w:p>
          <w:p w:rsidR="00E47691" w:rsidRPr="00635FF1" w:rsidRDefault="00E47691" w:rsidP="00E47691">
            <w:pPr>
              <w:widowControl w:val="0"/>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Give students reassurance to help them remain quiet &amp; calm throughout the incident. </w:t>
            </w:r>
          </w:p>
          <w:p w:rsidR="00E47691" w:rsidRPr="00635FF1" w:rsidRDefault="00E47691" w:rsidP="00E47691">
            <w:pPr>
              <w:widowControl w:val="0"/>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Wait for further instruction from a Warden or Chief Warden.</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 w:val="22"/>
                <w:szCs w:val="22"/>
              </w:rPr>
            </w:pPr>
            <w:r w:rsidRPr="00635FF1">
              <w:rPr>
                <w:rFonts w:cs="Arial"/>
                <w:b/>
                <w:color w:val="FF0000"/>
                <w:w w:val="90"/>
                <w:sz w:val="22"/>
                <w:szCs w:val="22"/>
              </w:rPr>
              <w:tab/>
            </w:r>
            <w:r w:rsidRPr="00635FF1">
              <w:rPr>
                <w:rFonts w:cs="Arial"/>
                <w:b/>
                <w:color w:val="EF5423"/>
                <w:w w:val="90"/>
                <w:sz w:val="22"/>
                <w:szCs w:val="22"/>
              </w:rPr>
              <w:t xml:space="preserve">WARDEN </w:t>
            </w:r>
            <w:r w:rsidRPr="00635FF1">
              <w:rPr>
                <w:rFonts w:cs="Arial"/>
                <w:b/>
                <w:w w:val="90"/>
                <w:sz w:val="22"/>
                <w:szCs w:val="22"/>
              </w:rPr>
              <w:t>Lockdown / Shelter-In-Place Procedure:</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Report to the Chief Warden for deployment.</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Don Red Helmet.</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Students and Teachers to their Home Class Room, area nominated by the Chief Warden or the pre-determined Shelter-In-Place area. Assist in moving people with a disability to safety.</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Check designated areas are clear and secure.</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635FF1">
              <w:rPr>
                <w:rFonts w:cs="Arial"/>
                <w:w w:val="90"/>
                <w:sz w:val="22"/>
                <w:szCs w:val="22"/>
              </w:rPr>
              <w:t xml:space="preserve">Once the Lockdown / Shelter-In-Place is complete, report to the Chief Warden and give details of areas secure or anyone requiring assistance. </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635FF1">
              <w:rPr>
                <w:rFonts w:cs="Arial"/>
                <w:w w:val="90"/>
                <w:sz w:val="22"/>
                <w:szCs w:val="22"/>
              </w:rPr>
              <w:t>Follow any further directions from the Chief Warden.</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635FF1">
              <w:rPr>
                <w:rFonts w:cs="Arial"/>
                <w:b/>
                <w:color w:val="FF0000"/>
                <w:w w:val="90"/>
                <w:sz w:val="22"/>
                <w:szCs w:val="22"/>
              </w:rPr>
              <w:tab/>
            </w:r>
            <w:r w:rsidRPr="00635FF1">
              <w:rPr>
                <w:rFonts w:cs="Arial"/>
                <w:b/>
                <w:color w:val="EF5423"/>
                <w:w w:val="90"/>
                <w:sz w:val="22"/>
                <w:szCs w:val="22"/>
              </w:rPr>
              <w:t xml:space="preserve">COMMUNICATIONS OFFICER </w:t>
            </w:r>
            <w:r w:rsidRPr="00635FF1">
              <w:rPr>
                <w:rFonts w:cs="Arial"/>
                <w:b/>
                <w:w w:val="90"/>
                <w:sz w:val="22"/>
                <w:szCs w:val="22"/>
              </w:rPr>
              <w:t>Lockdown / Shelter-In-Place Procedure:</w:t>
            </w:r>
          </w:p>
          <w:p w:rsidR="00E47691" w:rsidRPr="00635FF1" w:rsidRDefault="00E47691" w:rsidP="00E47691">
            <w:pPr>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Report to the Chief Warden for instructions.</w:t>
            </w:r>
          </w:p>
          <w:p w:rsidR="00E47691" w:rsidRPr="00635FF1" w:rsidRDefault="00E47691" w:rsidP="00E47691">
            <w:pPr>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Don White Helmet.</w:t>
            </w:r>
          </w:p>
          <w:p w:rsidR="00E47691" w:rsidRPr="00635FF1" w:rsidRDefault="00E47691" w:rsidP="00E47691">
            <w:pPr>
              <w:widowControl w:val="0"/>
              <w:numPr>
                <w:ilvl w:val="0"/>
                <w:numId w:val="16"/>
              </w:numPr>
              <w:tabs>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Manage all communications on behalf of the Chief Warden.</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635FF1">
              <w:rPr>
                <w:rFonts w:cs="Arial"/>
                <w:b/>
                <w:color w:val="FF0000"/>
                <w:w w:val="90"/>
                <w:sz w:val="22"/>
                <w:szCs w:val="22"/>
              </w:rPr>
              <w:tab/>
            </w:r>
            <w:r w:rsidRPr="00635FF1">
              <w:rPr>
                <w:rFonts w:cs="Arial"/>
                <w:b/>
                <w:color w:val="EF5423"/>
                <w:w w:val="90"/>
                <w:sz w:val="22"/>
                <w:szCs w:val="22"/>
              </w:rPr>
              <w:t xml:space="preserve">CHIEF WARDEN </w:t>
            </w:r>
            <w:r w:rsidRPr="00635FF1">
              <w:rPr>
                <w:rFonts w:cs="Arial"/>
                <w:b/>
                <w:w w:val="90"/>
                <w:sz w:val="22"/>
                <w:szCs w:val="22"/>
              </w:rPr>
              <w:t>Lockdown / Shelter-In-Place Procedure:</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Notify Staff and Wardens via the PA system or verbally of a lockdown or Shelter-In-Place and ring school bell.</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the Communications Officer to contact the appropriate Emergency Services.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Issue Red Helmets and ‘Warden Duty’ cards and if safe to do so, deploy Wardens to confirm everyone is accounted for.</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Use the ‘Emergency (Evacuation / Lockdown) Checklist’ to log Warden reports.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Once the Lockdown or Shelter-In-Place is complete, stop the usual school bell from sounding. </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Place Wardens at locked building entrances. Only allow students and staff to re-enter.</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safe to do so, instruct a Warden to meet the Emergency Services and guide them to the ECP.</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possible, divert parents and returning groups from the school and advise if Lockdown or Shelter-In-Place is going to extend beyond the normal hours of operation.</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Consider notifying neighbouring facilities about the emergency.</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Meet and brief the Emergency Services, handover the situation and assist as required.</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Notify </w:t>
            </w:r>
            <w:r w:rsidRPr="00635FF1">
              <w:rPr>
                <w:rFonts w:cs="Arial"/>
                <w:w w:val="90"/>
                <w:szCs w:val="22"/>
              </w:rPr>
              <w:fldChar w:fldCharType="begin"/>
            </w:r>
            <w:r w:rsidRPr="00635FF1">
              <w:rPr>
                <w:rFonts w:cs="Arial"/>
                <w:w w:val="90"/>
                <w:sz w:val="22"/>
                <w:szCs w:val="22"/>
              </w:rPr>
              <w:instrText xml:space="preserve"> REF  notify_external   \* CHARFORMAT  \* CHARFORMAT  \* MERGEFORMAT </w:instrText>
            </w:r>
            <w:r w:rsidRPr="00635FF1">
              <w:rPr>
                <w:rFonts w:cs="Arial"/>
                <w:w w:val="90"/>
                <w:szCs w:val="22"/>
              </w:rPr>
              <w:fldChar w:fldCharType="separate"/>
            </w:r>
            <w:r w:rsidR="005E6069" w:rsidRPr="005E6069">
              <w:rPr>
                <w:rFonts w:cs="Arial"/>
                <w:w w:val="90"/>
                <w:sz w:val="22"/>
                <w:szCs w:val="22"/>
              </w:rPr>
              <w:t>the School Principal or delegate</w:t>
            </w:r>
            <w:r w:rsidRPr="00635FF1">
              <w:rPr>
                <w:rFonts w:cs="Arial"/>
                <w:w w:val="90"/>
                <w:szCs w:val="22"/>
              </w:rPr>
              <w:fldChar w:fldCharType="end"/>
            </w:r>
            <w:r w:rsidRPr="00635FF1">
              <w:rPr>
                <w:rFonts w:cs="Arial"/>
                <w:w w:val="90"/>
                <w:sz w:val="22"/>
                <w:szCs w:val="22"/>
              </w:rPr>
              <w:t>.</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possible, make regular contact with Teachers to give and receive updates.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When the Emergency Services declare the school safe, give the All Clear.</w:t>
            </w:r>
          </w:p>
          <w:p w:rsidR="00E47691" w:rsidRPr="005B6159"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635FF1">
              <w:rPr>
                <w:rFonts w:cs="Arial"/>
                <w:w w:val="90"/>
                <w:sz w:val="22"/>
                <w:szCs w:val="22"/>
              </w:rPr>
              <w:t>Hold a debriefing session for all Wardens.</w:t>
            </w:r>
          </w:p>
        </w:tc>
      </w:tr>
    </w:tbl>
    <w:p w:rsidR="00E47691" w:rsidRPr="005B6159" w:rsidRDefault="00E47691" w:rsidP="00E47691">
      <w:pPr>
        <w:spacing w:before="0" w:after="0"/>
        <w:ind w:left="0"/>
        <w:rPr>
          <w:b/>
          <w:caps/>
          <w:color w:val="666699"/>
          <w:sz w:val="24"/>
          <w:szCs w:val="24"/>
        </w:rPr>
      </w:pPr>
    </w:p>
    <w:p w:rsidR="00E47691" w:rsidRPr="005B6159" w:rsidRDefault="00E47691" w:rsidP="00E47691">
      <w:pPr>
        <w:pStyle w:val="Heading2"/>
        <w:ind w:left="0" w:firstLine="0"/>
      </w:pPr>
      <w:bookmarkStart w:id="164" w:name="_Toc9343078"/>
      <w:r w:rsidRPr="005B6159">
        <w:t>Fire / Smoke</w:t>
      </w:r>
      <w:bookmarkEnd w:id="158"/>
      <w:r w:rsidRPr="005B6159">
        <w:t xml:space="preserve"> PROCEDURE</w:t>
      </w:r>
      <w:bookmarkEnd w:id="16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CE2114"/>
            <w:vAlign w:val="center"/>
          </w:tcPr>
          <w:p w:rsidR="00E47691" w:rsidRPr="005B6159" w:rsidRDefault="00E47691" w:rsidP="00E47691">
            <w:pPr>
              <w:spacing w:before="0" w:after="0"/>
              <w:ind w:left="0"/>
              <w:jc w:val="left"/>
              <w:rPr>
                <w:sz w:val="28"/>
                <w:lang w:eastAsia="en-US"/>
              </w:rPr>
            </w:pPr>
            <w:r w:rsidRPr="005E5296">
              <w:rPr>
                <w:b/>
                <w:color w:val="FFFFFF" w:themeColor="background1"/>
                <w:w w:val="90"/>
                <w:sz w:val="28"/>
                <w:szCs w:val="32"/>
              </w:rPr>
              <w:t>FIRE / SMOKE</w:t>
            </w:r>
          </w:p>
        </w:tc>
      </w:tr>
      <w:tr w:rsidR="00E47691" w:rsidRPr="005B6159" w:rsidTr="00E47691">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B6159" w:rsidRDefault="00E47691" w:rsidP="00E47691">
            <w:pPr>
              <w:widowControl w:val="0"/>
              <w:pBdr>
                <w:top w:val="single" w:sz="4" w:space="1" w:color="FFC000" w:themeColor="accent4"/>
                <w:bottom w:val="single" w:sz="4" w:space="1" w:color="FFC000" w:themeColor="accent4"/>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szCs w:val="22"/>
              </w:rPr>
              <w:tab/>
            </w:r>
            <w:r w:rsidRPr="005B6159">
              <w:rPr>
                <w:rFonts w:cs="Arial"/>
                <w:b/>
                <w:color w:val="EF5423"/>
                <w:w w:val="90"/>
                <w:szCs w:val="22"/>
              </w:rPr>
              <w:t>ANYONE</w:t>
            </w:r>
            <w:r w:rsidRPr="005B6159">
              <w:rPr>
                <w:rFonts w:cs="Arial"/>
                <w:b/>
                <w:color w:val="FF0000"/>
                <w:w w:val="90"/>
                <w:szCs w:val="22"/>
              </w:rPr>
              <w:t xml:space="preserve"> </w:t>
            </w:r>
            <w:r w:rsidRPr="005B6159">
              <w:rPr>
                <w:rFonts w:cs="Arial"/>
                <w:b/>
                <w:w w:val="90"/>
                <w:szCs w:val="22"/>
              </w:rPr>
              <w:t>upon discovering fire / smoke:</w:t>
            </w:r>
          </w:p>
          <w:p w:rsidR="00E47691" w:rsidRPr="005B6159" w:rsidRDefault="00E47691" w:rsidP="00E47691">
            <w:pPr>
              <w:numPr>
                <w:ilvl w:val="0"/>
                <w:numId w:val="16"/>
              </w:numPr>
              <w:spacing w:before="0" w:after="0"/>
              <w:rPr>
                <w:w w:val="90"/>
                <w:szCs w:val="22"/>
              </w:rPr>
            </w:pPr>
            <w:r w:rsidRPr="005B6159">
              <w:rPr>
                <w:w w:val="90"/>
                <w:szCs w:val="22"/>
              </w:rPr>
              <w:t>Assist anyone in immediate danger, if safe to do so.</w:t>
            </w:r>
          </w:p>
          <w:p w:rsidR="00E47691" w:rsidRPr="005B6159" w:rsidRDefault="00E47691" w:rsidP="00E47691">
            <w:pPr>
              <w:numPr>
                <w:ilvl w:val="0"/>
                <w:numId w:val="16"/>
              </w:numPr>
              <w:spacing w:before="0" w:after="0"/>
              <w:rPr>
                <w:w w:val="90"/>
                <w:szCs w:val="22"/>
              </w:rPr>
            </w:pPr>
            <w:r w:rsidRPr="005B6159">
              <w:rPr>
                <w:w w:val="90"/>
                <w:szCs w:val="22"/>
              </w:rPr>
              <w:t>Close doors to prevent fire / smoke spread.</w:t>
            </w:r>
          </w:p>
          <w:p w:rsidR="00E47691" w:rsidRPr="005B6159" w:rsidRDefault="00E47691" w:rsidP="00E47691">
            <w:pPr>
              <w:numPr>
                <w:ilvl w:val="0"/>
                <w:numId w:val="16"/>
              </w:numPr>
              <w:spacing w:before="0" w:after="0"/>
              <w:rPr>
                <w:w w:val="90"/>
                <w:szCs w:val="22"/>
              </w:rPr>
            </w:pPr>
            <w:r w:rsidRPr="005B6159">
              <w:rPr>
                <w:w w:val="90"/>
                <w:szCs w:val="22"/>
              </w:rPr>
              <w:t xml:space="preserve">RAISE THE ALARM: </w:t>
            </w:r>
            <w:r w:rsidRPr="005B6159">
              <w:rPr>
                <w:rFonts w:cs="Arial"/>
                <w:w w:val="90"/>
                <w:szCs w:val="22"/>
              </w:rPr>
              <w:t xml:space="preserve">Notify </w:t>
            </w:r>
            <w:r w:rsidRPr="005B6159">
              <w:rPr>
                <w:rFonts w:cs="Arial"/>
                <w:w w:val="90"/>
                <w:szCs w:val="22"/>
              </w:rPr>
              <w:fldChar w:fldCharType="begin"/>
            </w:r>
            <w:r w:rsidRPr="005B6159">
              <w:rPr>
                <w:rFonts w:cs="Arial"/>
                <w:w w:val="90"/>
                <w:szCs w:val="22"/>
              </w:rPr>
              <w:instrText xml:space="preserve"> REF  notify  \* CHARFORMAT  \* CHARFORMAT  \* MERGEFORMAT </w:instrText>
            </w:r>
            <w:r w:rsidRPr="005B6159">
              <w:rPr>
                <w:rFonts w:cs="Arial"/>
                <w:w w:val="90"/>
                <w:szCs w:val="22"/>
              </w:rPr>
              <w:fldChar w:fldCharType="separate"/>
            </w:r>
            <w:r w:rsidR="005E6069" w:rsidRPr="005E6069">
              <w:rPr>
                <w:rFonts w:cs="Arial"/>
                <w:w w:val="90"/>
                <w:szCs w:val="22"/>
              </w:rPr>
              <w:t>the Office (03 5033 2541)</w:t>
            </w:r>
            <w:r w:rsidRPr="005B6159">
              <w:rPr>
                <w:rFonts w:cs="Arial"/>
                <w:w w:val="90"/>
                <w:szCs w:val="22"/>
              </w:rPr>
              <w:fldChar w:fldCharType="end"/>
            </w:r>
            <w:r w:rsidRPr="005B6159">
              <w:rPr>
                <w:rFonts w:cs="Arial"/>
                <w:w w:val="90"/>
                <w:szCs w:val="22"/>
              </w:rPr>
              <w:t xml:space="preserve"> and give details of the location and extent of the</w:t>
            </w:r>
            <w:r w:rsidRPr="005B6159">
              <w:rPr>
                <w:w w:val="90"/>
                <w:szCs w:val="22"/>
              </w:rPr>
              <w:t xml:space="preserve"> fire.</w:t>
            </w:r>
          </w:p>
          <w:p w:rsidR="00E47691" w:rsidRPr="005B6159" w:rsidRDefault="00E47691" w:rsidP="00E47691">
            <w:pPr>
              <w:numPr>
                <w:ilvl w:val="0"/>
                <w:numId w:val="16"/>
              </w:numPr>
              <w:spacing w:before="0" w:after="0"/>
              <w:rPr>
                <w:w w:val="90"/>
                <w:szCs w:val="22"/>
              </w:rPr>
            </w:pPr>
            <w:r w:rsidRPr="005B6159">
              <w:rPr>
                <w:w w:val="90"/>
                <w:szCs w:val="22"/>
              </w:rPr>
              <w:t>Alert anyone in the immediate area about the fire.</w:t>
            </w:r>
          </w:p>
          <w:p w:rsidR="00E47691" w:rsidRPr="005B6159"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w w:val="90"/>
                <w:szCs w:val="22"/>
              </w:rPr>
              <w:t>Commence evacuation via the closest safe exit.</w:t>
            </w:r>
          </w:p>
          <w:p w:rsidR="00E47691" w:rsidRPr="005B6159" w:rsidRDefault="00E47691" w:rsidP="00E47691">
            <w:pPr>
              <w:widowControl w:val="0"/>
              <w:pBdr>
                <w:top w:val="single" w:sz="4" w:space="1" w:color="8064A2"/>
                <w:bottom w:val="single" w:sz="4" w:space="1" w:color="8064A2"/>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rPr>
              <w:tab/>
            </w:r>
            <w:r w:rsidRPr="001F62A2">
              <w:rPr>
                <w:rFonts w:cs="Arial"/>
                <w:b/>
                <w:color w:val="EF5423"/>
                <w:w w:val="90"/>
                <w:szCs w:val="22"/>
              </w:rPr>
              <w:t xml:space="preserve">WARDENS </w:t>
            </w:r>
            <w:r w:rsidRPr="001F62A2">
              <w:rPr>
                <w:rFonts w:cs="Arial"/>
                <w:b/>
                <w:w w:val="90"/>
                <w:szCs w:val="22"/>
              </w:rPr>
              <w:t>upon notification of fire / smoke:</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Report to the Chief Warden for deployment.</w:t>
            </w:r>
            <w:r>
              <w:rPr>
                <w:rFonts w:cs="Arial"/>
                <w:w w:val="90"/>
                <w:szCs w:val="22"/>
              </w:rPr>
              <w:t xml:space="preserve"> </w:t>
            </w:r>
            <w:r w:rsidRPr="005B6159">
              <w:rPr>
                <w:rFonts w:cs="Arial"/>
                <w:w w:val="90"/>
                <w:szCs w:val="22"/>
              </w:rPr>
              <w:t>While performing your duties:</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Assist anyone in immediate danger if safe to do so.</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 xml:space="preserve">Close doors to prevent fire / smoke spread. </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Request anyone in the immediate area to evacuate or to assist as necessary.</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Commence fire fighting duties if trained and safe to do so.</w:t>
            </w:r>
          </w:p>
          <w:p w:rsidR="00E47691" w:rsidRPr="001F62A2" w:rsidRDefault="00E47691" w:rsidP="00E47691">
            <w:pPr>
              <w:widowControl w:val="0"/>
              <w:numPr>
                <w:ilvl w:val="0"/>
                <w:numId w:val="14"/>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If the fire cannot be controlled, close the door to prevent fire / smoke spread and complete the evacuation (see </w:t>
            </w:r>
            <w:r w:rsidRPr="005B6159">
              <w:rPr>
                <w:rFonts w:cs="Arial"/>
                <w:b/>
                <w:color w:val="EF5423"/>
                <w:w w:val="90"/>
                <w:szCs w:val="22"/>
              </w:rPr>
              <w:t>EVACUATION PROCEDURE</w:t>
            </w:r>
            <w:r w:rsidRPr="005B6159">
              <w:rPr>
                <w:rFonts w:cs="Arial"/>
                <w:w w:val="90"/>
                <w:szCs w:val="22"/>
              </w:rPr>
              <w:t>).</w:t>
            </w:r>
          </w:p>
          <w:p w:rsidR="00E47691" w:rsidRPr="001F62A2" w:rsidRDefault="00E47691" w:rsidP="00E47691">
            <w:pPr>
              <w:widowControl w:val="0"/>
              <w:pBdr>
                <w:top w:val="single" w:sz="4" w:space="1" w:color="8064A2"/>
                <w:bottom w:val="single" w:sz="4" w:space="1" w:color="8064A2"/>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szCs w:val="22"/>
              </w:rPr>
              <w:tab/>
            </w:r>
            <w:r w:rsidRPr="001F62A2">
              <w:rPr>
                <w:rFonts w:cs="Arial"/>
                <w:b/>
                <w:color w:val="EF5423"/>
                <w:w w:val="90"/>
                <w:szCs w:val="22"/>
              </w:rPr>
              <w:t xml:space="preserve">CHIEF WARDEN </w:t>
            </w:r>
            <w:r w:rsidRPr="001F62A2">
              <w:rPr>
                <w:rFonts w:cs="Arial"/>
                <w:b/>
                <w:w w:val="90"/>
                <w:szCs w:val="22"/>
              </w:rPr>
              <w:t>upon notification of fire / smoke:</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Collect necessary keys and proceed to the Emergency Warning System /</w:t>
            </w:r>
            <w:r>
              <w:rPr>
                <w:rFonts w:cs="Arial"/>
                <w:w w:val="90"/>
                <w:szCs w:val="22"/>
              </w:rPr>
              <w:t xml:space="preserve"> </w:t>
            </w:r>
            <w:r w:rsidRPr="005B6159">
              <w:rPr>
                <w:rFonts w:cs="Arial"/>
                <w:w w:val="90"/>
                <w:szCs w:val="22"/>
              </w:rPr>
              <w:t xml:space="preserve">PA Panel in </w:t>
            </w:r>
            <w:r w:rsidRPr="005B6159">
              <w:rPr>
                <w:rFonts w:cs="Arial"/>
                <w:w w:val="90"/>
                <w:szCs w:val="22"/>
              </w:rPr>
              <w:fldChar w:fldCharType="begin"/>
            </w:r>
            <w:r w:rsidRPr="005B6159">
              <w:rPr>
                <w:rFonts w:cs="Arial"/>
                <w:w w:val="90"/>
                <w:szCs w:val="22"/>
              </w:rPr>
              <w:instrText xml:space="preserve"> REF  control_point  \* CHARFORMAT  \* CHARFORMAT  \* MERGEFORMAT </w:instrText>
            </w:r>
            <w:r w:rsidRPr="005B6159">
              <w:rPr>
                <w:rFonts w:cs="Arial"/>
                <w:w w:val="90"/>
                <w:szCs w:val="22"/>
              </w:rPr>
              <w:fldChar w:fldCharType="separate"/>
            </w:r>
            <w:r w:rsidR="005E6069" w:rsidRPr="005E6069">
              <w:rPr>
                <w:rFonts w:cs="Arial"/>
                <w:w w:val="90"/>
                <w:szCs w:val="22"/>
              </w:rPr>
              <w:t>the Office</w:t>
            </w:r>
            <w:r w:rsidRPr="005B6159">
              <w:rPr>
                <w:rFonts w:cs="Arial"/>
                <w:w w:val="90"/>
                <w:szCs w:val="22"/>
              </w:rPr>
              <w:fldChar w:fldCharType="end"/>
            </w:r>
            <w:r w:rsidRPr="005B6159">
              <w:rPr>
                <w:rFonts w:cs="Arial"/>
                <w:w w:val="90"/>
                <w:szCs w:val="22"/>
              </w:rPr>
              <w:t xml:space="preserve"> (Emergency Control Point). </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Activate the ECO.</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Determine the location and extent of the fire / smoke, by sending a Warden to investigate and report back </w:t>
            </w:r>
            <w:r w:rsidRPr="005B6159">
              <w:rPr>
                <w:rFonts w:cs="Arial"/>
                <w:w w:val="90"/>
                <w:szCs w:val="22"/>
              </w:rPr>
              <w:fldChar w:fldCharType="begin"/>
            </w:r>
            <w:r w:rsidRPr="005B6159">
              <w:rPr>
                <w:rFonts w:cs="Arial"/>
                <w:w w:val="90"/>
                <w:szCs w:val="22"/>
              </w:rPr>
              <w:instrText xml:space="preserve"> REF  intercom  \* CHARFORMAT  \* CHARFORMAT  \* MERGEFORMAT </w:instrText>
            </w:r>
            <w:r w:rsidRPr="005B6159">
              <w:rPr>
                <w:rFonts w:cs="Arial"/>
                <w:w w:val="90"/>
                <w:szCs w:val="22"/>
              </w:rPr>
              <w:fldChar w:fldCharType="separate"/>
            </w:r>
            <w:r w:rsidR="005E6069" w:rsidRPr="005E6069">
              <w:rPr>
                <w:rFonts w:cs="Arial"/>
                <w:w w:val="90"/>
                <w:szCs w:val="22"/>
              </w:rPr>
              <w:t>using a two way radio or runner</w:t>
            </w:r>
            <w:r w:rsidRPr="005B6159">
              <w:rPr>
                <w:rFonts w:cs="Arial"/>
                <w:w w:val="90"/>
                <w:szCs w:val="22"/>
              </w:rPr>
              <w:fldChar w:fldCharType="end"/>
            </w:r>
            <w:r w:rsidRPr="005B6159">
              <w:rPr>
                <w:rFonts w:cs="Arial"/>
                <w:w w:val="90"/>
                <w:szCs w:val="22"/>
              </w:rPr>
              <w:t>.</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If fire is evident, direct the Communications Officer to call the Fire Brigade and commence evacuation (see </w:t>
            </w:r>
            <w:r w:rsidRPr="005B6159">
              <w:rPr>
                <w:rFonts w:cs="Arial"/>
                <w:b/>
                <w:color w:val="EF5423"/>
                <w:w w:val="90"/>
                <w:szCs w:val="22"/>
              </w:rPr>
              <w:t>EVACUATION</w:t>
            </w:r>
            <w:r w:rsidRPr="005B6159">
              <w:rPr>
                <w:rFonts w:cs="Arial"/>
                <w:color w:val="EF5423"/>
                <w:w w:val="90"/>
                <w:szCs w:val="22"/>
              </w:rPr>
              <w:t xml:space="preserve"> </w:t>
            </w:r>
            <w:r w:rsidRPr="005B6159">
              <w:rPr>
                <w:rFonts w:cs="Arial"/>
                <w:b/>
                <w:color w:val="EF5423"/>
                <w:w w:val="90"/>
                <w:szCs w:val="22"/>
              </w:rPr>
              <w:t>PROCEDURE</w:t>
            </w:r>
            <w:r w:rsidRPr="005B6159">
              <w:rPr>
                <w:rFonts w:cs="Arial"/>
                <w:w w:val="90"/>
                <w:szCs w:val="22"/>
              </w:rPr>
              <w:t>).</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rPr>
            </w:pP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tc>
      </w:tr>
    </w:tbl>
    <w:p w:rsidR="00E47691" w:rsidRPr="005B6159" w:rsidRDefault="00E47691" w:rsidP="00E47691">
      <w:pPr>
        <w:pStyle w:val="Heading2"/>
        <w:numPr>
          <w:ilvl w:val="0"/>
          <w:numId w:val="0"/>
        </w:numPr>
      </w:pPr>
      <w:bookmarkStart w:id="165" w:name="_Toc387675526"/>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66" w:name="_Toc9343079"/>
      <w:r w:rsidRPr="005B6159">
        <w:t>BUSHFIRE PROCEDURE</w:t>
      </w:r>
      <w:bookmarkEnd w:id="166"/>
    </w:p>
    <w:tbl>
      <w:tblPr>
        <w:tblW w:w="0" w:type="auto"/>
        <w:tblLayout w:type="fixed"/>
        <w:tblLook w:val="01E0" w:firstRow="1" w:lastRow="1" w:firstColumn="1" w:lastColumn="1" w:noHBand="0" w:noVBand="0"/>
      </w:tblPr>
      <w:tblGrid>
        <w:gridCol w:w="9322"/>
      </w:tblGrid>
      <w:tr w:rsidR="00E47691" w:rsidRPr="005B6159" w:rsidTr="00E47691">
        <w:trPr>
          <w:cantSplit/>
          <w:trHeight w:val="437"/>
        </w:trPr>
        <w:tc>
          <w:tcPr>
            <w:tcW w:w="9322" w:type="dxa"/>
            <w:shd w:val="clear" w:color="auto" w:fill="CE2114"/>
            <w:vAlign w:val="center"/>
          </w:tcPr>
          <w:p w:rsidR="00E47691" w:rsidRPr="005B6159" w:rsidRDefault="00E47691" w:rsidP="00E47691">
            <w:pPr>
              <w:tabs>
                <w:tab w:val="right" w:pos="7512"/>
              </w:tabs>
              <w:spacing w:before="0" w:after="0" w:line="216" w:lineRule="auto"/>
              <w:ind w:left="34"/>
              <w:rPr>
                <w:color w:val="FFFF00"/>
                <w:w w:val="90"/>
                <w:sz w:val="20"/>
                <w:lang w:eastAsia="en-US"/>
              </w:rPr>
            </w:pPr>
            <w:r w:rsidRPr="005E5296">
              <w:rPr>
                <w:b/>
                <w:color w:val="FFFFFF" w:themeColor="background1"/>
                <w:w w:val="90"/>
                <w:sz w:val="28"/>
                <w:szCs w:val="32"/>
              </w:rPr>
              <w:t>BUSHFIRE</w:t>
            </w:r>
          </w:p>
        </w:tc>
      </w:tr>
      <w:tr w:rsidR="00E47691" w:rsidRPr="005B6159" w:rsidTr="00E47691">
        <w:trPr>
          <w:cantSplit/>
          <w:trHeight w:hRule="exact" w:val="11051"/>
        </w:trPr>
        <w:tc>
          <w:tcPr>
            <w:tcW w:w="9322" w:type="dxa"/>
          </w:tcPr>
          <w:p w:rsidR="00E47691" w:rsidRPr="005B6159" w:rsidRDefault="00E47691" w:rsidP="00E47691">
            <w:pPr>
              <w:spacing w:before="40" w:after="20" w:line="192" w:lineRule="auto"/>
              <w:ind w:left="284"/>
              <w:rPr>
                <w:color w:val="666699"/>
                <w:w w:val="90"/>
                <w:szCs w:val="22"/>
                <w:lang w:eastAsia="en-US"/>
              </w:rPr>
            </w:pP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lang w:eastAsia="en-US"/>
              </w:rPr>
            </w:pPr>
            <w:r w:rsidRPr="005B6159">
              <w:rPr>
                <w:rFonts w:cs="Arial"/>
                <w:b/>
                <w:color w:val="FF0000"/>
                <w:w w:val="90"/>
                <w:szCs w:val="22"/>
                <w:lang w:eastAsia="en-US"/>
              </w:rPr>
              <w:tab/>
            </w:r>
            <w:r w:rsidRPr="005B6159">
              <w:rPr>
                <w:rFonts w:cs="Arial"/>
                <w:b/>
                <w:color w:val="EF5423"/>
                <w:w w:val="90"/>
                <w:szCs w:val="22"/>
                <w:lang w:eastAsia="en-US"/>
              </w:rPr>
              <w:t xml:space="preserve">CHIEF WARDEN </w:t>
            </w:r>
            <w:r w:rsidRPr="005B6159">
              <w:rPr>
                <w:rFonts w:cs="Arial"/>
                <w:b/>
                <w:w w:val="90"/>
                <w:szCs w:val="22"/>
                <w:lang w:eastAsia="en-US"/>
              </w:rPr>
              <w:t>total fire ban days / during bushfires in the local district:</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 xml:space="preserve">Inform Staff and Students of total fire ban at start of day (or day prior if possible), and update them with relevant information if required. </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 xml:space="preserve">Tune in to ABC radio or local community radio station for updates on the fire’s progress or contact the </w:t>
            </w:r>
            <w:r w:rsidRPr="005B6159">
              <w:rPr>
                <w:w w:val="90"/>
                <w:szCs w:val="22"/>
                <w:lang w:eastAsia="en-US"/>
              </w:rPr>
              <w:fldChar w:fldCharType="begin"/>
            </w:r>
            <w:r w:rsidRPr="005B6159">
              <w:rPr>
                <w:w w:val="90"/>
                <w:szCs w:val="22"/>
                <w:lang w:eastAsia="en-US"/>
              </w:rPr>
              <w:instrText xml:space="preserve"> REF Fire_Info  \* MERGEFORMAT </w:instrText>
            </w:r>
            <w:r w:rsidRPr="005B6159">
              <w:rPr>
                <w:w w:val="90"/>
                <w:szCs w:val="22"/>
                <w:lang w:eastAsia="en-US"/>
              </w:rPr>
              <w:fldChar w:fldCharType="separate"/>
            </w:r>
            <w:r w:rsidR="005E6069" w:rsidRPr="005E6069">
              <w:rPr>
                <w:w w:val="90"/>
                <w:szCs w:val="22"/>
                <w:lang w:eastAsia="en-US"/>
              </w:rPr>
              <w:t>Victorian Bushfire Information Line</w:t>
            </w:r>
            <w:r w:rsidRPr="005B6159">
              <w:rPr>
                <w:w w:val="90"/>
                <w:szCs w:val="22"/>
                <w:lang w:eastAsia="en-US"/>
              </w:rPr>
              <w:fldChar w:fldCharType="end"/>
            </w:r>
            <w:r w:rsidRPr="005B6159">
              <w:rPr>
                <w:w w:val="90"/>
                <w:szCs w:val="22"/>
                <w:lang w:eastAsia="en-US"/>
              </w:rPr>
              <w:t xml:space="preserve"> (see Emergency Contacts).</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Liaise with local Emergency Services (</w:t>
            </w:r>
            <w:r w:rsidRPr="005B6159">
              <w:rPr>
                <w:w w:val="90"/>
                <w:szCs w:val="22"/>
                <w:lang w:eastAsia="en-US"/>
              </w:rPr>
              <w:fldChar w:fldCharType="begin"/>
            </w:r>
            <w:r w:rsidRPr="005B6159">
              <w:rPr>
                <w:w w:val="90"/>
                <w:szCs w:val="22"/>
                <w:lang w:eastAsia="en-US"/>
              </w:rPr>
              <w:instrText xml:space="preserve"> REF Fire_Depart  \* CHARFORMAT  \* MERGEFORMAT </w:instrText>
            </w:r>
            <w:r w:rsidRPr="005B6159">
              <w:rPr>
                <w:w w:val="90"/>
                <w:szCs w:val="22"/>
                <w:lang w:eastAsia="en-US"/>
              </w:rPr>
              <w:fldChar w:fldCharType="separate"/>
            </w:r>
            <w:r w:rsidR="005E6069" w:rsidRPr="005E6069">
              <w:rPr>
                <w:w w:val="90"/>
                <w:szCs w:val="22"/>
                <w:lang w:eastAsia="en-US"/>
              </w:rPr>
              <w:t>CFA</w:t>
            </w:r>
            <w:r w:rsidRPr="005B6159">
              <w:rPr>
                <w:w w:val="90"/>
                <w:szCs w:val="22"/>
                <w:lang w:eastAsia="en-US"/>
              </w:rPr>
              <w:fldChar w:fldCharType="end"/>
            </w:r>
            <w:r w:rsidRPr="005B6159">
              <w:rPr>
                <w:w w:val="90"/>
                <w:szCs w:val="22"/>
                <w:lang w:eastAsia="en-US"/>
              </w:rPr>
              <w:t>, Police) to move Staff and Students to a Safer Refuge if required.</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Assess if it is safe for students to undertake outdoor activities (including outside recess / lunch breaks).</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 xml:space="preserve">Check with the SCHOOL BUS COORDINATOR, LOCAL </w:t>
            </w:r>
            <w:r w:rsidRPr="005B6159">
              <w:rPr>
                <w:w w:val="90"/>
                <w:szCs w:val="22"/>
                <w:lang w:eastAsia="en-US"/>
              </w:rPr>
              <w:fldChar w:fldCharType="begin"/>
            </w:r>
            <w:r w:rsidRPr="005B6159">
              <w:rPr>
                <w:w w:val="90"/>
                <w:szCs w:val="22"/>
                <w:lang w:eastAsia="en-US"/>
              </w:rPr>
              <w:instrText xml:space="preserve"> REF Fire_Depart  \* MERGEFORMAT </w:instrText>
            </w:r>
            <w:r w:rsidRPr="005B6159">
              <w:rPr>
                <w:w w:val="90"/>
                <w:szCs w:val="22"/>
                <w:lang w:eastAsia="en-US"/>
              </w:rPr>
              <w:fldChar w:fldCharType="separate"/>
            </w:r>
            <w:r w:rsidR="005E6069" w:rsidRPr="005E6069">
              <w:rPr>
                <w:w w:val="90"/>
                <w:szCs w:val="22"/>
                <w:lang w:eastAsia="en-US"/>
              </w:rPr>
              <w:t>CFA</w:t>
            </w:r>
            <w:r w:rsidRPr="005B6159">
              <w:rPr>
                <w:w w:val="90"/>
                <w:szCs w:val="22"/>
                <w:lang w:eastAsia="en-US"/>
              </w:rPr>
              <w:fldChar w:fldCharType="end"/>
            </w:r>
            <w:r w:rsidRPr="005B6159">
              <w:rPr>
                <w:w w:val="90"/>
                <w:szCs w:val="22"/>
                <w:lang w:eastAsia="en-US"/>
              </w:rPr>
              <w:t xml:space="preserve"> or </w:t>
            </w:r>
            <w:r w:rsidRPr="005B6159">
              <w:rPr>
                <w:w w:val="90"/>
                <w:szCs w:val="22"/>
                <w:lang w:eastAsia="en-US"/>
              </w:rPr>
              <w:fldChar w:fldCharType="begin"/>
            </w:r>
            <w:r w:rsidRPr="005B6159">
              <w:rPr>
                <w:w w:val="90"/>
                <w:szCs w:val="22"/>
                <w:lang w:eastAsia="en-US"/>
              </w:rPr>
              <w:instrText xml:space="preserve"> REF Fire_Depart  \* MERGEFORMAT </w:instrText>
            </w:r>
            <w:r w:rsidRPr="005B6159">
              <w:rPr>
                <w:w w:val="90"/>
                <w:szCs w:val="22"/>
                <w:lang w:eastAsia="en-US"/>
              </w:rPr>
              <w:fldChar w:fldCharType="separate"/>
            </w:r>
            <w:r w:rsidR="005E6069" w:rsidRPr="005E6069">
              <w:rPr>
                <w:w w:val="90"/>
                <w:szCs w:val="22"/>
                <w:lang w:eastAsia="en-US"/>
              </w:rPr>
              <w:t>CFA</w:t>
            </w:r>
            <w:r w:rsidRPr="005B6159">
              <w:rPr>
                <w:w w:val="90"/>
                <w:szCs w:val="22"/>
                <w:lang w:eastAsia="en-US"/>
              </w:rPr>
              <w:fldChar w:fldCharType="end"/>
            </w:r>
            <w:r w:rsidRPr="005B6159">
              <w:rPr>
                <w:w w:val="90"/>
                <w:szCs w:val="22"/>
                <w:lang w:eastAsia="en-US"/>
              </w:rPr>
              <w:t xml:space="preserve"> DISTRICT to ensure that there are no fires burning which may endanger your school bus route. </w:t>
            </w:r>
          </w:p>
          <w:p w:rsidR="00E47691" w:rsidRPr="005B6159" w:rsidRDefault="00E47691" w:rsidP="00E47691">
            <w:pPr>
              <w:spacing w:before="40" w:after="20" w:line="192" w:lineRule="auto"/>
              <w:ind w:left="0"/>
              <w:rPr>
                <w:w w:val="90"/>
                <w:sz w:val="6"/>
                <w:szCs w:val="6"/>
                <w:lang w:eastAsia="en-US"/>
              </w:rPr>
            </w:pPr>
          </w:p>
          <w:p w:rsidR="00E47691" w:rsidRPr="004C29E0" w:rsidRDefault="00E47691" w:rsidP="00E47691">
            <w:pPr>
              <w:widowControl w:val="0"/>
              <w:pBdr>
                <w:top w:val="single" w:sz="2" w:space="1" w:color="666699"/>
                <w:bottom w:val="single" w:sz="2" w:space="1" w:color="666699"/>
              </w:pBd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 w:right="-113"/>
              <w:rPr>
                <w:rFonts w:cs="Arial"/>
                <w:b/>
                <w:color w:val="666699"/>
                <w:w w:val="90"/>
                <w:szCs w:val="22"/>
                <w:lang w:eastAsia="en-US"/>
              </w:rPr>
            </w:pPr>
            <w:r>
              <w:rPr>
                <w:rFonts w:cs="Arial"/>
                <w:b/>
                <w:color w:val="EF5423"/>
                <w:w w:val="90"/>
                <w:szCs w:val="22"/>
                <w:lang w:eastAsia="en-US"/>
              </w:rPr>
              <w:t xml:space="preserve"> </w:t>
            </w:r>
            <w:r w:rsidRPr="005B6159">
              <w:rPr>
                <w:rFonts w:cs="Arial"/>
                <w:b/>
                <w:color w:val="EF5423"/>
                <w:w w:val="90"/>
                <w:szCs w:val="22"/>
                <w:lang w:eastAsia="en-US"/>
              </w:rPr>
              <w:t xml:space="preserve">CHIEF WARDEN </w:t>
            </w:r>
            <w:r w:rsidRPr="005B6159">
              <w:rPr>
                <w:rFonts w:cs="Arial"/>
                <w:b/>
                <w:w w:val="90"/>
                <w:szCs w:val="22"/>
                <w:lang w:eastAsia="en-US"/>
              </w:rPr>
              <w:t>upon being notified of a Bushfire:</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ind w:left="0"/>
              <w:rPr>
                <w:rFonts w:cs="Arial"/>
                <w:spacing w:val="-4"/>
                <w:w w:val="90"/>
                <w:szCs w:val="22"/>
                <w:lang w:eastAsia="en-US"/>
              </w:rPr>
            </w:pPr>
            <w:r w:rsidRPr="005B6159">
              <w:rPr>
                <w:rFonts w:cs="Arial"/>
                <w:spacing w:val="-4"/>
                <w:w w:val="90"/>
                <w:szCs w:val="22"/>
                <w:lang w:eastAsia="en-US"/>
              </w:rPr>
              <w:t>Note: Inform the Critical Incident Management Team Leader of an impending bushfire. The Critical Incident Management Plan (CIMP) contains further information on Bushfire Preparedness.</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ind w:left="0"/>
              <w:rPr>
                <w:rFonts w:cs="Arial"/>
                <w:spacing w:val="-4"/>
                <w:w w:val="90"/>
                <w:szCs w:val="22"/>
                <w:lang w:eastAsia="en-US"/>
              </w:rPr>
            </w:pPr>
            <w:r w:rsidRPr="005B6159">
              <w:rPr>
                <w:rFonts w:cs="Arial"/>
                <w:spacing w:val="-4"/>
                <w:w w:val="90"/>
                <w:szCs w:val="22"/>
                <w:lang w:eastAsia="en-US"/>
              </w:rPr>
              <w:t>This advice is generic in nature and may alter according to the circumstances. If early evacuation advice is not issued or the fire is approaching the school and it is unsafe to evacuate, everyone should as a last resort remain in the building after the following precautions are taken:</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 xml:space="preserve">Identify which buildings need to be evacuated in the case of a fire. Do not stay in portable / demountable buildings. </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Inform Emergency Services operator (000 or 112 if calling from a mobile) of building / s where staff and students will be housed. Keep in contact as fire approaches so the Emergency Services operator can direct services as they become available. The primary responsibility of staff is the safety of students.</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Issue Red Helmets and ‘Warden Duty’ cards and deploy Wardens:</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ind w:left="510" w:hanging="283"/>
              <w:rPr>
                <w:rFonts w:cs="Arial"/>
                <w:w w:val="90"/>
                <w:szCs w:val="22"/>
              </w:rPr>
            </w:pPr>
            <w:r w:rsidRPr="005B6159">
              <w:rPr>
                <w:rFonts w:cs="Arial"/>
                <w:w w:val="90"/>
                <w:szCs w:val="22"/>
              </w:rPr>
              <w:t>Direct Wardens to assemble staff and students inside (preferably bricked and tiled); away from the part of the building that will be initially exposed to the fire.</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Check attendance against class rolls once assembled.</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Turn off power and gas.</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Close all windows, doors and block crevices, cracks and gaps with wet materials (e.g. towels, clothing). Fill gutters, all sinks and washbasins with water.</w:t>
            </w:r>
          </w:p>
          <w:p w:rsidR="00E47691" w:rsidRPr="005B6159" w:rsidRDefault="00E47691" w:rsidP="00E47691">
            <w:pPr>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Once the threat has passed, direct Wardens to assess the buildings for spot fires, burning embers, casualties and report back.</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 xml:space="preserve">Designate trained, properly equipped teams (with fire fighting equipment and wearing personal protective equipment) to extinguish spot fires and burning embers where safe to do so. </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spacing w:val="-4"/>
                <w:w w:val="90"/>
                <w:szCs w:val="22"/>
              </w:rPr>
              <w:t>Remain inside until it has been established that the fire has clearly passed; evacuate the building and remain in a safe area</w:t>
            </w:r>
            <w:r w:rsidRPr="005B6159">
              <w:rPr>
                <w:rFonts w:cs="Arial"/>
                <w:w w:val="90"/>
                <w:szCs w:val="22"/>
              </w:rPr>
              <w:t>.</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color w:val="666699"/>
                <w:w w:val="90"/>
                <w:szCs w:val="22"/>
              </w:rPr>
            </w:pPr>
            <w:r w:rsidRPr="005B6159">
              <w:rPr>
                <w:rFonts w:cs="Arial"/>
                <w:spacing w:val="-4"/>
                <w:w w:val="90"/>
                <w:szCs w:val="22"/>
              </w:rPr>
              <w:t>Ensure staff / students do not hamper Emergency Services or put themselves at risk by going near damaged buildings or trees.</w:t>
            </w:r>
          </w:p>
        </w:tc>
      </w:tr>
    </w:tbl>
    <w:p w:rsidR="00E47691" w:rsidRPr="005B6159" w:rsidRDefault="00E47691" w:rsidP="00E47691">
      <w:pPr>
        <w:ind w:left="0"/>
        <w:rPr>
          <w:lang w:eastAsia="en-US"/>
        </w:rPr>
      </w:pP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67" w:name="_Toc9343080"/>
      <w:r w:rsidRPr="005B6159">
        <w:t>Flooding</w:t>
      </w:r>
      <w:bookmarkEnd w:id="165"/>
      <w:r w:rsidRPr="005B6159">
        <w:t xml:space="preserve"> PROCEDURE</w:t>
      </w:r>
      <w:bookmarkEnd w:id="16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6B3516"/>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FLOODING</w:t>
            </w:r>
          </w:p>
        </w:tc>
      </w:tr>
      <w:tr w:rsidR="00E47691" w:rsidRPr="005B6159" w:rsidTr="00E47691">
        <w:trPr>
          <w:trHeight w:val="2993"/>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r w:rsidRPr="005B6159">
              <w:rPr>
                <w:rFonts w:cs="Arial"/>
                <w:color w:val="666699"/>
                <w:w w:val="90"/>
                <w:szCs w:val="22"/>
              </w:rPr>
              <w:t xml:space="preserve"> </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B6159">
              <w:rPr>
                <w:rFonts w:cs="Arial"/>
                <w:b/>
                <w:color w:val="FF0000"/>
                <w:w w:val="90"/>
              </w:rPr>
              <w:tab/>
            </w:r>
            <w:r w:rsidRPr="00635FF1">
              <w:rPr>
                <w:rFonts w:cs="Arial"/>
                <w:b/>
                <w:color w:val="EF5423"/>
                <w:w w:val="90"/>
                <w:sz w:val="22"/>
                <w:szCs w:val="22"/>
              </w:rPr>
              <w:t>ANYONE</w:t>
            </w:r>
            <w:r w:rsidRPr="00635FF1">
              <w:rPr>
                <w:rFonts w:cs="Arial"/>
                <w:b/>
                <w:color w:val="FF0000"/>
                <w:w w:val="90"/>
                <w:sz w:val="22"/>
                <w:szCs w:val="22"/>
              </w:rPr>
              <w:t xml:space="preserve"> </w:t>
            </w:r>
            <w:r w:rsidRPr="00635FF1">
              <w:rPr>
                <w:rFonts w:cs="Arial"/>
                <w:b/>
                <w:w w:val="90"/>
                <w:sz w:val="22"/>
                <w:szCs w:val="22"/>
              </w:rPr>
              <w:t>discovering a flood:</w:t>
            </w:r>
          </w:p>
          <w:p w:rsidR="00E47691" w:rsidRPr="00635FF1"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Assist anyone </w:t>
            </w:r>
            <w:r w:rsidR="00635FF1">
              <w:rPr>
                <w:rFonts w:cs="Arial"/>
                <w:w w:val="90"/>
                <w:sz w:val="22"/>
                <w:szCs w:val="22"/>
              </w:rPr>
              <w:t>in immediate</w:t>
            </w:r>
            <w:r w:rsidRPr="00635FF1">
              <w:rPr>
                <w:rFonts w:cs="Arial"/>
                <w:w w:val="90"/>
                <w:sz w:val="22"/>
                <w:szCs w:val="22"/>
              </w:rPr>
              <w:t xml:space="preserve"> danger, if safe to do so.</w:t>
            </w:r>
          </w:p>
          <w:p w:rsidR="00E47691" w:rsidRPr="00635FF1"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RAISE THE ALARM: Notify </w:t>
            </w:r>
            <w:r w:rsidRPr="00635FF1">
              <w:rPr>
                <w:rFonts w:cs="Arial"/>
                <w:w w:val="90"/>
                <w:szCs w:val="22"/>
              </w:rPr>
              <w:fldChar w:fldCharType="begin"/>
            </w:r>
            <w:r w:rsidRPr="00635FF1">
              <w:rPr>
                <w:rFonts w:cs="Arial"/>
                <w:w w:val="90"/>
                <w:sz w:val="22"/>
                <w:szCs w:val="22"/>
              </w:rPr>
              <w:instrText xml:space="preserve"> REF  notify  \* CHARFORMAT  \* CHARFORMAT  \* MERGEFORMAT </w:instrText>
            </w:r>
            <w:r w:rsidRPr="00635FF1">
              <w:rPr>
                <w:rFonts w:cs="Arial"/>
                <w:w w:val="90"/>
                <w:szCs w:val="22"/>
              </w:rPr>
              <w:fldChar w:fldCharType="separate"/>
            </w:r>
            <w:r w:rsidR="005E6069" w:rsidRPr="005E6069">
              <w:rPr>
                <w:rFonts w:cs="Arial"/>
                <w:w w:val="90"/>
                <w:sz w:val="22"/>
                <w:szCs w:val="22"/>
              </w:rPr>
              <w:t>the Office (03 5033 2541)</w:t>
            </w:r>
            <w:r w:rsidRPr="00635FF1">
              <w:rPr>
                <w:rFonts w:cs="Arial"/>
                <w:w w:val="90"/>
                <w:szCs w:val="22"/>
              </w:rPr>
              <w:fldChar w:fldCharType="end"/>
            </w:r>
            <w:r w:rsidRPr="00635FF1">
              <w:rPr>
                <w:rFonts w:cs="Arial"/>
                <w:w w:val="90"/>
                <w:sz w:val="22"/>
                <w:szCs w:val="22"/>
              </w:rPr>
              <w:t xml:space="preserve"> and give details of the location and extent of the emergency.</w:t>
            </w:r>
          </w:p>
          <w:p w:rsidR="00E47691" w:rsidRPr="00635FF1"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Alert anyone in the affected area.</w:t>
            </w:r>
          </w:p>
          <w:p w:rsidR="00E47691" w:rsidRPr="00635FF1"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80"/>
                <w:sz w:val="22"/>
                <w:szCs w:val="22"/>
              </w:rPr>
            </w:pPr>
            <w:r w:rsidRPr="00635FF1">
              <w:rPr>
                <w:rFonts w:cs="Arial"/>
                <w:w w:val="90"/>
                <w:sz w:val="22"/>
                <w:szCs w:val="22"/>
              </w:rPr>
              <w:t>Commence evacuation via the closest safe exit.</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635FF1">
              <w:rPr>
                <w:rFonts w:cs="Arial"/>
                <w:b/>
                <w:color w:val="FF0000"/>
                <w:w w:val="90"/>
                <w:sz w:val="22"/>
                <w:szCs w:val="22"/>
              </w:rPr>
              <w:tab/>
            </w:r>
            <w:r w:rsidRPr="00635FF1">
              <w:rPr>
                <w:rFonts w:cs="Arial"/>
                <w:b/>
                <w:color w:val="EF5423"/>
                <w:w w:val="90"/>
                <w:sz w:val="22"/>
                <w:szCs w:val="22"/>
              </w:rPr>
              <w:t>CHIEF WARDEN</w:t>
            </w:r>
            <w:r w:rsidRPr="00635FF1">
              <w:rPr>
                <w:rFonts w:cs="Arial"/>
                <w:b/>
                <w:color w:val="FF0000"/>
                <w:w w:val="90"/>
                <w:sz w:val="22"/>
                <w:szCs w:val="22"/>
              </w:rPr>
              <w:t xml:space="preserve"> </w:t>
            </w:r>
            <w:r w:rsidRPr="00635FF1">
              <w:rPr>
                <w:rFonts w:cs="Arial"/>
                <w:b/>
                <w:w w:val="90"/>
                <w:sz w:val="22"/>
                <w:szCs w:val="22"/>
              </w:rPr>
              <w:t>upon being notified of a flood:</w:t>
            </w:r>
          </w:p>
          <w:p w:rsidR="00E47691" w:rsidRPr="00635FF1" w:rsidRDefault="00E47691" w:rsidP="00E47691">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Collect necessary keys and proceed to the Emergency Warning System / PA Panel in </w:t>
            </w:r>
            <w:r w:rsidRPr="00635FF1">
              <w:rPr>
                <w:rFonts w:cs="Arial"/>
                <w:w w:val="90"/>
                <w:szCs w:val="22"/>
              </w:rPr>
              <w:fldChar w:fldCharType="begin"/>
            </w:r>
            <w:r w:rsidRPr="00635FF1">
              <w:rPr>
                <w:rFonts w:cs="Arial"/>
                <w:w w:val="90"/>
                <w:sz w:val="22"/>
                <w:szCs w:val="22"/>
              </w:rPr>
              <w:instrText xml:space="preserve"> REF  control_point  \* CHARFORMAT  \* CHARFORMAT  \* MERGEFORMAT </w:instrText>
            </w:r>
            <w:r w:rsidRPr="00635FF1">
              <w:rPr>
                <w:rFonts w:cs="Arial"/>
                <w:w w:val="90"/>
                <w:szCs w:val="22"/>
              </w:rPr>
              <w:fldChar w:fldCharType="separate"/>
            </w:r>
            <w:r w:rsidR="005E6069" w:rsidRPr="005E6069">
              <w:rPr>
                <w:rFonts w:cs="Arial"/>
                <w:w w:val="90"/>
                <w:sz w:val="22"/>
                <w:szCs w:val="22"/>
              </w:rPr>
              <w:t>the Office</w:t>
            </w:r>
            <w:r w:rsidRPr="00635FF1">
              <w:rPr>
                <w:rFonts w:cs="Arial"/>
                <w:w w:val="90"/>
                <w:szCs w:val="22"/>
              </w:rPr>
              <w:fldChar w:fldCharType="end"/>
            </w:r>
            <w:r w:rsidRPr="00635FF1">
              <w:rPr>
                <w:rFonts w:cs="Arial"/>
                <w:w w:val="90"/>
                <w:sz w:val="22"/>
                <w:szCs w:val="22"/>
              </w:rPr>
              <w:t xml:space="preserve"> (Emergency Control Point). </w:t>
            </w:r>
          </w:p>
          <w:p w:rsidR="00E47691" w:rsidRPr="00635FF1" w:rsidRDefault="00E47691" w:rsidP="00E47691">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Activate the ECO.</w:t>
            </w:r>
          </w:p>
          <w:p w:rsidR="00E47691" w:rsidRPr="00635FF1" w:rsidRDefault="00E47691" w:rsidP="00E47691">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Wardens to take control of the situation, assess the area for hazards and keep people out of the flooded area.</w:t>
            </w:r>
          </w:p>
          <w:p w:rsidR="00E47691" w:rsidRPr="00635FF1" w:rsidRDefault="00E47691" w:rsidP="00E47691">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required, direct the Communications Officer to call the Fire Brigade.</w:t>
            </w:r>
          </w:p>
          <w:p w:rsidR="00E47691" w:rsidRPr="00635FF1"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Determine the nature of the flood (water main / roof damage / sewerage / etc) and shut off the source and / or contact the relevant maintenance provider (see EMERGENCY CONTACTS).</w:t>
            </w:r>
          </w:p>
          <w:p w:rsidR="00E47691" w:rsidRPr="00635FF1"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If the flood is external, commence lockdown (see </w:t>
            </w:r>
            <w:r w:rsidRPr="00635FF1">
              <w:rPr>
                <w:rFonts w:cs="Arial"/>
                <w:b/>
                <w:color w:val="EF5423"/>
                <w:w w:val="90"/>
                <w:sz w:val="22"/>
                <w:szCs w:val="22"/>
              </w:rPr>
              <w:t>LOCKDOWN PROCEDURE</w:t>
            </w:r>
            <w:r w:rsidRPr="00635FF1">
              <w:rPr>
                <w:rFonts w:cs="Arial"/>
                <w:w w:val="90"/>
                <w:sz w:val="22"/>
                <w:szCs w:val="22"/>
              </w:rPr>
              <w:t>).</w:t>
            </w:r>
          </w:p>
          <w:p w:rsidR="00E47691" w:rsidRPr="00635FF1"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If the flood is internal, commence evacuation (see </w:t>
            </w:r>
            <w:r w:rsidRPr="00635FF1">
              <w:rPr>
                <w:rFonts w:cs="Arial"/>
                <w:b/>
                <w:color w:val="EF5423"/>
                <w:w w:val="90"/>
                <w:sz w:val="22"/>
                <w:szCs w:val="22"/>
              </w:rPr>
              <w:t>EVACUATION PROCEDURE</w:t>
            </w:r>
            <w:r w:rsidRPr="00635FF1">
              <w:rPr>
                <w:rFonts w:cs="Arial"/>
                <w:w w:val="90"/>
                <w:sz w:val="22"/>
                <w:szCs w:val="22"/>
              </w:rPr>
              <w:t>).</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tc>
      </w:tr>
    </w:tbl>
    <w:p w:rsidR="00E47691" w:rsidRPr="005B6159" w:rsidRDefault="00E47691" w:rsidP="00E47691">
      <w:pPr>
        <w:pStyle w:val="Heading2"/>
        <w:numPr>
          <w:ilvl w:val="0"/>
          <w:numId w:val="0"/>
        </w:numPr>
      </w:pPr>
      <w:bookmarkStart w:id="168" w:name="_Toc387675527"/>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69" w:name="_Toc9343081"/>
      <w:r w:rsidRPr="005B6159">
        <w:t>Adverse Weather</w:t>
      </w:r>
      <w:bookmarkEnd w:id="168"/>
      <w:r w:rsidRPr="005B6159">
        <w:t xml:space="preserve"> PROCEDURE</w:t>
      </w:r>
      <w:bookmarkEnd w:id="16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6B3516"/>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ADVERSE WEATHER</w:t>
            </w:r>
          </w:p>
        </w:tc>
      </w:tr>
      <w:tr w:rsidR="00E47691" w:rsidRPr="005B6159" w:rsidTr="00E47691">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 w:val="22"/>
                <w:szCs w:val="22"/>
              </w:rPr>
            </w:pPr>
            <w:r w:rsidRPr="005E716E">
              <w:rPr>
                <w:rFonts w:cs="Arial"/>
                <w:b/>
                <w:color w:val="FF0000"/>
                <w:w w:val="90"/>
                <w:sz w:val="22"/>
                <w:szCs w:val="22"/>
              </w:rPr>
              <w:tab/>
            </w:r>
            <w:r w:rsidRPr="005E716E">
              <w:rPr>
                <w:rFonts w:cs="Arial"/>
                <w:b/>
                <w:color w:val="EF5423"/>
                <w:w w:val="90"/>
                <w:sz w:val="22"/>
                <w:szCs w:val="22"/>
              </w:rPr>
              <w:t>EVERYONE</w:t>
            </w:r>
            <w:r w:rsidRPr="005E716E">
              <w:rPr>
                <w:rFonts w:cs="Arial"/>
                <w:b/>
                <w:color w:val="FF0000"/>
                <w:w w:val="90"/>
                <w:sz w:val="22"/>
                <w:szCs w:val="22"/>
              </w:rPr>
              <w:t xml:space="preserve"> </w:t>
            </w:r>
            <w:r w:rsidRPr="005E716E">
              <w:rPr>
                <w:rFonts w:cs="Arial"/>
                <w:b/>
                <w:w w:val="90"/>
                <w:sz w:val="22"/>
                <w:szCs w:val="22"/>
              </w:rPr>
              <w:t>during Adverse Weather:</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Try to remain calm.</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Move away from windows, mirrors, bookcases and items that may fall.</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indoors, seek shelter under a desk or table or move to an interior room corner, sit down and protect your face and head with your arms.</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outside seek shelter.</w:t>
            </w:r>
          </w:p>
          <w:p w:rsidR="00E47691" w:rsidRPr="005E716E" w:rsidRDefault="00E47691" w:rsidP="00E47691">
            <w:pPr>
              <w:numPr>
                <w:ilvl w:val="0"/>
                <w:numId w:val="20"/>
              </w:numPr>
              <w:spacing w:before="0" w:after="0"/>
              <w:rPr>
                <w:w w:val="90"/>
                <w:sz w:val="22"/>
                <w:szCs w:val="22"/>
              </w:rPr>
            </w:pPr>
            <w:r w:rsidRPr="005E716E">
              <w:rPr>
                <w:rFonts w:cs="Arial"/>
                <w:w w:val="90"/>
                <w:sz w:val="22"/>
                <w:szCs w:val="22"/>
              </w:rPr>
              <w:t>Await instructions from the Chief Warden.</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during and after adverse weather:</w:t>
            </w:r>
          </w:p>
          <w:p w:rsidR="00E47691" w:rsidRPr="005E716E" w:rsidRDefault="00E47691" w:rsidP="00E47691">
            <w:pPr>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Collect necessary keys and proceed to the Emergency Warning System / PA Panel in </w:t>
            </w:r>
            <w:r w:rsidRPr="005E716E">
              <w:rPr>
                <w:rFonts w:cs="Arial"/>
                <w:w w:val="90"/>
                <w:szCs w:val="22"/>
              </w:rPr>
              <w:fldChar w:fldCharType="begin"/>
            </w:r>
            <w:r w:rsidRPr="005E716E">
              <w:rPr>
                <w:rFonts w:cs="Arial"/>
                <w:w w:val="90"/>
                <w:sz w:val="22"/>
                <w:szCs w:val="22"/>
              </w:rPr>
              <w:instrText xml:space="preserve"> REF  control_point  \* CHARFORMAT  \* CHARFORMAT  \* MERGEFORMAT </w:instrText>
            </w:r>
            <w:r w:rsidRPr="005E716E">
              <w:rPr>
                <w:rFonts w:cs="Arial"/>
                <w:w w:val="90"/>
                <w:szCs w:val="22"/>
              </w:rPr>
              <w:fldChar w:fldCharType="separate"/>
            </w:r>
            <w:r w:rsidR="005E6069" w:rsidRPr="005E6069">
              <w:rPr>
                <w:rFonts w:cs="Arial"/>
                <w:w w:val="90"/>
                <w:sz w:val="22"/>
                <w:szCs w:val="22"/>
              </w:rPr>
              <w:t>the Office</w:t>
            </w:r>
            <w:r w:rsidRPr="005E716E">
              <w:rPr>
                <w:rFonts w:cs="Arial"/>
                <w:w w:val="90"/>
                <w:szCs w:val="22"/>
              </w:rPr>
              <w:fldChar w:fldCharType="end"/>
            </w:r>
            <w:r w:rsidRPr="005E716E">
              <w:rPr>
                <w:rFonts w:cs="Arial"/>
                <w:w w:val="90"/>
                <w:sz w:val="22"/>
                <w:szCs w:val="22"/>
              </w:rPr>
              <w:t xml:space="preserve"> (Emergency Control Point). </w:t>
            </w:r>
          </w:p>
          <w:p w:rsidR="00E47691" w:rsidRPr="005E716E"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Activate the ECO.</w:t>
            </w:r>
          </w:p>
          <w:p w:rsidR="00E47691" w:rsidRPr="005E716E" w:rsidRDefault="00E47691" w:rsidP="00E47691">
            <w:pPr>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external, commence lockdown (see </w:t>
            </w:r>
            <w:r w:rsidRPr="005E716E">
              <w:rPr>
                <w:rFonts w:cs="Arial"/>
                <w:b/>
                <w:color w:val="EF5423"/>
                <w:w w:val="90"/>
                <w:sz w:val="22"/>
                <w:szCs w:val="22"/>
              </w:rPr>
              <w:t>LOCKDOWN PROCEDURE</w:t>
            </w:r>
            <w:r w:rsidRPr="005E716E">
              <w:rPr>
                <w:rFonts w:cs="Arial"/>
                <w:w w:val="90"/>
                <w:sz w:val="22"/>
                <w:szCs w:val="22"/>
              </w:rPr>
              <w:t>).</w:t>
            </w:r>
          </w:p>
          <w:p w:rsidR="00E47691" w:rsidRPr="005E716E" w:rsidRDefault="00E47691" w:rsidP="00E47691">
            <w:pPr>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Once the threat has passed, direct Wardens to assess the buildings for casualties, building damage and hazards and report back.</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r w:rsidRPr="005E716E">
              <w:rPr>
                <w:rFonts w:cs="Arial"/>
                <w:w w:val="90"/>
                <w:sz w:val="22"/>
                <w:szCs w:val="22"/>
              </w:rPr>
              <w:t>If any building damage or hazards are identified, commence evacuation (see</w:t>
            </w:r>
            <w:r w:rsidRPr="005E716E">
              <w:rPr>
                <w:rFonts w:cs="Arial"/>
                <w:b/>
                <w:w w:val="90"/>
                <w:sz w:val="22"/>
                <w:szCs w:val="22"/>
              </w:rPr>
              <w:t xml:space="preserve"> </w:t>
            </w:r>
            <w:r w:rsidRPr="005E716E">
              <w:rPr>
                <w:rFonts w:cs="Arial"/>
                <w:w w:val="90"/>
                <w:sz w:val="22"/>
                <w:szCs w:val="22"/>
              </w:rPr>
              <w:t xml:space="preserve">the </w:t>
            </w:r>
            <w:r w:rsidRPr="005E716E">
              <w:rPr>
                <w:rFonts w:cs="Arial"/>
                <w:b/>
                <w:color w:val="EF5423"/>
                <w:w w:val="90"/>
                <w:sz w:val="22"/>
                <w:szCs w:val="22"/>
              </w:rPr>
              <w:t>EVACUATION PROCEDURE</w:t>
            </w:r>
            <w:r w:rsidRPr="005E716E">
              <w:rPr>
                <w:rFonts w:cs="Arial"/>
                <w:w w:val="90"/>
                <w:sz w:val="22"/>
                <w:szCs w:val="22"/>
              </w:rPr>
              <w:t>).</w:t>
            </w:r>
          </w:p>
        </w:tc>
      </w:tr>
    </w:tbl>
    <w:p w:rsidR="00E47691" w:rsidRPr="005B6159" w:rsidRDefault="00E47691" w:rsidP="00E47691">
      <w:pPr>
        <w:pStyle w:val="Heading2"/>
        <w:ind w:left="0" w:firstLine="0"/>
      </w:pPr>
      <w:bookmarkStart w:id="170" w:name="_Toc9343082"/>
      <w:bookmarkStart w:id="171" w:name="_Toc387675530"/>
      <w:r>
        <w:t>Fallen tree / Structural failure</w:t>
      </w:r>
      <w:r w:rsidRPr="005B6159">
        <w:t xml:space="preserve"> PROCEDURE</w:t>
      </w:r>
      <w:bookmarkEnd w:id="170"/>
    </w:p>
    <w:tbl>
      <w:tblPr>
        <w:tblW w:w="0" w:type="auto"/>
        <w:tblInd w:w="108" w:type="dxa"/>
        <w:tblLayout w:type="fixed"/>
        <w:tblLook w:val="01E0" w:firstRow="1" w:lastRow="1" w:firstColumn="1" w:lastColumn="1" w:noHBand="0" w:noVBand="0"/>
      </w:tblPr>
      <w:tblGrid>
        <w:gridCol w:w="9180"/>
      </w:tblGrid>
      <w:tr w:rsidR="00E47691" w:rsidRPr="005B6159" w:rsidTr="00E47691">
        <w:trPr>
          <w:cantSplit/>
          <w:trHeight w:val="441"/>
        </w:trPr>
        <w:tc>
          <w:tcPr>
            <w:tcW w:w="9180" w:type="dxa"/>
            <w:shd w:val="clear" w:color="auto" w:fill="6B3516"/>
            <w:vAlign w:val="center"/>
          </w:tcPr>
          <w:p w:rsidR="00E47691" w:rsidRPr="005B6159" w:rsidRDefault="00E47691" w:rsidP="00E47691">
            <w:pPr>
              <w:tabs>
                <w:tab w:val="right" w:pos="7517"/>
              </w:tabs>
              <w:spacing w:before="0" w:after="0"/>
              <w:ind w:left="113"/>
              <w:rPr>
                <w:color w:val="FFFF00"/>
                <w:w w:val="90"/>
                <w:sz w:val="20"/>
                <w:lang w:eastAsia="en-US"/>
              </w:rPr>
            </w:pPr>
            <w:r>
              <w:rPr>
                <w:b/>
                <w:color w:val="FFFFFF" w:themeColor="background1"/>
                <w:w w:val="90"/>
                <w:sz w:val="28"/>
                <w:szCs w:val="28"/>
                <w:lang w:eastAsia="en-US"/>
              </w:rPr>
              <w:t>FALLEN TREE / STRUCTURAL FAILURE</w:t>
            </w:r>
          </w:p>
        </w:tc>
      </w:tr>
      <w:tr w:rsidR="00E47691" w:rsidRPr="005B6159" w:rsidTr="00E47691">
        <w:trPr>
          <w:cantSplit/>
          <w:trHeight w:hRule="exact" w:val="6231"/>
        </w:trPr>
        <w:tc>
          <w:tcPr>
            <w:tcW w:w="9180" w:type="dxa"/>
          </w:tcPr>
          <w:p w:rsidR="00E47691" w:rsidRPr="005B6159" w:rsidRDefault="00E47691" w:rsidP="00E47691">
            <w:pPr>
              <w:spacing w:before="30" w:after="0" w:line="185" w:lineRule="auto"/>
              <w:ind w:left="0"/>
              <w:rPr>
                <w:rFonts w:cs="Arial"/>
                <w:color w:val="666699"/>
                <w:w w:val="90"/>
                <w:szCs w:val="24"/>
                <w:lang w:eastAsia="en-US"/>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lang w:eastAsia="en-US"/>
              </w:rPr>
            </w:pPr>
            <w:r w:rsidRPr="005E716E">
              <w:rPr>
                <w:rFonts w:cs="Arial"/>
                <w:b/>
                <w:color w:val="FF0000"/>
                <w:w w:val="90"/>
                <w:szCs w:val="22"/>
                <w:lang w:eastAsia="en-US"/>
              </w:rPr>
              <w:tab/>
            </w:r>
            <w:r w:rsidRPr="005E716E">
              <w:rPr>
                <w:rFonts w:cs="Arial"/>
                <w:b/>
                <w:color w:val="EF5423"/>
                <w:w w:val="90"/>
                <w:szCs w:val="22"/>
                <w:lang w:eastAsia="en-US"/>
              </w:rPr>
              <w:t>ANYONE</w:t>
            </w:r>
            <w:r w:rsidRPr="005E716E">
              <w:rPr>
                <w:rFonts w:cs="Arial"/>
                <w:b/>
                <w:color w:val="FF0000"/>
                <w:w w:val="90"/>
                <w:szCs w:val="22"/>
                <w:lang w:eastAsia="en-US"/>
              </w:rPr>
              <w:t xml:space="preserve"> </w:t>
            </w:r>
            <w:r w:rsidRPr="005E716E">
              <w:rPr>
                <w:rFonts w:cs="Arial"/>
                <w:b/>
                <w:w w:val="90"/>
                <w:szCs w:val="22"/>
                <w:lang w:eastAsia="en-US"/>
              </w:rPr>
              <w:t>upon discovering a Fallen Tree / Structural Failure:</w:t>
            </w:r>
          </w:p>
          <w:p w:rsidR="00E47691" w:rsidRPr="005E716E" w:rsidRDefault="00E47691" w:rsidP="00E47691">
            <w:pPr>
              <w:numPr>
                <w:ilvl w:val="0"/>
                <w:numId w:val="20"/>
              </w:numPr>
              <w:spacing w:before="40" w:after="20" w:line="192" w:lineRule="auto"/>
              <w:rPr>
                <w:w w:val="90"/>
                <w:szCs w:val="22"/>
                <w:lang w:eastAsia="en-US"/>
              </w:rPr>
            </w:pPr>
            <w:r w:rsidRPr="005E716E">
              <w:rPr>
                <w:w w:val="90"/>
                <w:szCs w:val="22"/>
                <w:lang w:eastAsia="en-US"/>
              </w:rPr>
              <w:t>Assist anyone in immediate danger, if safe to do so.</w:t>
            </w:r>
          </w:p>
          <w:p w:rsidR="00E47691" w:rsidRPr="005E716E" w:rsidRDefault="00E47691" w:rsidP="00E47691">
            <w:pPr>
              <w:numPr>
                <w:ilvl w:val="0"/>
                <w:numId w:val="20"/>
              </w:numPr>
              <w:spacing w:before="40" w:after="20" w:line="192" w:lineRule="auto"/>
              <w:rPr>
                <w:w w:val="90"/>
                <w:szCs w:val="22"/>
                <w:lang w:eastAsia="en-US"/>
              </w:rPr>
            </w:pPr>
            <w:r w:rsidRPr="005E716E">
              <w:rPr>
                <w:w w:val="90"/>
                <w:szCs w:val="22"/>
                <w:lang w:eastAsia="en-US"/>
              </w:rPr>
              <w:t xml:space="preserve">RAISE THE ALARM: Notify </w:t>
            </w:r>
            <w:r w:rsidRPr="005E716E">
              <w:rPr>
                <w:w w:val="90"/>
                <w:szCs w:val="22"/>
                <w:lang w:eastAsia="en-US"/>
              </w:rPr>
              <w:fldChar w:fldCharType="begin"/>
            </w:r>
            <w:r w:rsidRPr="005E716E">
              <w:rPr>
                <w:w w:val="90"/>
                <w:szCs w:val="22"/>
                <w:lang w:eastAsia="en-US"/>
              </w:rPr>
              <w:instrText xml:space="preserve"> REF  notify  \* CHARFORMAT  \* CHARFORMAT  \* MERGEFORMAT </w:instrText>
            </w:r>
            <w:r w:rsidRPr="005E716E">
              <w:rPr>
                <w:w w:val="90"/>
                <w:szCs w:val="22"/>
                <w:lang w:eastAsia="en-US"/>
              </w:rPr>
              <w:fldChar w:fldCharType="separate"/>
            </w:r>
            <w:r w:rsidR="005E6069" w:rsidRPr="005E6069">
              <w:rPr>
                <w:w w:val="90"/>
                <w:szCs w:val="22"/>
                <w:lang w:eastAsia="en-US"/>
              </w:rPr>
              <w:t>the Office (03 5033 2541)</w:t>
            </w:r>
            <w:r w:rsidRPr="005E716E">
              <w:rPr>
                <w:w w:val="90"/>
                <w:szCs w:val="22"/>
                <w:lang w:eastAsia="en-US"/>
              </w:rPr>
              <w:fldChar w:fldCharType="end"/>
            </w:r>
            <w:r w:rsidRPr="005E716E">
              <w:rPr>
                <w:w w:val="90"/>
                <w:szCs w:val="22"/>
                <w:lang w:eastAsia="en-US"/>
              </w:rPr>
              <w:t xml:space="preserve"> and give details of the threat.</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Cs w:val="22"/>
                <w:lang w:eastAsia="en-US"/>
              </w:rPr>
            </w:pPr>
            <w:r w:rsidRPr="005E716E">
              <w:rPr>
                <w:rFonts w:cs="Arial"/>
                <w:b/>
                <w:color w:val="FF0000"/>
                <w:w w:val="90"/>
                <w:szCs w:val="22"/>
                <w:lang w:eastAsia="en-US"/>
              </w:rPr>
              <w:t xml:space="preserve"> </w:t>
            </w:r>
            <w:r w:rsidRPr="005E716E">
              <w:rPr>
                <w:rFonts w:cs="Arial"/>
                <w:b/>
                <w:color w:val="EF5423"/>
                <w:w w:val="90"/>
                <w:szCs w:val="22"/>
                <w:lang w:eastAsia="en-US"/>
              </w:rPr>
              <w:t xml:space="preserve">CHIEF WARDEN </w:t>
            </w:r>
            <w:r w:rsidRPr="005E716E">
              <w:rPr>
                <w:rFonts w:cs="Arial"/>
                <w:b/>
                <w:w w:val="90"/>
                <w:szCs w:val="22"/>
                <w:lang w:eastAsia="en-US"/>
              </w:rPr>
              <w:t>once notified of a Fallen Tree / Structural Failure:</w:t>
            </w:r>
          </w:p>
          <w:p w:rsidR="00E47691" w:rsidRPr="005E716E"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 xml:space="preserve">Deploy a Warden to assess the affected area for casualties, anyone trapped, building damage and hazards and report back. </w:t>
            </w:r>
          </w:p>
          <w:p w:rsidR="00E47691" w:rsidRPr="005E716E"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Ensure First Aiders attend any casualties.</w:t>
            </w:r>
          </w:p>
          <w:p w:rsidR="00E47691" w:rsidRPr="005E716E"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after="0" w:line="192" w:lineRule="auto"/>
              <w:rPr>
                <w:rFonts w:cs="Arial"/>
                <w:spacing w:val="-6"/>
                <w:w w:val="82"/>
                <w:szCs w:val="22"/>
                <w:lang w:eastAsia="en-US"/>
              </w:rPr>
            </w:pPr>
            <w:r w:rsidRPr="005E716E">
              <w:rPr>
                <w:rFonts w:cs="Arial"/>
                <w:w w:val="90"/>
                <w:szCs w:val="22"/>
              </w:rPr>
              <w:t>If a building is damaged or hazards are identified that threaten occupants inside buildings, commence evacuation (see</w:t>
            </w:r>
            <w:r w:rsidRPr="005E716E">
              <w:rPr>
                <w:b/>
                <w:spacing w:val="-6"/>
                <w:w w:val="82"/>
                <w:szCs w:val="22"/>
                <w:lang w:eastAsia="en-US"/>
              </w:rPr>
              <w:t xml:space="preserve"> </w:t>
            </w:r>
            <w:r w:rsidRPr="005E716E">
              <w:rPr>
                <w:rFonts w:cs="Arial"/>
                <w:b/>
                <w:color w:val="EF5423"/>
                <w:w w:val="90"/>
                <w:szCs w:val="22"/>
              </w:rPr>
              <w:t>EVACUATION PROCEDURE</w:t>
            </w:r>
            <w:r w:rsidRPr="005E716E">
              <w:rPr>
                <w:spacing w:val="-6"/>
                <w:w w:val="82"/>
                <w:szCs w:val="22"/>
                <w:lang w:eastAsia="en-US"/>
              </w:rPr>
              <w:t>).</w:t>
            </w:r>
          </w:p>
          <w:p w:rsidR="00E47691" w:rsidRPr="005B6159"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jc w:val="both"/>
              <w:rPr>
                <w:rFonts w:cs="Arial"/>
                <w:color w:val="666699"/>
                <w:w w:val="90"/>
                <w:szCs w:val="24"/>
                <w:lang w:eastAsia="en-US"/>
              </w:rPr>
            </w:pPr>
            <w:r w:rsidRPr="005E716E">
              <w:rPr>
                <w:rFonts w:cs="Arial"/>
                <w:w w:val="90"/>
                <w:szCs w:val="22"/>
              </w:rPr>
              <w:t>If anyone is trapped or suspected of being trapped, call the Fire Brigade ‘000’ (Fire Brigade is equipped for rescue).</w:t>
            </w:r>
          </w:p>
        </w:tc>
      </w:tr>
    </w:tbl>
    <w:p w:rsidR="00E47691" w:rsidRPr="005B6159" w:rsidRDefault="00E47691" w:rsidP="00E47691">
      <w:pPr>
        <w:ind w:left="0"/>
        <w:rPr>
          <w:lang w:eastAsia="en-US"/>
        </w:rPr>
      </w:pPr>
      <w:r w:rsidRPr="005B6159">
        <w:rPr>
          <w:lang w:eastAsia="en-US"/>
        </w:rPr>
        <w:br w:type="textWrapping" w:clear="all"/>
      </w: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72" w:name="_Toc9343083"/>
      <w:r w:rsidRPr="005B6159">
        <w:t>Earthquake</w:t>
      </w:r>
      <w:bookmarkEnd w:id="171"/>
      <w:r w:rsidRPr="005B6159">
        <w:t xml:space="preserve"> PROCEDURE</w:t>
      </w:r>
      <w:bookmarkEnd w:id="17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6B3516"/>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EARTHQUAKE</w:t>
            </w:r>
          </w:p>
        </w:tc>
      </w:tr>
      <w:tr w:rsidR="00E47691" w:rsidRPr="005B6159" w:rsidTr="00E47691">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EVERYONE</w:t>
            </w:r>
            <w:r w:rsidRPr="005E716E">
              <w:rPr>
                <w:rFonts w:cs="Arial"/>
                <w:b/>
                <w:color w:val="FF0000"/>
                <w:w w:val="90"/>
                <w:sz w:val="22"/>
                <w:szCs w:val="22"/>
              </w:rPr>
              <w:t xml:space="preserve"> </w:t>
            </w:r>
            <w:r w:rsidRPr="005E716E">
              <w:rPr>
                <w:rFonts w:cs="Arial"/>
                <w:b/>
                <w:w w:val="90"/>
                <w:sz w:val="22"/>
                <w:szCs w:val="22"/>
              </w:rPr>
              <w:t>during an earthquake:</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Try to remain calm.</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Move away from windows, mirrors, bookcases and items that may fall.</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indoors, seek shelter under a desk or table or move to a room corner, sit down and protect your face and head with your arms.</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outside, move to an open space away from buildings, power lines and trees that may fall.</w:t>
            </w:r>
          </w:p>
          <w:p w:rsidR="00E47691" w:rsidRPr="005E716E"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Await instructions from the Chief Warden.</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after an earthquake:</w:t>
            </w:r>
          </w:p>
          <w:p w:rsidR="00E47691" w:rsidRPr="005E716E"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Direct Wardens to assess the buildings for casualties, building damage and hazards and report back.</w:t>
            </w:r>
          </w:p>
          <w:p w:rsidR="00E47691" w:rsidRPr="005B6159"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5E716E">
              <w:rPr>
                <w:w w:val="90"/>
                <w:sz w:val="22"/>
                <w:szCs w:val="22"/>
              </w:rPr>
              <w:t xml:space="preserve">If any </w:t>
            </w:r>
            <w:r w:rsidRPr="005E716E">
              <w:rPr>
                <w:rFonts w:cs="Arial"/>
                <w:w w:val="90"/>
                <w:sz w:val="22"/>
                <w:szCs w:val="22"/>
              </w:rPr>
              <w:t>building</w:t>
            </w:r>
            <w:r w:rsidRPr="005E716E">
              <w:rPr>
                <w:w w:val="90"/>
                <w:sz w:val="22"/>
                <w:szCs w:val="22"/>
              </w:rPr>
              <w:t xml:space="preserve"> damage or </w:t>
            </w:r>
            <w:r w:rsidR="005E716E">
              <w:rPr>
                <w:w w:val="90"/>
                <w:sz w:val="22"/>
                <w:szCs w:val="22"/>
              </w:rPr>
              <w:t>hazards are identified, commence</w:t>
            </w:r>
            <w:r w:rsidRPr="005E716E">
              <w:rPr>
                <w:w w:val="90"/>
                <w:sz w:val="22"/>
                <w:szCs w:val="22"/>
              </w:rPr>
              <w:t xml:space="preserve"> evacuation (see</w:t>
            </w:r>
            <w:r w:rsidRPr="005E716E">
              <w:rPr>
                <w:b/>
                <w:w w:val="90"/>
                <w:sz w:val="22"/>
                <w:szCs w:val="22"/>
              </w:rPr>
              <w:t xml:space="preserve"> </w:t>
            </w:r>
            <w:r w:rsidRPr="005E716E">
              <w:rPr>
                <w:w w:val="90"/>
                <w:sz w:val="22"/>
                <w:szCs w:val="22"/>
              </w:rPr>
              <w:t xml:space="preserve">the </w:t>
            </w:r>
            <w:r w:rsidRPr="005E716E">
              <w:rPr>
                <w:b/>
                <w:color w:val="EF5423"/>
                <w:w w:val="90"/>
                <w:sz w:val="22"/>
                <w:szCs w:val="22"/>
              </w:rPr>
              <w:t>EVACUATION PROCEDURE</w:t>
            </w:r>
            <w:r w:rsidRPr="005E716E">
              <w:rPr>
                <w:w w:val="90"/>
                <w:sz w:val="22"/>
                <w:szCs w:val="22"/>
              </w:rPr>
              <w:t>).</w:t>
            </w:r>
          </w:p>
        </w:tc>
      </w:tr>
    </w:tbl>
    <w:p w:rsidR="00E47691" w:rsidRPr="005B6159" w:rsidRDefault="00E47691" w:rsidP="00E47691">
      <w:pPr>
        <w:spacing w:before="0" w:after="0"/>
        <w:ind w:left="0"/>
      </w:pPr>
    </w:p>
    <w:p w:rsidR="00E47691" w:rsidRPr="005B6159" w:rsidRDefault="00E47691" w:rsidP="00E47691">
      <w:pPr>
        <w:spacing w:before="0" w:after="0"/>
        <w:ind w:left="0"/>
      </w:pPr>
      <w:r w:rsidRPr="005B6159">
        <w:br w:type="page"/>
      </w:r>
    </w:p>
    <w:p w:rsidR="00E47691" w:rsidRPr="005B6159" w:rsidRDefault="00E47691" w:rsidP="00E47691">
      <w:pPr>
        <w:pStyle w:val="Heading2"/>
        <w:ind w:left="0" w:firstLine="0"/>
      </w:pPr>
      <w:bookmarkStart w:id="173" w:name="_Toc387675528"/>
      <w:bookmarkStart w:id="174" w:name="_Toc9343084"/>
      <w:r w:rsidRPr="005B6159">
        <w:t>Bomb Threat / Bomb Threat Evacuation</w:t>
      </w:r>
      <w:bookmarkEnd w:id="173"/>
      <w:r w:rsidRPr="005B6159">
        <w:t xml:space="preserve"> PROCEDURE</w:t>
      </w:r>
      <w:bookmarkEnd w:id="17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791A98"/>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BOMB THREAT</w:t>
            </w:r>
          </w:p>
        </w:tc>
      </w:tr>
      <w:tr w:rsidR="00E47691" w:rsidRPr="005B6159" w:rsidTr="00E47691">
        <w:trPr>
          <w:trHeight w:val="2587"/>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ANYONE</w:t>
            </w:r>
            <w:r w:rsidRPr="005E716E">
              <w:rPr>
                <w:rFonts w:cs="Arial"/>
                <w:b/>
                <w:color w:val="FF0000"/>
                <w:w w:val="90"/>
                <w:sz w:val="22"/>
                <w:szCs w:val="22"/>
              </w:rPr>
              <w:t xml:space="preserve"> </w:t>
            </w:r>
            <w:r w:rsidRPr="005E716E">
              <w:rPr>
                <w:rFonts w:cs="Arial"/>
                <w:b/>
                <w:w w:val="90"/>
                <w:sz w:val="22"/>
                <w:szCs w:val="22"/>
              </w:rPr>
              <w:t>receiving a bomb threat via telephone: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Take the threat seriously. Do not hang up the phone to assist call trace.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Use the “Bomb Threat Checklist” to obtain as much information as possible. </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5E716E">
              <w:rPr>
                <w:rFonts w:cs="Arial"/>
                <w:w w:val="90"/>
                <w:sz w:val="22"/>
                <w:szCs w:val="22"/>
              </w:rPr>
              <w:t xml:space="preserve">RAISE THE ALARM with a discreet response. Notify </w:t>
            </w:r>
            <w:r w:rsidRPr="005E716E">
              <w:rPr>
                <w:rFonts w:cs="Arial"/>
                <w:w w:val="90"/>
                <w:szCs w:val="22"/>
              </w:rPr>
              <w:fldChar w:fldCharType="begin"/>
            </w:r>
            <w:r w:rsidRPr="005E716E">
              <w:rPr>
                <w:rFonts w:cs="Arial"/>
                <w:w w:val="90"/>
                <w:sz w:val="22"/>
                <w:szCs w:val="22"/>
              </w:rPr>
              <w:instrText xml:space="preserve"> REF  notify  \* CHARFORMAT  \* CHARFORMAT  \* MERGEFORMAT </w:instrText>
            </w:r>
            <w:r w:rsidRPr="005E716E">
              <w:rPr>
                <w:rFonts w:cs="Arial"/>
                <w:w w:val="90"/>
                <w:szCs w:val="22"/>
              </w:rPr>
              <w:fldChar w:fldCharType="separate"/>
            </w:r>
            <w:r w:rsidR="005E6069" w:rsidRPr="005E6069">
              <w:rPr>
                <w:rFonts w:cs="Arial"/>
                <w:w w:val="90"/>
                <w:sz w:val="22"/>
                <w:szCs w:val="22"/>
              </w:rPr>
              <w:t>the Office (03 5033 2541)</w:t>
            </w:r>
            <w:r w:rsidRPr="005E716E">
              <w:rPr>
                <w:rFonts w:cs="Arial"/>
                <w:w w:val="90"/>
                <w:szCs w:val="22"/>
              </w:rPr>
              <w:fldChar w:fldCharType="end"/>
            </w:r>
            <w:r w:rsidRPr="005E716E">
              <w:rPr>
                <w:rFonts w:cs="Arial"/>
                <w:w w:val="90"/>
                <w:sz w:val="22"/>
                <w:szCs w:val="22"/>
              </w:rPr>
              <w:t xml:space="preserve"> and give details of the threat.</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EF5423"/>
                <w:w w:val="90"/>
                <w:sz w:val="22"/>
                <w:szCs w:val="22"/>
              </w:rPr>
              <w:tab/>
              <w:t xml:space="preserve">CHIEF WARDEN </w:t>
            </w:r>
            <w:r w:rsidRPr="005E716E">
              <w:rPr>
                <w:rFonts w:cs="Arial"/>
                <w:b/>
                <w:w w:val="90"/>
                <w:sz w:val="22"/>
                <w:szCs w:val="22"/>
              </w:rPr>
              <w:t>in the event of bomb threat via telephone: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Contact the Police.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Ensure the recipient completes a “Bomb Threat Checklist” (see Section 10.3). </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Assess the information on the “Bomb Threat Checklist” to determine if the threat is specific or non-specific and actions required. (see below) </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 w:val="22"/>
                <w:szCs w:val="22"/>
              </w:rPr>
            </w:pPr>
            <w:r w:rsidRPr="005E716E">
              <w:rPr>
                <w:rFonts w:cs="Arial"/>
                <w:w w:val="90"/>
                <w:sz w:val="22"/>
                <w:szCs w:val="22"/>
              </w:rPr>
              <w:t xml:space="preserve">Discreetly activate the ECO and decide whether to conduct a search and if partial or full evacuation is required (see </w:t>
            </w:r>
            <w:r w:rsidRPr="005E716E">
              <w:rPr>
                <w:rFonts w:cs="Arial"/>
                <w:b/>
                <w:color w:val="EF5423"/>
                <w:w w:val="90"/>
                <w:sz w:val="22"/>
                <w:szCs w:val="22"/>
              </w:rPr>
              <w:t>BOMB THREAT EVACUATION</w:t>
            </w:r>
            <w:r w:rsidRPr="005E716E">
              <w:rPr>
                <w:rFonts w:cs="Arial"/>
                <w:w w:val="90"/>
                <w:sz w:val="22"/>
                <w:szCs w:val="22"/>
              </w:rPr>
              <w:t>, below).</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w w:val="90"/>
                <w:sz w:val="22"/>
                <w:szCs w:val="22"/>
              </w:rPr>
              <w:t>Direct Wardens to look for items not normally found in the area, items which an owner cannot be found and anything that is considered suspicious for any reason and report back search results.</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b/>
                <w:color w:val="EF5423"/>
                <w:w w:val="90"/>
                <w:sz w:val="22"/>
                <w:szCs w:val="22"/>
              </w:rPr>
              <w:t>If no suspicious item is identified</w:t>
            </w:r>
            <w:r w:rsidRPr="005E716E">
              <w:rPr>
                <w:rFonts w:cs="Arial"/>
                <w:w w:val="90"/>
                <w:sz w:val="22"/>
                <w:szCs w:val="22"/>
              </w:rPr>
              <w:t>, determine actions to take on subsequent threats.</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color w:val="666699"/>
                <w:w w:val="90"/>
                <w:sz w:val="22"/>
                <w:szCs w:val="22"/>
              </w:rPr>
            </w:pPr>
            <w:r w:rsidRPr="005E716E">
              <w:rPr>
                <w:rFonts w:cs="Arial"/>
                <w:b/>
                <w:color w:val="EF5423"/>
                <w:w w:val="90"/>
                <w:sz w:val="22"/>
                <w:szCs w:val="22"/>
              </w:rPr>
              <w:t>If a suspicious item is located</w:t>
            </w:r>
            <w:r w:rsidRPr="005E716E">
              <w:rPr>
                <w:rFonts w:cs="Arial"/>
                <w:w w:val="90"/>
                <w:sz w:val="22"/>
                <w:szCs w:val="22"/>
              </w:rPr>
              <w:t xml:space="preserve">, commence evacuation (see </w:t>
            </w:r>
            <w:r w:rsidRPr="005E716E">
              <w:rPr>
                <w:rFonts w:cs="Arial"/>
                <w:b/>
                <w:color w:val="EF5423"/>
                <w:w w:val="90"/>
                <w:sz w:val="22"/>
                <w:szCs w:val="22"/>
              </w:rPr>
              <w:t>BOMB THREAT EVACUATION</w:t>
            </w:r>
            <w:r w:rsidRPr="005E716E">
              <w:rPr>
                <w:rFonts w:cs="Arial"/>
                <w:color w:val="EF5423"/>
                <w:w w:val="90"/>
                <w:sz w:val="22"/>
                <w:szCs w:val="22"/>
              </w:rPr>
              <w:t xml:space="preserve"> </w:t>
            </w:r>
            <w:r w:rsidRPr="005E716E">
              <w:rPr>
                <w:rFonts w:cs="Arial"/>
                <w:w w:val="90"/>
                <w:sz w:val="22"/>
                <w:szCs w:val="22"/>
              </w:rPr>
              <w:t>below).</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 w:val="22"/>
                <w:szCs w:val="22"/>
              </w:rPr>
            </w:pPr>
            <w:r w:rsidRPr="005E716E">
              <w:rPr>
                <w:rFonts w:cs="Arial"/>
                <w:w w:val="90"/>
                <w:sz w:val="22"/>
                <w:szCs w:val="22"/>
              </w:rPr>
              <w:t xml:space="preserve">Cordon-off the area. Do not touch, tilit, tamper or use mobile phones, two way radios or flash photography within a 25 metre radius. </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5E716E">
              <w:rPr>
                <w:rFonts w:cs="Arial"/>
                <w:w w:val="90"/>
                <w:sz w:val="22"/>
                <w:szCs w:val="22"/>
              </w:rPr>
              <w:t>Contact the police to confirm that a suspicious item has been found.</w:t>
            </w:r>
          </w:p>
        </w:tc>
      </w:tr>
    </w:tbl>
    <w:p w:rsidR="00E47691" w:rsidRPr="005B6159" w:rsidRDefault="00E47691" w:rsidP="00E47691">
      <w:pPr>
        <w:rPr>
          <w:lang w:eastAsia="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791A98"/>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BOMB THREAT EVACUATION</w:t>
            </w:r>
          </w:p>
        </w:tc>
      </w:tr>
      <w:tr w:rsidR="00E47691" w:rsidRPr="005B6159" w:rsidTr="00E47691">
        <w:trPr>
          <w:trHeight w:val="6141"/>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WARDENS</w:t>
            </w:r>
            <w:r w:rsidRPr="005E716E">
              <w:rPr>
                <w:rFonts w:cs="Arial"/>
                <w:b/>
                <w:color w:val="FF0000"/>
                <w:w w:val="90"/>
                <w:sz w:val="22"/>
                <w:szCs w:val="22"/>
              </w:rPr>
              <w:t xml:space="preserve"> </w:t>
            </w:r>
            <w:r w:rsidRPr="005E716E">
              <w:rPr>
                <w:rFonts w:cs="Arial"/>
                <w:b/>
                <w:w w:val="90"/>
                <w:sz w:val="22"/>
                <w:szCs w:val="22"/>
              </w:rPr>
              <w:t>when conducting a Bomb Threat Evacuation:</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Advise teachers to evacuate students to the nominated Evacuation Assembly Area, taking only nearby personal belongings.</w:t>
            </w:r>
          </w:p>
          <w:p w:rsidR="00E47691" w:rsidRPr="005E716E" w:rsidRDefault="005E716E"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Pr>
                <w:rFonts w:cs="Arial"/>
                <w:w w:val="90"/>
                <w:sz w:val="22"/>
                <w:szCs w:val="22"/>
              </w:rPr>
              <w:t xml:space="preserve">Search </w:t>
            </w:r>
            <w:r w:rsidR="00E47691" w:rsidRPr="005E716E">
              <w:rPr>
                <w:rFonts w:cs="Arial"/>
                <w:w w:val="90"/>
                <w:sz w:val="22"/>
                <w:szCs w:val="22"/>
              </w:rPr>
              <w:t>evacuation routes and the Evacuation Assembly Areas for suspect items and leave doors and windows open.</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Report to the Chief Warden. Give details of areas clear, people missing or requiring evacuation</w:t>
            </w:r>
            <w:r w:rsidRPr="005E716E">
              <w:rPr>
                <w:w w:val="90"/>
                <w:sz w:val="22"/>
                <w:szCs w:val="22"/>
              </w:rPr>
              <w:t xml:space="preserve"> assistance and any suspicious items.</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when conducting a Bomb Threat Evacuation:</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Consider selecting an Evacuation eeAssembly Area not publicly known (at least 100 metres from the item, if a vehicle, evacuate at least 500 metres).</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Determine the safest route to the Evacuation Assembly Area. Ensure paths of travel avoid the vicinity of any suspicious item or area specified in the threat. </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Ensure the Evacuation Assembly Area is a safe distance away from possible flying debris.</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Activate the ECO by directing the Communications Officer to make the ‘Evacuate Announcement’ over the Emergency Warning System / P.A. system and activating the Evacuate tone. Consider instructing evacuees to take their nearby personal effects with them.</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Issue evacuation instructions to Wardens, leaving windows and doors open if time permits. </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Meet the Police upon arrival and give details of the situation.</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Notify </w:t>
            </w:r>
            <w:r w:rsidRPr="005E716E">
              <w:rPr>
                <w:rFonts w:cs="Arial"/>
                <w:w w:val="90"/>
                <w:szCs w:val="22"/>
              </w:rPr>
              <w:fldChar w:fldCharType="begin"/>
            </w:r>
            <w:r w:rsidRPr="005E716E">
              <w:rPr>
                <w:rFonts w:cs="Arial"/>
                <w:w w:val="90"/>
                <w:sz w:val="22"/>
                <w:szCs w:val="22"/>
              </w:rPr>
              <w:instrText xml:space="preserve"> REF  notify_external  \* CHARFORMAT  \* CHARFORMAT  \* MERGEFORMAT </w:instrText>
            </w:r>
            <w:r w:rsidRPr="005E716E">
              <w:rPr>
                <w:rFonts w:cs="Arial"/>
                <w:w w:val="90"/>
                <w:szCs w:val="22"/>
              </w:rPr>
              <w:fldChar w:fldCharType="separate"/>
            </w:r>
            <w:r w:rsidR="005E6069" w:rsidRPr="005E6069">
              <w:rPr>
                <w:rFonts w:cs="Arial"/>
                <w:w w:val="90"/>
                <w:sz w:val="22"/>
                <w:szCs w:val="22"/>
              </w:rPr>
              <w:t>the School Principal or delegate</w:t>
            </w:r>
            <w:r w:rsidRPr="005E716E">
              <w:rPr>
                <w:rFonts w:cs="Arial"/>
                <w:w w:val="90"/>
                <w:szCs w:val="22"/>
              </w:rPr>
              <w:fldChar w:fldCharType="end"/>
            </w:r>
            <w:r w:rsidRPr="005E716E">
              <w:rPr>
                <w:rFonts w:cs="Arial"/>
                <w:w w:val="90"/>
                <w:sz w:val="22"/>
                <w:szCs w:val="22"/>
              </w:rPr>
              <w:t>.</w:t>
            </w:r>
          </w:p>
          <w:p w:rsidR="00E47691" w:rsidRPr="005B6159"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5E716E">
              <w:rPr>
                <w:rFonts w:cs="Arial"/>
                <w:w w:val="90"/>
                <w:sz w:val="22"/>
                <w:szCs w:val="22"/>
              </w:rPr>
              <w:t>When the Emergency Services declare the building safe, give the “All Clear”, control building re-entry and hold a debriefing session for all Wardens.</w:t>
            </w:r>
          </w:p>
        </w:tc>
      </w:tr>
    </w:tbl>
    <w:p w:rsidR="00E47691" w:rsidRDefault="00E47691" w:rsidP="00E47691">
      <w:pPr>
        <w:spacing w:before="0" w:after="0"/>
        <w:ind w:left="0"/>
      </w:pPr>
    </w:p>
    <w:p w:rsidR="00E47691" w:rsidRPr="005B6159" w:rsidRDefault="00E47691" w:rsidP="00E47691">
      <w:pPr>
        <w:spacing w:before="0" w:after="0"/>
        <w:ind w:left="0"/>
      </w:pPr>
      <w:r>
        <w:br w:type="page"/>
      </w:r>
    </w:p>
    <w:p w:rsidR="00E47691" w:rsidRPr="005B6159" w:rsidRDefault="00E47691" w:rsidP="00E47691">
      <w:pPr>
        <w:pStyle w:val="Heading2"/>
        <w:spacing w:after="120"/>
        <w:ind w:left="0" w:firstLine="0"/>
      </w:pPr>
      <w:bookmarkStart w:id="175" w:name="_Toc9343085"/>
      <w:r w:rsidRPr="005B6159">
        <w:t>SUSPICIOUS MAIL / PACKAGE PROCEDURE</w:t>
      </w:r>
      <w:bookmarkEnd w:id="1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0"/>
        <w:gridCol w:w="3834"/>
      </w:tblGrid>
      <w:tr w:rsidR="00E47691" w:rsidRPr="005B6159" w:rsidTr="00E47691">
        <w:trPr>
          <w:cantSplit/>
          <w:trHeight w:val="283"/>
        </w:trPr>
        <w:tc>
          <w:tcPr>
            <w:tcW w:w="5630" w:type="dxa"/>
            <w:vMerge w:val="restart"/>
            <w:tcBorders>
              <w:top w:val="nil"/>
              <w:left w:val="nil"/>
              <w:bottom w:val="nil"/>
              <w:right w:val="nil"/>
            </w:tcBorders>
            <w:shd w:val="clear" w:color="auto" w:fill="791A98"/>
            <w:vAlign w:val="center"/>
          </w:tcPr>
          <w:p w:rsidR="00E47691" w:rsidRPr="006B546D" w:rsidRDefault="00E47691" w:rsidP="00E47691">
            <w:pPr>
              <w:spacing w:before="0" w:after="0"/>
              <w:ind w:left="0"/>
              <w:rPr>
                <w:b/>
                <w:color w:val="FFFFFF" w:themeColor="background1"/>
                <w:w w:val="90"/>
                <w:sz w:val="32"/>
                <w:szCs w:val="32"/>
                <w:lang w:eastAsia="en-US"/>
              </w:rPr>
            </w:pPr>
            <w:r w:rsidRPr="006B546D">
              <w:rPr>
                <w:b/>
                <w:color w:val="FFFFFF" w:themeColor="background1"/>
                <w:w w:val="90"/>
                <w:sz w:val="28"/>
                <w:szCs w:val="32"/>
              </w:rPr>
              <w:t>SUSPICIOUS MAIL / PACKAGE</w:t>
            </w:r>
          </w:p>
        </w:tc>
        <w:tc>
          <w:tcPr>
            <w:tcW w:w="3834" w:type="dxa"/>
            <w:tcBorders>
              <w:top w:val="nil"/>
              <w:left w:val="nil"/>
              <w:bottom w:val="nil"/>
              <w:right w:val="nil"/>
            </w:tcBorders>
            <w:shd w:val="clear" w:color="auto" w:fill="791A98"/>
            <w:vAlign w:val="center"/>
          </w:tcPr>
          <w:p w:rsidR="00E47691" w:rsidRPr="005B6159" w:rsidRDefault="00E47691" w:rsidP="00E47691">
            <w:pPr>
              <w:tabs>
                <w:tab w:val="right" w:pos="7512"/>
              </w:tabs>
              <w:spacing w:before="0" w:after="0" w:line="216" w:lineRule="auto"/>
              <w:ind w:left="34"/>
              <w:jc w:val="right"/>
              <w:rPr>
                <w:color w:val="FFFF00"/>
                <w:w w:val="90"/>
                <w:sz w:val="20"/>
                <w:lang w:eastAsia="en-US"/>
              </w:rPr>
            </w:pPr>
          </w:p>
        </w:tc>
      </w:tr>
      <w:tr w:rsidR="00E47691" w:rsidRPr="005B6159" w:rsidTr="00E47691">
        <w:trPr>
          <w:cantSplit/>
          <w:trHeight w:hRule="exact" w:val="115"/>
        </w:trPr>
        <w:tc>
          <w:tcPr>
            <w:tcW w:w="5630" w:type="dxa"/>
            <w:vMerge/>
            <w:tcBorders>
              <w:top w:val="nil"/>
              <w:left w:val="nil"/>
              <w:bottom w:val="nil"/>
              <w:right w:val="nil"/>
            </w:tcBorders>
            <w:shd w:val="clear" w:color="auto" w:fill="791A98"/>
            <w:vAlign w:val="center"/>
          </w:tcPr>
          <w:p w:rsidR="00E47691" w:rsidRPr="005B6159" w:rsidRDefault="00E47691" w:rsidP="00E47691">
            <w:pPr>
              <w:tabs>
                <w:tab w:val="right" w:pos="7512"/>
              </w:tabs>
              <w:spacing w:before="0" w:after="0"/>
              <w:ind w:left="113"/>
              <w:rPr>
                <w:b/>
                <w:color w:val="FFFF00"/>
                <w:w w:val="90"/>
                <w:sz w:val="32"/>
                <w:szCs w:val="32"/>
                <w:lang w:eastAsia="en-US"/>
              </w:rPr>
            </w:pPr>
          </w:p>
        </w:tc>
        <w:tc>
          <w:tcPr>
            <w:tcW w:w="3834" w:type="dxa"/>
            <w:tcBorders>
              <w:top w:val="nil"/>
              <w:left w:val="nil"/>
              <w:bottom w:val="nil"/>
              <w:right w:val="nil"/>
            </w:tcBorders>
            <w:shd w:val="clear" w:color="auto" w:fill="791A98"/>
            <w:vAlign w:val="center"/>
          </w:tcPr>
          <w:p w:rsidR="00E47691" w:rsidRPr="005B6159" w:rsidRDefault="00E47691" w:rsidP="00E47691">
            <w:pPr>
              <w:tabs>
                <w:tab w:val="right" w:pos="7512"/>
              </w:tabs>
              <w:spacing w:before="0" w:after="0" w:line="216" w:lineRule="auto"/>
              <w:ind w:left="113"/>
              <w:jc w:val="right"/>
              <w:rPr>
                <w:color w:val="FFFF00"/>
                <w:w w:val="90"/>
                <w:sz w:val="20"/>
                <w:lang w:eastAsia="en-US"/>
              </w:rPr>
            </w:pPr>
          </w:p>
        </w:tc>
      </w:tr>
      <w:tr w:rsidR="00E47691" w:rsidRPr="005B6159" w:rsidTr="00E47691">
        <w:trPr>
          <w:cantSplit/>
          <w:trHeight w:hRule="exact" w:val="13485"/>
        </w:trPr>
        <w:tc>
          <w:tcPr>
            <w:tcW w:w="9464" w:type="dxa"/>
            <w:gridSpan w:val="2"/>
            <w:tcBorders>
              <w:top w:val="nil"/>
              <w:left w:val="single" w:sz="4" w:space="0" w:color="FFFFFF" w:themeColor="background1"/>
              <w:bottom w:val="nil"/>
              <w:right w:val="nil"/>
            </w:tcBorders>
            <w:shd w:val="clear" w:color="auto" w:fill="auto"/>
          </w:tcPr>
          <w:p w:rsidR="00E47691" w:rsidRPr="005E5296" w:rsidRDefault="00E47691" w:rsidP="00E47691">
            <w:pPr>
              <w:widowControl w:val="0"/>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192" w:lineRule="auto"/>
              <w:ind w:left="0"/>
              <w:rPr>
                <w:rFonts w:cs="Arial"/>
                <w:b/>
                <w:color w:val="666699"/>
                <w:w w:val="90"/>
                <w:sz w:val="28"/>
                <w:szCs w:val="4"/>
                <w:lang w:eastAsia="en-US"/>
              </w:rPr>
            </w:pP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Cs w:val="22"/>
                <w:lang w:eastAsia="en-US"/>
              </w:rPr>
            </w:pPr>
            <w:r w:rsidRPr="005B6159">
              <w:rPr>
                <w:rFonts w:cs="Arial"/>
                <w:b/>
                <w:color w:val="FF0000"/>
                <w:w w:val="90"/>
                <w:szCs w:val="22"/>
                <w:lang w:eastAsia="en-US"/>
              </w:rPr>
              <w:tab/>
            </w:r>
            <w:r w:rsidRPr="005B6159">
              <w:rPr>
                <w:rFonts w:cs="Arial"/>
                <w:b/>
                <w:color w:val="EF5423"/>
                <w:w w:val="90"/>
                <w:szCs w:val="22"/>
                <w:lang w:eastAsia="en-US"/>
              </w:rPr>
              <w:t>SUSPICIOUS MAIL / PACKAGE RECOGNITION POINTS: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Cs w:val="22"/>
                <w:lang w:eastAsia="en-US"/>
              </w:rPr>
            </w:pPr>
            <w:r w:rsidRPr="005B6159">
              <w:rPr>
                <w:rFonts w:cs="Arial"/>
                <w:b/>
                <w:w w:val="90"/>
                <w:szCs w:val="22"/>
                <w:lang w:eastAsia="en-US"/>
              </w:rPr>
              <w:t xml:space="preserve">Origin: </w:t>
            </w:r>
            <w:r w:rsidRPr="005B6159">
              <w:rPr>
                <w:rFonts w:cs="Arial"/>
                <w:w w:val="90"/>
                <w:szCs w:val="22"/>
                <w:lang w:eastAsia="en-US"/>
              </w:rPr>
              <w:t>Unusual postmark and unknown source.</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Cs w:val="22"/>
                <w:lang w:eastAsia="en-US"/>
              </w:rPr>
            </w:pPr>
            <w:r w:rsidRPr="005B6159">
              <w:rPr>
                <w:rFonts w:cs="Arial"/>
                <w:b/>
                <w:w w:val="90"/>
                <w:szCs w:val="22"/>
                <w:lang w:eastAsia="en-US"/>
              </w:rPr>
              <w:t xml:space="preserve">Labelling: </w:t>
            </w:r>
            <w:r w:rsidRPr="005B6159">
              <w:rPr>
                <w:rFonts w:cs="Arial"/>
                <w:w w:val="90"/>
                <w:szCs w:val="22"/>
                <w:lang w:eastAsia="en-US"/>
              </w:rPr>
              <w:t>Poor handwriting or typing, misspelling of common words.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Cs w:val="22"/>
                <w:lang w:eastAsia="en-US"/>
              </w:rPr>
            </w:pPr>
            <w:r w:rsidRPr="005B6159">
              <w:rPr>
                <w:rFonts w:cs="Arial"/>
                <w:b/>
                <w:w w:val="90"/>
                <w:szCs w:val="22"/>
                <w:lang w:eastAsia="en-US"/>
              </w:rPr>
              <w:t>Physical Characteristics:</w:t>
            </w:r>
          </w:p>
          <w:p w:rsidR="00E47691" w:rsidRPr="005B6159"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b/>
                <w:w w:val="90"/>
                <w:szCs w:val="22"/>
                <w:lang w:eastAsia="en-US"/>
              </w:rPr>
            </w:pPr>
            <w:r w:rsidRPr="005B6159">
              <w:rPr>
                <w:rFonts w:cs="Arial"/>
                <w:w w:val="90"/>
                <w:szCs w:val="22"/>
                <w:lang w:eastAsia="en-US"/>
              </w:rPr>
              <w:t>Unusual size, weight, feel, sound or smell.</w:t>
            </w:r>
          </w:p>
          <w:p w:rsidR="00E47691" w:rsidRPr="005B6159"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b/>
                <w:w w:val="90"/>
                <w:szCs w:val="22"/>
                <w:lang w:eastAsia="en-US"/>
              </w:rPr>
            </w:pPr>
            <w:r w:rsidRPr="005B6159">
              <w:rPr>
                <w:rFonts w:cs="Arial"/>
                <w:w w:val="90"/>
                <w:szCs w:val="22"/>
                <w:lang w:eastAsia="en-US"/>
              </w:rPr>
              <w:t>Excessive tape or postage</w:t>
            </w:r>
          </w:p>
          <w:p w:rsidR="00E47691" w:rsidRPr="005B6159"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b/>
                <w:w w:val="90"/>
                <w:szCs w:val="22"/>
                <w:lang w:eastAsia="en-US"/>
              </w:rPr>
            </w:pPr>
            <w:r w:rsidRPr="005B6159">
              <w:rPr>
                <w:rFonts w:cs="Arial"/>
                <w:w w:val="90"/>
                <w:szCs w:val="22"/>
                <w:lang w:eastAsia="en-US"/>
              </w:rPr>
              <w:t>Discolouration, stains or powdery deposits.</w:t>
            </w:r>
          </w:p>
          <w:p w:rsidR="00E47691" w:rsidRPr="005B6159"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b/>
                <w:w w:val="90"/>
                <w:szCs w:val="22"/>
                <w:lang w:eastAsia="en-US"/>
              </w:rPr>
            </w:pPr>
            <w:r w:rsidRPr="005B6159">
              <w:rPr>
                <w:rFonts w:cs="Arial"/>
                <w:w w:val="90"/>
                <w:szCs w:val="22"/>
                <w:lang w:eastAsia="en-US"/>
              </w:rPr>
              <w:t>Perforations or protruding objects.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Cs w:val="22"/>
                <w:lang w:eastAsia="en-US"/>
              </w:rPr>
            </w:pPr>
            <w:r w:rsidRPr="005B6159">
              <w:rPr>
                <w:rFonts w:cs="Arial"/>
                <w:b/>
                <w:w w:val="90"/>
                <w:szCs w:val="22"/>
                <w:lang w:eastAsia="en-US"/>
              </w:rPr>
              <w:t>Ownership:</w:t>
            </w:r>
            <w:r w:rsidRPr="005B6159">
              <w:rPr>
                <w:rFonts w:cs="Arial"/>
                <w:w w:val="90"/>
                <w:szCs w:val="22"/>
                <w:lang w:eastAsia="en-US"/>
              </w:rPr>
              <w:t xml:space="preserve"> Item not normally found in the area, items for which an owner cannot be found and anything that is considered suspicious for any reason.</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lang w:eastAsia="en-US"/>
              </w:rPr>
            </w:pPr>
            <w:r w:rsidRPr="005B6159">
              <w:rPr>
                <w:rFonts w:cs="Arial"/>
                <w:b/>
                <w:color w:val="FF0000"/>
                <w:w w:val="90"/>
                <w:szCs w:val="22"/>
                <w:lang w:eastAsia="en-US"/>
              </w:rPr>
              <w:tab/>
            </w:r>
            <w:r w:rsidRPr="005B6159">
              <w:rPr>
                <w:rFonts w:cs="Arial"/>
                <w:b/>
                <w:color w:val="EF5423"/>
                <w:w w:val="90"/>
                <w:szCs w:val="22"/>
                <w:lang w:eastAsia="en-US"/>
              </w:rPr>
              <w:t>WARDEN</w:t>
            </w:r>
            <w:r w:rsidRPr="005B6159">
              <w:rPr>
                <w:rFonts w:cs="Arial"/>
                <w:b/>
                <w:color w:val="FF0000"/>
                <w:w w:val="90"/>
                <w:szCs w:val="22"/>
                <w:lang w:eastAsia="en-US"/>
              </w:rPr>
              <w:t xml:space="preserve"> </w:t>
            </w:r>
            <w:r w:rsidRPr="005B6159">
              <w:rPr>
                <w:rFonts w:cs="Arial"/>
                <w:b/>
                <w:w w:val="90"/>
                <w:szCs w:val="22"/>
                <w:lang w:eastAsia="en-US"/>
              </w:rPr>
              <w:t>IMMEDIATE ACTIONS – suspected explosive device:</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w w:val="90"/>
                <w:szCs w:val="22"/>
                <w:lang w:eastAsia="en-US"/>
              </w:rPr>
            </w:pPr>
            <w:r w:rsidRPr="005B6159">
              <w:rPr>
                <w:rFonts w:cs="Arial"/>
                <w:w w:val="90"/>
                <w:szCs w:val="22"/>
                <w:lang w:eastAsia="en-US"/>
              </w:rPr>
              <w:t>Carefully place item on nearest level surface.</w:t>
            </w:r>
          </w:p>
          <w:p w:rsidR="00E47691" w:rsidRPr="00D63750"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D63750">
              <w:rPr>
                <w:rFonts w:cs="Arial"/>
                <w:w w:val="90"/>
                <w:szCs w:val="22"/>
                <w:lang w:eastAsia="en-US"/>
              </w:rPr>
              <w:t>Cordon-off the area. Do not touch, tilt, tamper or use mobile phones, radios or flash photography within a 25m radius</w:t>
            </w:r>
          </w:p>
          <w:p w:rsidR="00E47691" w:rsidRPr="00D63750"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D63750">
              <w:rPr>
                <w:rFonts w:cs="Arial"/>
                <w:w w:val="90"/>
                <w:szCs w:val="22"/>
                <w:lang w:eastAsia="en-US"/>
              </w:rPr>
              <w:t>Contact the police to confirm that a suspicious item has been found</w:t>
            </w:r>
            <w:r w:rsidRPr="00A208FC">
              <w:rPr>
                <w:rFonts w:cs="Arial"/>
                <w:w w:val="90"/>
                <w:szCs w:val="22"/>
                <w:lang w:eastAsia="en-US"/>
              </w:rPr>
              <w:t>.</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w w:val="90"/>
                <w:szCs w:val="22"/>
                <w:lang w:eastAsia="en-US"/>
              </w:rPr>
            </w:pPr>
            <w:r w:rsidRPr="005B6159">
              <w:rPr>
                <w:rFonts w:cs="Arial"/>
                <w:w w:val="90"/>
                <w:szCs w:val="22"/>
                <w:lang w:eastAsia="en-US"/>
              </w:rPr>
              <w:t>Advise the Chief Warden of the exact location in the building, a description of the item, actions taken since discovery and number of persons affected in the area.</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color w:val="666699"/>
                <w:w w:val="90"/>
                <w:szCs w:val="22"/>
                <w:lang w:eastAsia="en-US"/>
              </w:rPr>
            </w:pPr>
            <w:r w:rsidRPr="005B6159">
              <w:rPr>
                <w:rFonts w:cs="Arial"/>
                <w:w w:val="90"/>
                <w:szCs w:val="22"/>
                <w:lang w:eastAsia="en-US"/>
              </w:rPr>
              <w:t xml:space="preserve">Commence evacuation of the area (see </w:t>
            </w:r>
            <w:r w:rsidRPr="005B6159">
              <w:rPr>
                <w:rFonts w:cs="Arial"/>
                <w:b/>
                <w:color w:val="EF5423"/>
                <w:w w:val="90"/>
                <w:szCs w:val="22"/>
                <w:lang w:eastAsia="en-US"/>
              </w:rPr>
              <w:t>BOMB THREAT EVACUATION</w:t>
            </w:r>
            <w:r w:rsidRPr="005B6159">
              <w:rPr>
                <w:rFonts w:cs="Arial"/>
                <w:w w:val="90"/>
                <w:szCs w:val="22"/>
                <w:lang w:eastAsia="en-US"/>
              </w:rPr>
              <w:t>).</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firstLine="113"/>
              <w:rPr>
                <w:rFonts w:cs="Arial"/>
                <w:b/>
                <w:w w:val="90"/>
                <w:szCs w:val="22"/>
                <w:lang w:eastAsia="en-US"/>
              </w:rPr>
            </w:pPr>
            <w:r w:rsidRPr="005B6159">
              <w:rPr>
                <w:rFonts w:cs="Arial"/>
                <w:b/>
                <w:color w:val="EF5423"/>
                <w:w w:val="90"/>
                <w:szCs w:val="22"/>
                <w:lang w:eastAsia="en-US"/>
              </w:rPr>
              <w:t>WARDEN</w:t>
            </w:r>
            <w:r w:rsidRPr="005B6159">
              <w:rPr>
                <w:rFonts w:cs="Arial"/>
                <w:b/>
                <w:color w:val="FF0000"/>
                <w:w w:val="90"/>
                <w:szCs w:val="22"/>
                <w:lang w:eastAsia="en-US"/>
              </w:rPr>
              <w:t xml:space="preserve"> </w:t>
            </w:r>
            <w:r w:rsidRPr="005B6159">
              <w:rPr>
                <w:rFonts w:cs="Arial"/>
                <w:b/>
                <w:w w:val="90"/>
                <w:szCs w:val="22"/>
                <w:lang w:eastAsia="en-US"/>
              </w:rPr>
              <w:t>IMMEDIATE ACTIONS – written / recorded threat:</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w w:val="90"/>
                <w:szCs w:val="22"/>
                <w:lang w:eastAsia="en-US"/>
              </w:rPr>
            </w:pPr>
            <w:r w:rsidRPr="005B6159">
              <w:rPr>
                <w:rFonts w:cs="Arial"/>
                <w:w w:val="90"/>
                <w:szCs w:val="22"/>
                <w:lang w:eastAsia="en-US"/>
              </w:rPr>
              <w:t>Carefully place the item in a clear plastic bag.</w:t>
            </w:r>
            <w:r>
              <w:rPr>
                <w:rFonts w:cs="Arial"/>
                <w:w w:val="90"/>
                <w:szCs w:val="22"/>
                <w:lang w:eastAsia="en-US"/>
              </w:rPr>
              <w:t xml:space="preserve"> </w:t>
            </w:r>
            <w:r w:rsidRPr="005B6159">
              <w:rPr>
                <w:rFonts w:cs="Arial"/>
                <w:w w:val="90"/>
                <w:szCs w:val="22"/>
                <w:lang w:eastAsia="en-US"/>
              </w:rPr>
              <w:t>Avoid unnecessary handling to preserve evidence, such as fingerprints.</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b/>
                <w:w w:val="90"/>
                <w:szCs w:val="22"/>
                <w:lang w:eastAsia="en-US"/>
              </w:rPr>
            </w:pPr>
            <w:r w:rsidRPr="005B6159">
              <w:rPr>
                <w:rFonts w:cs="Arial"/>
                <w:w w:val="90"/>
                <w:szCs w:val="22"/>
                <w:lang w:eastAsia="en-US"/>
              </w:rPr>
              <w:t>Place all items in an envelope or container for assessment by police.</w:t>
            </w:r>
          </w:p>
          <w:p w:rsidR="00E47691" w:rsidRPr="005B6159" w:rsidRDefault="00E47691" w:rsidP="00E47691">
            <w:pPr>
              <w:widowControl w:val="0"/>
              <w:pBdr>
                <w:top w:val="single" w:sz="2" w:space="1" w:color="666699"/>
                <w:bottom w:val="single" w:sz="2" w:space="1" w:color="666699"/>
              </w:pBdr>
              <w:tabs>
                <w:tab w:val="left" w:pos="92"/>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Cs w:val="22"/>
                <w:lang w:eastAsia="en-US"/>
              </w:rPr>
            </w:pPr>
            <w:r w:rsidRPr="005B6159">
              <w:rPr>
                <w:rFonts w:cs="Arial"/>
                <w:b/>
                <w:color w:val="FF0000"/>
                <w:w w:val="90"/>
                <w:sz w:val="24"/>
                <w:szCs w:val="24"/>
                <w:lang w:eastAsia="en-US"/>
              </w:rPr>
              <w:tab/>
            </w:r>
            <w:r w:rsidRPr="005B6159">
              <w:rPr>
                <w:rFonts w:cs="Arial"/>
                <w:b/>
                <w:color w:val="EF5423"/>
                <w:w w:val="90"/>
                <w:szCs w:val="22"/>
                <w:lang w:eastAsia="en-US"/>
              </w:rPr>
              <w:t>WARDEN</w:t>
            </w:r>
            <w:r w:rsidRPr="005B6159">
              <w:rPr>
                <w:rFonts w:cs="Arial"/>
                <w:b/>
                <w:color w:val="FF0000"/>
                <w:w w:val="90"/>
                <w:szCs w:val="22"/>
                <w:lang w:eastAsia="en-US"/>
              </w:rPr>
              <w:t xml:space="preserve"> </w:t>
            </w:r>
            <w:r w:rsidRPr="005B3A91">
              <w:rPr>
                <w:rFonts w:cs="Arial"/>
                <w:b/>
                <w:w w:val="90"/>
                <w:szCs w:val="22"/>
                <w:lang w:eastAsia="en-US"/>
              </w:rPr>
              <w:t>IMMEDIATE ACTIONS – suspected biological / chemical hazard:</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Alert others and keep people away from the item, but remain nearby.</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Ask the person who handled the item to place it inside an airtight plastic bag and then into another airtight bag.</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If opened, do not disturb any further nor clean up any spilled substance.</w:t>
            </w:r>
            <w:r>
              <w:rPr>
                <w:rFonts w:cs="Arial"/>
                <w:w w:val="90"/>
                <w:szCs w:val="22"/>
                <w:lang w:eastAsia="en-US"/>
              </w:rPr>
              <w:t xml:space="preserve"> </w:t>
            </w:r>
            <w:r w:rsidRPr="005B3A91">
              <w:rPr>
                <w:rFonts w:cs="Arial"/>
                <w:w w:val="90"/>
                <w:szCs w:val="22"/>
                <w:lang w:eastAsia="en-US"/>
              </w:rPr>
              <w:t>Cover the item if possible without disturbing it.</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Ask the handler to remain calm and not to touch their face, anyone or anything else.</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Stop people from entering the immediate area.</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If able to without leaving the immediate area, have the handler wash their hands.</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If possible shut off ventilation system and fans and close doors and windows.</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If at any time there is a strong noxious smell, move to an adjoining room and close doors and windows.</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Advise the Chief Warden of the exact location in the building, a description of the item, actions taken since discovery and number of persons affected in the area.</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Await further directions from the Chief Warden.</w:t>
            </w:r>
          </w:p>
          <w:p w:rsidR="00E47691" w:rsidRPr="005B6159" w:rsidRDefault="00E47691" w:rsidP="00E47691">
            <w:pPr>
              <w:widowControl w:val="0"/>
              <w:pBdr>
                <w:top w:val="single" w:sz="2" w:space="1" w:color="666699"/>
                <w:bottom w:val="single" w:sz="2" w:space="1" w:color="666699"/>
              </w:pBdr>
              <w:tabs>
                <w:tab w:val="left" w:pos="92"/>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Cs w:val="22"/>
                <w:lang w:eastAsia="en-US"/>
              </w:rPr>
            </w:pPr>
            <w:r w:rsidRPr="005B6159">
              <w:rPr>
                <w:rFonts w:cs="Arial"/>
                <w:b/>
                <w:color w:val="FF0000"/>
                <w:w w:val="90"/>
                <w:szCs w:val="22"/>
                <w:lang w:eastAsia="en-US"/>
              </w:rPr>
              <w:tab/>
            </w:r>
            <w:r w:rsidRPr="005B6159">
              <w:rPr>
                <w:rFonts w:cs="Arial"/>
                <w:b/>
                <w:color w:val="EF5423"/>
                <w:w w:val="90"/>
                <w:szCs w:val="22"/>
                <w:lang w:eastAsia="en-US"/>
              </w:rPr>
              <w:t>WARDEN</w:t>
            </w:r>
            <w:r w:rsidRPr="005B6159">
              <w:rPr>
                <w:rFonts w:cs="Arial"/>
                <w:b/>
                <w:color w:val="FF0000"/>
                <w:w w:val="90"/>
                <w:szCs w:val="22"/>
                <w:lang w:eastAsia="en-US"/>
              </w:rPr>
              <w:t xml:space="preserve"> </w:t>
            </w:r>
            <w:r w:rsidRPr="005B6159">
              <w:rPr>
                <w:rFonts w:cs="Arial"/>
                <w:b/>
                <w:w w:val="90"/>
                <w:szCs w:val="22"/>
                <w:lang w:eastAsia="en-US"/>
              </w:rPr>
              <w:t xml:space="preserve">IMMEDIATE ACTIONS – </w:t>
            </w:r>
            <w:r w:rsidRPr="004C29E0">
              <w:rPr>
                <w:rFonts w:cs="Arial"/>
                <w:b/>
                <w:w w:val="90"/>
                <w:szCs w:val="22"/>
                <w:lang w:eastAsia="en-US"/>
              </w:rPr>
              <w:t>suspected radiological hazard</w:t>
            </w:r>
            <w:r w:rsidRPr="005B6159">
              <w:rPr>
                <w:rFonts w:cs="Arial"/>
                <w:b/>
                <w:w w:val="90"/>
                <w:szCs w:val="22"/>
                <w:lang w:eastAsia="en-US"/>
              </w:rPr>
              <w:t>:</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6159">
              <w:rPr>
                <w:rFonts w:cs="Arial"/>
                <w:w w:val="90"/>
                <w:szCs w:val="22"/>
                <w:lang w:eastAsia="en-US"/>
              </w:rPr>
              <w:t>Limit exposure / shield yourself from the item.</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6159">
              <w:rPr>
                <w:rFonts w:cs="Arial"/>
                <w:w w:val="90"/>
                <w:szCs w:val="22"/>
                <w:lang w:eastAsia="en-US"/>
              </w:rPr>
              <w:t>Do not handle the item.</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 w:val="24"/>
                <w:szCs w:val="24"/>
                <w:lang w:eastAsia="en-US"/>
              </w:rPr>
            </w:pPr>
            <w:r w:rsidRPr="005B6159">
              <w:rPr>
                <w:rFonts w:cs="Arial"/>
                <w:w w:val="90"/>
                <w:szCs w:val="22"/>
                <w:lang w:eastAsia="en-US"/>
              </w:rPr>
              <w:t xml:space="preserve">Evacuate the area (see </w:t>
            </w:r>
            <w:r w:rsidRPr="005B6159">
              <w:rPr>
                <w:rFonts w:cs="Arial"/>
                <w:b/>
                <w:color w:val="EF5423"/>
                <w:w w:val="90"/>
                <w:szCs w:val="22"/>
                <w:lang w:eastAsia="en-US"/>
              </w:rPr>
              <w:t>BOMB THREAT EVACUATION</w:t>
            </w:r>
            <w:r w:rsidRPr="005B6159">
              <w:rPr>
                <w:rFonts w:cs="Arial"/>
                <w:w w:val="90"/>
                <w:szCs w:val="22"/>
                <w:lang w:eastAsia="en-US"/>
              </w:rPr>
              <w:t>).</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4"/>
                <w:szCs w:val="22"/>
                <w:lang w:eastAsia="en-US"/>
              </w:rPr>
            </w:pPr>
            <w:r w:rsidRPr="005B6159">
              <w:rPr>
                <w:rFonts w:cs="Arial"/>
                <w:b/>
                <w:color w:val="FF0000"/>
                <w:w w:val="90"/>
                <w:szCs w:val="22"/>
                <w:lang w:eastAsia="en-US"/>
              </w:rPr>
              <w:tab/>
            </w:r>
            <w:r w:rsidRPr="005B6159">
              <w:rPr>
                <w:rFonts w:cs="Arial"/>
                <w:b/>
                <w:color w:val="EF5423"/>
                <w:w w:val="90"/>
                <w:sz w:val="24"/>
                <w:szCs w:val="22"/>
                <w:lang w:eastAsia="en-US"/>
              </w:rPr>
              <w:t xml:space="preserve">CHIEF WARDEN </w:t>
            </w:r>
            <w:r w:rsidRPr="005B6159">
              <w:rPr>
                <w:rFonts w:cs="Arial"/>
                <w:b/>
                <w:w w:val="90"/>
                <w:sz w:val="24"/>
                <w:szCs w:val="22"/>
                <w:lang w:eastAsia="en-US"/>
              </w:rPr>
              <w:t>when advised of suspicious mail / package:</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5B6159">
              <w:rPr>
                <w:rFonts w:cs="Arial"/>
                <w:w w:val="90"/>
                <w:szCs w:val="22"/>
                <w:lang w:eastAsia="en-US"/>
              </w:rPr>
              <w:t>Don white helmet / tabard.</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color w:val="666699"/>
                <w:w w:val="90"/>
                <w:szCs w:val="22"/>
                <w:lang w:eastAsia="en-US"/>
              </w:rPr>
            </w:pPr>
            <w:r w:rsidRPr="005B6159">
              <w:rPr>
                <w:rFonts w:cs="Arial"/>
                <w:w w:val="90"/>
                <w:szCs w:val="22"/>
                <w:lang w:eastAsia="en-US"/>
              </w:rPr>
              <w:t xml:space="preserve">Ensure the Warden completes </w:t>
            </w:r>
            <w:r w:rsidRPr="005B6159">
              <w:rPr>
                <w:rFonts w:cs="Arial"/>
                <w:b/>
                <w:color w:val="EF5423"/>
                <w:w w:val="90"/>
                <w:szCs w:val="22"/>
                <w:lang w:eastAsia="en-US"/>
              </w:rPr>
              <w:t>IMMEDIATE ACTIONS</w:t>
            </w:r>
            <w:r w:rsidRPr="005B6159">
              <w:rPr>
                <w:rFonts w:cs="Arial"/>
                <w:color w:val="EF5423"/>
                <w:w w:val="90"/>
                <w:szCs w:val="22"/>
                <w:lang w:eastAsia="en-US"/>
              </w:rPr>
              <w:t xml:space="preserve"> </w:t>
            </w:r>
            <w:r w:rsidRPr="005B6159">
              <w:rPr>
                <w:rFonts w:cs="Arial"/>
                <w:w w:val="90"/>
                <w:szCs w:val="22"/>
                <w:lang w:eastAsia="en-US"/>
              </w:rPr>
              <w:t>(for the following situations) and isolates the area:</w:t>
            </w:r>
          </w:p>
          <w:p w:rsidR="00E47691" w:rsidRPr="005B3A91"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w w:val="90"/>
                <w:szCs w:val="22"/>
                <w:lang w:eastAsia="en-US"/>
              </w:rPr>
            </w:pPr>
            <w:r w:rsidRPr="005B6159">
              <w:rPr>
                <w:rFonts w:cs="Arial"/>
                <w:w w:val="90"/>
                <w:szCs w:val="22"/>
                <w:lang w:eastAsia="en-US"/>
              </w:rPr>
              <w:t xml:space="preserve">A </w:t>
            </w:r>
            <w:r w:rsidRPr="005B3A91">
              <w:rPr>
                <w:rFonts w:cs="Arial"/>
                <w:w w:val="90"/>
                <w:szCs w:val="22"/>
                <w:lang w:eastAsia="en-US"/>
              </w:rPr>
              <w:t>suspected improvised explosive device.</w:t>
            </w:r>
          </w:p>
          <w:p w:rsidR="00E47691" w:rsidRPr="005B3A91"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w w:val="90"/>
                <w:szCs w:val="22"/>
                <w:lang w:eastAsia="en-US"/>
              </w:rPr>
            </w:pPr>
            <w:r w:rsidRPr="005B3A91">
              <w:rPr>
                <w:rFonts w:cs="Arial"/>
                <w:w w:val="90"/>
                <w:szCs w:val="22"/>
                <w:lang w:eastAsia="en-US"/>
              </w:rPr>
              <w:t>A written or recorded threat.</w:t>
            </w:r>
          </w:p>
          <w:p w:rsidR="00E47691" w:rsidRPr="005B3A91"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w w:val="90"/>
                <w:szCs w:val="22"/>
                <w:lang w:eastAsia="en-US"/>
              </w:rPr>
            </w:pPr>
            <w:r w:rsidRPr="005B3A91">
              <w:rPr>
                <w:rFonts w:cs="Arial"/>
                <w:w w:val="90"/>
                <w:szCs w:val="22"/>
                <w:lang w:eastAsia="en-US"/>
              </w:rPr>
              <w:t xml:space="preserve">A biological / chemical hazard </w:t>
            </w:r>
          </w:p>
          <w:p w:rsidR="00E47691" w:rsidRPr="005B3A91"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w w:val="90"/>
                <w:szCs w:val="22"/>
                <w:lang w:eastAsia="en-US"/>
              </w:rPr>
            </w:pPr>
            <w:r w:rsidRPr="005B3A91">
              <w:rPr>
                <w:rFonts w:cs="Arial"/>
                <w:w w:val="90"/>
                <w:szCs w:val="22"/>
                <w:lang w:eastAsia="en-US"/>
              </w:rPr>
              <w:t>A radiological hazard.</w:t>
            </w:r>
          </w:p>
          <w:p w:rsidR="00E47691" w:rsidRPr="005B3A91"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5B3A91">
              <w:rPr>
                <w:rFonts w:cs="Arial"/>
                <w:w w:val="90"/>
                <w:szCs w:val="22"/>
                <w:lang w:eastAsia="en-US"/>
              </w:rPr>
              <w:t>Inform Police.</w:t>
            </w:r>
          </w:p>
          <w:p w:rsidR="00E47691" w:rsidRPr="005E5296"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5B6159">
              <w:rPr>
                <w:rFonts w:cs="Arial"/>
                <w:w w:val="90"/>
                <w:szCs w:val="22"/>
                <w:lang w:eastAsia="en-US"/>
              </w:rPr>
              <w:t xml:space="preserve">Decide whether the situation warrants a partial or full evacuation and discreetly activate the ECO (see </w:t>
            </w:r>
            <w:r w:rsidRPr="005B6159">
              <w:rPr>
                <w:rFonts w:cs="Arial"/>
                <w:b/>
                <w:color w:val="EF5423"/>
                <w:w w:val="90"/>
                <w:szCs w:val="22"/>
                <w:lang w:eastAsia="en-US"/>
              </w:rPr>
              <w:t>BOMB THREAT EVACUATION</w:t>
            </w:r>
            <w:r w:rsidRPr="005B6159">
              <w:rPr>
                <w:rFonts w:cs="Arial"/>
                <w:w w:val="90"/>
                <w:szCs w:val="22"/>
                <w:lang w:eastAsia="en-US"/>
              </w:rPr>
              <w:t>).</w:t>
            </w:r>
          </w:p>
        </w:tc>
      </w:tr>
    </w:tbl>
    <w:p w:rsidR="00E47691" w:rsidRPr="005B6159" w:rsidRDefault="00E47691" w:rsidP="00E47691">
      <w:pPr>
        <w:pStyle w:val="Heading2"/>
        <w:ind w:left="0" w:firstLine="0"/>
      </w:pPr>
      <w:bookmarkStart w:id="176" w:name="_Toc387675529"/>
      <w:bookmarkStart w:id="177" w:name="_Toc9343086"/>
      <w:r w:rsidRPr="005B6159">
        <w:t>Hazardous Material / Gas Leak</w:t>
      </w:r>
      <w:bookmarkEnd w:id="176"/>
      <w:r w:rsidRPr="005B6159">
        <w:t xml:space="preserve"> PROCEDURE</w:t>
      </w:r>
      <w:bookmarkEnd w:id="17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F2F14B"/>
            <w:vAlign w:val="center"/>
          </w:tcPr>
          <w:p w:rsidR="00E47691" w:rsidRPr="005E5296" w:rsidRDefault="00E47691" w:rsidP="00E47691">
            <w:pPr>
              <w:spacing w:before="0" w:after="0"/>
              <w:ind w:left="0"/>
              <w:jc w:val="left"/>
              <w:rPr>
                <w:color w:val="F2F14B"/>
                <w:lang w:eastAsia="en-US"/>
              </w:rPr>
            </w:pPr>
            <w:r w:rsidRPr="005B3A91">
              <w:rPr>
                <w:b/>
                <w:w w:val="90"/>
                <w:sz w:val="28"/>
                <w:szCs w:val="32"/>
              </w:rPr>
              <w:t>HAZARDOUS MATERIAL / GAS LEAK</w:t>
            </w:r>
          </w:p>
        </w:tc>
      </w:tr>
      <w:tr w:rsidR="00E47691" w:rsidRPr="005B6159" w:rsidTr="00E47691">
        <w:trPr>
          <w:trHeight w:val="8115"/>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rPr>
            </w:pP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rPr>
              <w:tab/>
            </w:r>
            <w:r w:rsidRPr="005B6159">
              <w:rPr>
                <w:rFonts w:cs="Arial"/>
                <w:b/>
                <w:color w:val="EF5423"/>
                <w:w w:val="90"/>
                <w:szCs w:val="22"/>
              </w:rPr>
              <w:t>ANYONE</w:t>
            </w:r>
            <w:r w:rsidRPr="005B6159">
              <w:rPr>
                <w:rFonts w:cs="Arial"/>
                <w:b/>
                <w:color w:val="FF0000"/>
                <w:w w:val="90"/>
                <w:szCs w:val="22"/>
              </w:rPr>
              <w:t xml:space="preserve"> </w:t>
            </w:r>
            <w:r w:rsidRPr="005B6159">
              <w:rPr>
                <w:rFonts w:cs="Arial"/>
                <w:b/>
                <w:w w:val="90"/>
                <w:szCs w:val="22"/>
              </w:rPr>
              <w:t>upon discovering a Hazardous Material Spill or Gas Leak:</w:t>
            </w:r>
          </w:p>
          <w:p w:rsidR="00E47691" w:rsidRPr="005B6159" w:rsidRDefault="00E47691" w:rsidP="00E47691">
            <w:pPr>
              <w:numPr>
                <w:ilvl w:val="0"/>
                <w:numId w:val="20"/>
              </w:numPr>
              <w:spacing w:before="0" w:after="0"/>
              <w:rPr>
                <w:w w:val="90"/>
                <w:szCs w:val="22"/>
              </w:rPr>
            </w:pPr>
            <w:r w:rsidRPr="005B6159">
              <w:rPr>
                <w:w w:val="90"/>
                <w:szCs w:val="22"/>
              </w:rPr>
              <w:t>Assist anyone in immediate danger, if safe to do so.</w:t>
            </w:r>
          </w:p>
          <w:p w:rsidR="00E47691" w:rsidRPr="005B6159" w:rsidRDefault="00E47691" w:rsidP="00E47691">
            <w:pPr>
              <w:numPr>
                <w:ilvl w:val="0"/>
                <w:numId w:val="20"/>
              </w:numPr>
              <w:spacing w:before="0" w:after="0"/>
              <w:rPr>
                <w:w w:val="90"/>
                <w:szCs w:val="22"/>
              </w:rPr>
            </w:pPr>
            <w:r w:rsidRPr="005B6159">
              <w:rPr>
                <w:w w:val="90"/>
                <w:szCs w:val="22"/>
              </w:rPr>
              <w:t xml:space="preserve">RAISE THE </w:t>
            </w:r>
            <w:r w:rsidRPr="005B6159">
              <w:rPr>
                <w:rFonts w:cs="Arial"/>
                <w:w w:val="90"/>
                <w:szCs w:val="22"/>
              </w:rPr>
              <w:t xml:space="preserve">ALARM: Notify </w:t>
            </w:r>
            <w:r w:rsidRPr="005B6159">
              <w:rPr>
                <w:rFonts w:cs="Arial"/>
                <w:w w:val="90"/>
                <w:szCs w:val="22"/>
              </w:rPr>
              <w:fldChar w:fldCharType="begin"/>
            </w:r>
            <w:r w:rsidRPr="005B6159">
              <w:rPr>
                <w:rFonts w:cs="Arial"/>
                <w:w w:val="90"/>
                <w:szCs w:val="22"/>
              </w:rPr>
              <w:instrText xml:space="preserve"> REF  notify  \* CHARFORMAT  \* CHARFORMAT  \* MERGEFORMAT </w:instrText>
            </w:r>
            <w:r w:rsidRPr="005B6159">
              <w:rPr>
                <w:rFonts w:cs="Arial"/>
                <w:w w:val="90"/>
                <w:szCs w:val="22"/>
              </w:rPr>
              <w:fldChar w:fldCharType="separate"/>
            </w:r>
            <w:r w:rsidR="005E6069" w:rsidRPr="005E6069">
              <w:rPr>
                <w:rFonts w:cs="Arial"/>
                <w:w w:val="90"/>
                <w:szCs w:val="22"/>
              </w:rPr>
              <w:t>the Office (03 5033 2541)</w:t>
            </w:r>
            <w:r w:rsidRPr="005B6159">
              <w:rPr>
                <w:rFonts w:cs="Arial"/>
                <w:w w:val="90"/>
                <w:szCs w:val="22"/>
              </w:rPr>
              <w:fldChar w:fldCharType="end"/>
            </w:r>
            <w:r w:rsidRPr="005B6159">
              <w:rPr>
                <w:rFonts w:cs="Arial"/>
                <w:w w:val="90"/>
                <w:szCs w:val="22"/>
              </w:rPr>
              <w:t xml:space="preserve"> and give details of the location and extent of the emergency.</w:t>
            </w:r>
          </w:p>
          <w:p w:rsidR="00E47691" w:rsidRPr="005B6159" w:rsidRDefault="00E47691" w:rsidP="00E47691">
            <w:pPr>
              <w:numPr>
                <w:ilvl w:val="0"/>
                <w:numId w:val="20"/>
              </w:numPr>
              <w:spacing w:before="0" w:after="0"/>
              <w:rPr>
                <w:w w:val="90"/>
                <w:szCs w:val="22"/>
              </w:rPr>
            </w:pPr>
            <w:r w:rsidRPr="005B6159">
              <w:rPr>
                <w:w w:val="90"/>
                <w:szCs w:val="22"/>
              </w:rPr>
              <w:t>Alert anyone in the affected area.</w:t>
            </w:r>
          </w:p>
          <w:p w:rsidR="00E47691" w:rsidRPr="005B6159" w:rsidRDefault="00E47691" w:rsidP="00E47691">
            <w:pPr>
              <w:numPr>
                <w:ilvl w:val="0"/>
                <w:numId w:val="20"/>
              </w:numPr>
              <w:spacing w:before="0" w:after="0"/>
              <w:rPr>
                <w:w w:val="90"/>
                <w:szCs w:val="22"/>
              </w:rPr>
            </w:pPr>
            <w:r w:rsidRPr="005B6159">
              <w:rPr>
                <w:rFonts w:cs="Arial"/>
                <w:w w:val="90"/>
                <w:szCs w:val="22"/>
              </w:rPr>
              <w:t>Remove sources of ignition.</w:t>
            </w:r>
            <w:r>
              <w:rPr>
                <w:rFonts w:cs="Arial"/>
                <w:w w:val="90"/>
                <w:szCs w:val="22"/>
              </w:rPr>
              <w:t xml:space="preserve"> </w:t>
            </w:r>
            <w:r w:rsidRPr="005B6159">
              <w:rPr>
                <w:rFonts w:cs="Arial"/>
                <w:w w:val="90"/>
                <w:szCs w:val="22"/>
              </w:rPr>
              <w:t>Extinguish cigarettes and open flames.</w:t>
            </w:r>
            <w:r>
              <w:rPr>
                <w:rFonts w:cs="Arial"/>
                <w:w w:val="90"/>
                <w:szCs w:val="22"/>
              </w:rPr>
              <w:t xml:space="preserve"> </w:t>
            </w:r>
            <w:r w:rsidRPr="005B6159">
              <w:rPr>
                <w:rFonts w:cs="Arial"/>
                <w:w w:val="90"/>
                <w:szCs w:val="22"/>
              </w:rPr>
              <w:t>Do not use two-way radios or mobile phones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80"/>
                <w:szCs w:val="22"/>
              </w:rPr>
            </w:pPr>
            <w:r w:rsidRPr="005B6159">
              <w:rPr>
                <w:w w:val="90"/>
                <w:szCs w:val="22"/>
              </w:rPr>
              <w:t>Commence evacuation via the closest safe exit.</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EF5423"/>
                <w:w w:val="90"/>
                <w:szCs w:val="22"/>
              </w:rPr>
              <w:tab/>
              <w:t xml:space="preserve">WARDENS </w:t>
            </w:r>
            <w:r w:rsidRPr="005B6159">
              <w:rPr>
                <w:rFonts w:cs="Arial"/>
                <w:b/>
                <w:w w:val="90"/>
                <w:szCs w:val="22"/>
              </w:rPr>
              <w:t>upon being notified of</w:t>
            </w:r>
            <w:r>
              <w:rPr>
                <w:rFonts w:cs="Arial"/>
                <w:b/>
                <w:w w:val="90"/>
                <w:szCs w:val="22"/>
              </w:rPr>
              <w:t xml:space="preserve"> </w:t>
            </w:r>
            <w:r w:rsidRPr="005B6159">
              <w:rPr>
                <w:rFonts w:cs="Arial"/>
                <w:b/>
                <w:w w:val="90"/>
                <w:szCs w:val="22"/>
              </w:rPr>
              <w:t>a Hazardous Material Spill or Gas Leak:</w:t>
            </w:r>
          </w:p>
          <w:p w:rsidR="00E47691" w:rsidRPr="005B6159" w:rsidRDefault="00E47691" w:rsidP="00E47691">
            <w:pPr>
              <w:numPr>
                <w:ilvl w:val="0"/>
                <w:numId w:val="20"/>
              </w:numPr>
              <w:tabs>
                <w:tab w:val="clear" w:pos="284"/>
              </w:tabs>
              <w:spacing w:before="0" w:after="0"/>
              <w:rPr>
                <w:rFonts w:cs="Arial"/>
                <w:w w:val="90"/>
                <w:szCs w:val="22"/>
              </w:rPr>
            </w:pPr>
            <w:r w:rsidRPr="005B6159">
              <w:rPr>
                <w:w w:val="90"/>
                <w:szCs w:val="22"/>
              </w:rPr>
              <w:t>Report</w:t>
            </w:r>
            <w:r w:rsidRPr="005B6159">
              <w:rPr>
                <w:rFonts w:cs="Arial"/>
                <w:w w:val="90"/>
                <w:szCs w:val="22"/>
              </w:rPr>
              <w:t xml:space="preserve"> to the Chief Warden for deployment.</w:t>
            </w:r>
            <w:r>
              <w:rPr>
                <w:rFonts w:cs="Arial"/>
                <w:w w:val="90"/>
                <w:szCs w:val="22"/>
              </w:rPr>
              <w:t xml:space="preserve"> </w:t>
            </w:r>
            <w:r w:rsidRPr="005B6159">
              <w:rPr>
                <w:rFonts w:cs="Arial"/>
                <w:w w:val="90"/>
                <w:szCs w:val="22"/>
              </w:rPr>
              <w:t>While performing your duties:</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Assist anyone in immediate danger.</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Isolate the affected area.</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w w:val="90"/>
                <w:szCs w:val="22"/>
              </w:rPr>
            </w:pPr>
            <w:r w:rsidRPr="005B6159">
              <w:rPr>
                <w:rFonts w:cs="Arial"/>
                <w:w w:val="90"/>
                <w:szCs w:val="22"/>
              </w:rPr>
              <w:t>Remove sources of ignition.</w:t>
            </w:r>
            <w:r>
              <w:rPr>
                <w:rFonts w:cs="Arial"/>
                <w:w w:val="90"/>
                <w:szCs w:val="22"/>
              </w:rPr>
              <w:t xml:space="preserve"> </w:t>
            </w:r>
            <w:r w:rsidRPr="005B6159">
              <w:rPr>
                <w:rFonts w:cs="Arial"/>
                <w:w w:val="90"/>
                <w:szCs w:val="22"/>
              </w:rPr>
              <w:t>Extinguish cigarettes and open flames.</w:t>
            </w:r>
            <w:r>
              <w:rPr>
                <w:rFonts w:cs="Arial"/>
                <w:w w:val="90"/>
                <w:szCs w:val="22"/>
              </w:rPr>
              <w:t xml:space="preserve"> </w:t>
            </w:r>
            <w:r w:rsidRPr="005B6159">
              <w:rPr>
                <w:rFonts w:cs="Arial"/>
                <w:w w:val="90"/>
                <w:szCs w:val="22"/>
              </w:rPr>
              <w:t>Do not use two-way radios or mobile phones</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DO NOT attempt to clean up or confine the spill or leak unless you have been appropriately trained.</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Isolate anyone contaminated until the arrival of the Emergency Services.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Complete the evacuation (see </w:t>
            </w:r>
            <w:r w:rsidRPr="005B6159">
              <w:rPr>
                <w:rFonts w:cs="Arial"/>
                <w:b/>
                <w:color w:val="EF5423"/>
                <w:w w:val="90"/>
                <w:szCs w:val="22"/>
              </w:rPr>
              <w:t>EVACUATION PROCEDURE</w:t>
            </w:r>
            <w:r w:rsidRPr="005B6159">
              <w:rPr>
                <w:rFonts w:cs="Arial"/>
                <w:w w:val="90"/>
                <w:szCs w:val="22"/>
              </w:rPr>
              <w:t>).</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firstLine="147"/>
              <w:rPr>
                <w:rFonts w:cs="Arial"/>
                <w:b/>
                <w:w w:val="90"/>
                <w:szCs w:val="22"/>
              </w:rPr>
            </w:pPr>
            <w:r w:rsidRPr="005B6159">
              <w:rPr>
                <w:rFonts w:cs="Arial"/>
                <w:b/>
                <w:color w:val="EF5423"/>
                <w:w w:val="90"/>
                <w:szCs w:val="22"/>
              </w:rPr>
              <w:t xml:space="preserve">CHIEF WARDEN </w:t>
            </w:r>
            <w:r w:rsidRPr="005B6159">
              <w:rPr>
                <w:rFonts w:cs="Arial"/>
                <w:b/>
                <w:w w:val="90"/>
                <w:szCs w:val="22"/>
              </w:rPr>
              <w:t>upon being notified of</w:t>
            </w:r>
            <w:r>
              <w:rPr>
                <w:rFonts w:cs="Arial"/>
                <w:b/>
                <w:w w:val="90"/>
                <w:szCs w:val="22"/>
              </w:rPr>
              <w:t xml:space="preserve"> </w:t>
            </w:r>
            <w:r w:rsidRPr="005B6159">
              <w:rPr>
                <w:rFonts w:cs="Arial"/>
                <w:b/>
                <w:w w:val="90"/>
                <w:szCs w:val="22"/>
              </w:rPr>
              <w:t>a Hazardous Material Spill or Gas Leak:</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Collect necessary keys and proceed to the Emergency Warning System /</w:t>
            </w:r>
            <w:r>
              <w:rPr>
                <w:rFonts w:cs="Arial"/>
                <w:w w:val="90"/>
                <w:szCs w:val="22"/>
              </w:rPr>
              <w:t xml:space="preserve"> </w:t>
            </w:r>
            <w:r w:rsidRPr="005B6159">
              <w:rPr>
                <w:rFonts w:cs="Arial"/>
                <w:w w:val="90"/>
                <w:szCs w:val="22"/>
              </w:rPr>
              <w:t xml:space="preserve">PA Panel in </w:t>
            </w:r>
            <w:r w:rsidRPr="005B6159">
              <w:rPr>
                <w:rFonts w:cs="Arial"/>
                <w:w w:val="90"/>
                <w:szCs w:val="22"/>
              </w:rPr>
              <w:fldChar w:fldCharType="begin"/>
            </w:r>
            <w:r w:rsidRPr="005B6159">
              <w:rPr>
                <w:rFonts w:cs="Arial"/>
                <w:w w:val="90"/>
                <w:szCs w:val="22"/>
              </w:rPr>
              <w:instrText xml:space="preserve"> REF  control_point  \* CHARFORMAT  \* CHARFORMAT  \* MERGEFORMAT </w:instrText>
            </w:r>
            <w:r w:rsidRPr="005B6159">
              <w:rPr>
                <w:rFonts w:cs="Arial"/>
                <w:w w:val="90"/>
                <w:szCs w:val="22"/>
              </w:rPr>
              <w:fldChar w:fldCharType="separate"/>
            </w:r>
            <w:r w:rsidR="005E6069" w:rsidRPr="005E6069">
              <w:rPr>
                <w:rFonts w:cs="Arial"/>
                <w:w w:val="90"/>
                <w:szCs w:val="22"/>
              </w:rPr>
              <w:t>the Office</w:t>
            </w:r>
            <w:r w:rsidRPr="005B6159">
              <w:rPr>
                <w:rFonts w:cs="Arial"/>
                <w:w w:val="90"/>
                <w:szCs w:val="22"/>
              </w:rPr>
              <w:fldChar w:fldCharType="end"/>
            </w:r>
            <w:r w:rsidRPr="005B6159">
              <w:rPr>
                <w:rFonts w:cs="Arial"/>
                <w:w w:val="90"/>
                <w:szCs w:val="22"/>
              </w:rPr>
              <w:t xml:space="preserve"> (Emergency Control Point). </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Activate the ECO.</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Direct Wardens to take control of the situation.</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Assess the type and quantity of hazardous materials involved and obtain the ‘Material Safety Data Sheet’ to determine the appropriate response.</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If required, direct the Communications Officer to call the </w:t>
            </w:r>
            <w:r w:rsidRPr="005B6159">
              <w:rPr>
                <w:rFonts w:cs="Arial"/>
                <w:b/>
                <w:w w:val="90"/>
                <w:szCs w:val="22"/>
              </w:rPr>
              <w:t>Fire Brigade</w:t>
            </w:r>
            <w:r w:rsidRPr="005B6159">
              <w:rPr>
                <w:rFonts w:cs="Arial"/>
                <w:w w:val="90"/>
                <w:szCs w:val="22"/>
              </w:rPr>
              <w:t>.</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Direct everyone to remove any sources of ignition, extinguish cigarettes and open flames and not to use two-way radios or mobile phones.</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Send a Warden to investigate the source (in case of gas leak), and shut off supply if safe to do so.</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Direct Wardens to isolate anyone contaminated until the arrival of the Emergency Services.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If the spill or gas leak is external, commence lockdown, close all doors and windows and turn off ventilation systems (see </w:t>
            </w:r>
            <w:r w:rsidRPr="005B6159">
              <w:rPr>
                <w:rFonts w:cs="Arial"/>
                <w:b/>
                <w:color w:val="EF5423"/>
                <w:w w:val="90"/>
                <w:szCs w:val="22"/>
              </w:rPr>
              <w:t>LOCKDOWN PROCEDURE</w:t>
            </w:r>
            <w:r w:rsidRPr="005B6159">
              <w:rPr>
                <w:rFonts w:cs="Arial"/>
                <w:w w:val="90"/>
                <w:szCs w:val="22"/>
              </w:rPr>
              <w:t>).</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rPr>
            </w:pPr>
            <w:r w:rsidRPr="005B6159">
              <w:rPr>
                <w:rFonts w:cs="Arial"/>
                <w:w w:val="90"/>
                <w:szCs w:val="22"/>
              </w:rPr>
              <w:t>If the spill or gas leak is inter</w:t>
            </w:r>
            <w:r w:rsidR="005E716E">
              <w:rPr>
                <w:rFonts w:cs="Arial"/>
                <w:w w:val="90"/>
                <w:szCs w:val="22"/>
              </w:rPr>
              <w:t>nal, commence evacuation to a sa</w:t>
            </w:r>
            <w:r w:rsidRPr="005B6159">
              <w:rPr>
                <w:rFonts w:cs="Arial"/>
                <w:w w:val="90"/>
                <w:szCs w:val="22"/>
              </w:rPr>
              <w:t xml:space="preserve">fe area upwind of the leak (see </w:t>
            </w:r>
            <w:r w:rsidRPr="005B6159">
              <w:rPr>
                <w:rFonts w:cs="Arial"/>
                <w:b/>
                <w:color w:val="EF5423"/>
                <w:w w:val="90"/>
                <w:szCs w:val="22"/>
              </w:rPr>
              <w:t>EVACUATION PROCEDURE</w:t>
            </w:r>
            <w:r w:rsidRPr="005B6159">
              <w:rPr>
                <w:rFonts w:cs="Arial"/>
                <w:w w:val="90"/>
                <w:szCs w:val="22"/>
              </w:rPr>
              <w:t>).</w:t>
            </w:r>
          </w:p>
        </w:tc>
      </w:tr>
    </w:tbl>
    <w:p w:rsidR="00E47691" w:rsidRPr="005B6159" w:rsidRDefault="00E47691" w:rsidP="00E47691">
      <w:pPr>
        <w:pStyle w:val="Heading2"/>
        <w:numPr>
          <w:ilvl w:val="0"/>
          <w:numId w:val="0"/>
        </w:numPr>
      </w:pPr>
      <w:bookmarkStart w:id="178" w:name="_Toc387675531"/>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79" w:name="_Toc9343087"/>
      <w:r w:rsidRPr="005B6159">
        <w:t>Medical Emergency</w:t>
      </w:r>
      <w:bookmarkEnd w:id="178"/>
      <w:r w:rsidRPr="005B6159">
        <w:t xml:space="preserve"> PROCEDURE</w:t>
      </w:r>
      <w:bookmarkEnd w:id="17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0C51BB"/>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MEDICAL EMERGENCY</w:t>
            </w:r>
          </w:p>
        </w:tc>
      </w:tr>
      <w:tr w:rsidR="00E47691" w:rsidRPr="005B6159" w:rsidTr="00E47691">
        <w:trPr>
          <w:trHeight w:val="12509"/>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ANYONE</w:t>
            </w:r>
            <w:r w:rsidRPr="005E716E">
              <w:rPr>
                <w:rFonts w:cs="Arial"/>
                <w:b/>
                <w:color w:val="FF0000"/>
                <w:w w:val="90"/>
                <w:sz w:val="22"/>
                <w:szCs w:val="22"/>
              </w:rPr>
              <w:t xml:space="preserve"> </w:t>
            </w:r>
            <w:r w:rsidRPr="005E716E">
              <w:rPr>
                <w:rFonts w:cs="Arial"/>
                <w:b/>
                <w:w w:val="90"/>
                <w:sz w:val="22"/>
                <w:szCs w:val="22"/>
              </w:rPr>
              <w:t>discovering a Medical Emergency:</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RAISE THE ALARM: Notify </w:t>
            </w:r>
            <w:r w:rsidRPr="005E716E">
              <w:rPr>
                <w:rFonts w:cs="Arial"/>
                <w:w w:val="90"/>
                <w:szCs w:val="22"/>
              </w:rPr>
              <w:fldChar w:fldCharType="begin"/>
            </w:r>
            <w:r w:rsidRPr="005E716E">
              <w:rPr>
                <w:rFonts w:cs="Arial"/>
                <w:w w:val="90"/>
                <w:sz w:val="22"/>
                <w:szCs w:val="22"/>
              </w:rPr>
              <w:instrText xml:space="preserve"> REF  notify  \* CHARFORMAT  \* CHARFORMAT  \* MERGEFORMAT </w:instrText>
            </w:r>
            <w:r w:rsidRPr="005E716E">
              <w:rPr>
                <w:rFonts w:cs="Arial"/>
                <w:w w:val="90"/>
                <w:szCs w:val="22"/>
              </w:rPr>
              <w:fldChar w:fldCharType="separate"/>
            </w:r>
            <w:r w:rsidR="005E6069" w:rsidRPr="005E6069">
              <w:rPr>
                <w:rFonts w:cs="Arial"/>
                <w:w w:val="90"/>
                <w:sz w:val="22"/>
                <w:szCs w:val="22"/>
              </w:rPr>
              <w:t>the Office (03 5033 2541)</w:t>
            </w:r>
            <w:r w:rsidRPr="005E716E">
              <w:rPr>
                <w:rFonts w:cs="Arial"/>
                <w:w w:val="90"/>
                <w:szCs w:val="22"/>
              </w:rPr>
              <w:fldChar w:fldCharType="end"/>
            </w:r>
            <w:r w:rsidRPr="005E716E">
              <w:rPr>
                <w:rFonts w:cs="Arial"/>
                <w:w w:val="90"/>
                <w:sz w:val="22"/>
                <w:szCs w:val="22"/>
              </w:rPr>
              <w:t xml:space="preserve"> and give the location and details of the emergency.</w:t>
            </w:r>
          </w:p>
          <w:p w:rsidR="00E47691" w:rsidRPr="005E716E" w:rsidRDefault="00E47691" w:rsidP="00E47691">
            <w:pPr>
              <w:numPr>
                <w:ilvl w:val="0"/>
                <w:numId w:val="13"/>
              </w:numPr>
              <w:spacing w:before="0" w:after="0"/>
              <w:rPr>
                <w:w w:val="90"/>
                <w:sz w:val="22"/>
                <w:szCs w:val="22"/>
              </w:rPr>
            </w:pPr>
            <w:r w:rsidRPr="005E716E">
              <w:rPr>
                <w:rFonts w:cs="Arial"/>
                <w:w w:val="90"/>
                <w:sz w:val="22"/>
                <w:szCs w:val="22"/>
              </w:rPr>
              <w:t>Contact a nearby trained First Aider, if available.</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EF5423"/>
                <w:w w:val="90"/>
                <w:sz w:val="22"/>
                <w:szCs w:val="22"/>
              </w:rPr>
              <w:tab/>
              <w:t xml:space="preserve">CHIEF WARDEN </w:t>
            </w:r>
            <w:r w:rsidRPr="005E716E">
              <w:rPr>
                <w:rFonts w:cs="Arial"/>
                <w:b/>
                <w:w w:val="90"/>
                <w:sz w:val="22"/>
                <w:szCs w:val="22"/>
              </w:rPr>
              <w:t>upon notification of a Medical Emergency:</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Collect necessary keys and proceed to the Emergency Warning System / PA Panel in </w:t>
            </w:r>
            <w:r w:rsidRPr="005E716E">
              <w:rPr>
                <w:rFonts w:cs="Arial"/>
                <w:w w:val="90"/>
                <w:szCs w:val="22"/>
              </w:rPr>
              <w:fldChar w:fldCharType="begin"/>
            </w:r>
            <w:r w:rsidRPr="005E716E">
              <w:rPr>
                <w:rFonts w:cs="Arial"/>
                <w:w w:val="90"/>
                <w:sz w:val="22"/>
                <w:szCs w:val="22"/>
              </w:rPr>
              <w:instrText xml:space="preserve"> REF  control_point  \* CHARFORMAT  \* CHARFORMAT  \* MERGEFORMAT </w:instrText>
            </w:r>
            <w:r w:rsidRPr="005E716E">
              <w:rPr>
                <w:rFonts w:cs="Arial"/>
                <w:w w:val="90"/>
                <w:szCs w:val="22"/>
              </w:rPr>
              <w:fldChar w:fldCharType="separate"/>
            </w:r>
            <w:r w:rsidR="005E6069" w:rsidRPr="005E6069">
              <w:rPr>
                <w:rFonts w:cs="Arial"/>
                <w:w w:val="90"/>
                <w:sz w:val="22"/>
                <w:szCs w:val="22"/>
              </w:rPr>
              <w:t>the Office</w:t>
            </w:r>
            <w:r w:rsidRPr="005E716E">
              <w:rPr>
                <w:rFonts w:cs="Arial"/>
                <w:w w:val="90"/>
                <w:szCs w:val="22"/>
              </w:rPr>
              <w:fldChar w:fldCharType="end"/>
            </w:r>
            <w:r w:rsidRPr="005E716E">
              <w:rPr>
                <w:rFonts w:cs="Arial"/>
                <w:w w:val="90"/>
                <w:sz w:val="22"/>
                <w:szCs w:val="22"/>
              </w:rPr>
              <w:t xml:space="preserve"> (Emergency Control Point). </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Activate the ECO and call First Aider(s) to attend to the casualty(s).</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Direct Wardens to take control of the situation.</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rPr>
                <w:rFonts w:cs="Arial"/>
                <w:w w:val="90"/>
                <w:sz w:val="22"/>
                <w:szCs w:val="22"/>
              </w:rPr>
            </w:pPr>
            <w:r w:rsidRPr="005E716E">
              <w:rPr>
                <w:rFonts w:cs="Arial"/>
                <w:w w:val="90"/>
                <w:sz w:val="22"/>
                <w:szCs w:val="22"/>
              </w:rPr>
              <w:t xml:space="preserve">If the person is receiving an electric shock, refer to </w:t>
            </w:r>
            <w:r w:rsidR="005E716E">
              <w:rPr>
                <w:rFonts w:cs="Arial"/>
                <w:b/>
                <w:color w:val="EF5423"/>
                <w:w w:val="90"/>
                <w:sz w:val="22"/>
                <w:szCs w:val="22"/>
              </w:rPr>
              <w:t>ELECTRIC SH</w:t>
            </w:r>
            <w:r w:rsidRPr="005E716E">
              <w:rPr>
                <w:rFonts w:cs="Arial"/>
                <w:b/>
                <w:color w:val="EF5423"/>
                <w:w w:val="90"/>
                <w:sz w:val="22"/>
                <w:szCs w:val="22"/>
              </w:rPr>
              <w:t>OCK GUIDELINES</w:t>
            </w:r>
            <w:r w:rsidRPr="005E716E">
              <w:rPr>
                <w:rFonts w:cs="Arial"/>
                <w:w w:val="90"/>
                <w:sz w:val="22"/>
                <w:szCs w:val="22"/>
              </w:rPr>
              <w:t xml:space="preserve">, below. </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requested by the First Aider, direct the Communications Officer to call an Ambulance.</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Direct a Warden to meet the Ambulance on arrival and guide the Officers to the casualty.</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For serious incidents and / or if person is hospitalised, notify the Principal to arrange for next of kin to be notified</w:t>
            </w: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lang w:eastAsia="en-US"/>
              </w:rPr>
            </w:pPr>
            <w:r w:rsidRPr="005E716E">
              <w:rPr>
                <w:rFonts w:cs="Arial"/>
                <w:b/>
                <w:color w:val="FF0000"/>
                <w:w w:val="90"/>
                <w:sz w:val="22"/>
                <w:szCs w:val="22"/>
                <w:lang w:eastAsia="en-US"/>
              </w:rPr>
              <w:tab/>
            </w:r>
            <w:r w:rsidRPr="005E716E">
              <w:rPr>
                <w:rFonts w:cs="Arial"/>
                <w:b/>
                <w:color w:val="EF5423"/>
                <w:w w:val="90"/>
                <w:sz w:val="22"/>
                <w:szCs w:val="22"/>
                <w:lang w:eastAsia="en-US"/>
              </w:rPr>
              <w:t>ELECTRIC SHOCK GUIDELINES:</w:t>
            </w:r>
          </w:p>
          <w:p w:rsidR="00E47691" w:rsidRPr="005E716E" w:rsidRDefault="00E47691" w:rsidP="00E47691">
            <w:pPr>
              <w:tabs>
                <w:tab w:val="left" w:pos="1305"/>
              </w:tabs>
              <w:spacing w:before="0" w:after="0"/>
              <w:ind w:left="0"/>
              <w:rPr>
                <w:rFonts w:cs="Arial"/>
                <w:b/>
                <w:color w:val="EF5423"/>
                <w:w w:val="90"/>
                <w:sz w:val="22"/>
                <w:szCs w:val="22"/>
                <w:lang w:eastAsia="en-US"/>
              </w:rPr>
            </w:pPr>
            <w:r w:rsidRPr="005E716E">
              <w:rPr>
                <w:rFonts w:cs="Arial"/>
                <w:b/>
                <w:color w:val="EF5423"/>
                <w:w w:val="90"/>
                <w:sz w:val="22"/>
                <w:szCs w:val="22"/>
                <w:lang w:eastAsia="en-US"/>
              </w:rPr>
              <w:t>Avoid direct contact with the affected person while they are in contact with the current.</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 w:val="22"/>
                <w:szCs w:val="22"/>
                <w:lang w:eastAsia="en-US"/>
              </w:rPr>
            </w:pPr>
            <w:r w:rsidRPr="005E716E">
              <w:rPr>
                <w:rFonts w:cs="Arial"/>
                <w:w w:val="90"/>
                <w:sz w:val="22"/>
                <w:szCs w:val="22"/>
                <w:lang w:eastAsia="en-US"/>
              </w:rPr>
              <w:t>If the emergency has been reported to you, notify the Chief Warden. The Chief Warden will deploy First Aiders.</w:t>
            </w:r>
          </w:p>
          <w:p w:rsidR="00E47691" w:rsidRPr="005E716E" w:rsidRDefault="00E47691" w:rsidP="00E47691">
            <w:pPr>
              <w:tabs>
                <w:tab w:val="left" w:pos="1305"/>
              </w:tabs>
              <w:spacing w:before="0" w:after="0"/>
              <w:ind w:left="0"/>
              <w:rPr>
                <w:rFonts w:cs="Arial"/>
                <w:b/>
                <w:w w:val="90"/>
                <w:sz w:val="22"/>
                <w:szCs w:val="22"/>
                <w:lang w:eastAsia="en-US"/>
              </w:rPr>
            </w:pPr>
            <w:r w:rsidRPr="005E716E">
              <w:rPr>
                <w:rFonts w:cs="Arial"/>
                <w:b/>
                <w:w w:val="90"/>
                <w:sz w:val="22"/>
                <w:szCs w:val="22"/>
                <w:lang w:eastAsia="en-US"/>
              </w:rPr>
              <w:t>Low Voltage – Immediate Actions (person discovering):</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Immediately switch off / disconnect power source.</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If unable to switch off current, stand on something dry (blanket, rubber mat, newspapers) and break the contact by pushing the affected person free with a wooden pole or board, or pulling with a loop of rope around an arm or leg.</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Ensure onlookers are kept away from the live / energised equipment.</w:t>
            </w:r>
          </w:p>
          <w:p w:rsidR="00E47691" w:rsidRPr="005E716E" w:rsidRDefault="00E47691" w:rsidP="00E47691">
            <w:pPr>
              <w:tabs>
                <w:tab w:val="left" w:pos="1305"/>
              </w:tabs>
              <w:spacing w:before="0" w:after="0"/>
              <w:ind w:left="0"/>
              <w:rPr>
                <w:rFonts w:cs="Arial"/>
                <w:b/>
                <w:w w:val="90"/>
                <w:sz w:val="22"/>
                <w:szCs w:val="22"/>
                <w:lang w:eastAsia="en-US"/>
              </w:rPr>
            </w:pPr>
            <w:r w:rsidRPr="005E716E">
              <w:rPr>
                <w:rFonts w:cs="Arial"/>
                <w:b/>
                <w:w w:val="90"/>
                <w:sz w:val="22"/>
                <w:szCs w:val="22"/>
                <w:lang w:eastAsia="en-US"/>
              </w:rPr>
              <w:t>High Voltage – Immediate Actions (person discovering):</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Immediately disconnect power source.</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Only permit first aid treatment after the current has been switched off (high voltage injuries can be very severe, even fatal, involving burns to skin and possibly to internal organs).</w:t>
            </w:r>
          </w:p>
          <w:p w:rsidR="00E47691" w:rsidRPr="005B6159"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5E716E">
              <w:rPr>
                <w:rFonts w:cs="Arial"/>
                <w:w w:val="90"/>
                <w:sz w:val="22"/>
                <w:szCs w:val="22"/>
                <w:lang w:eastAsia="en-US"/>
              </w:rPr>
              <w:t>Ensure onlookers are kept away from the live / energised equipment.</w:t>
            </w:r>
          </w:p>
        </w:tc>
      </w:tr>
    </w:tbl>
    <w:p w:rsidR="00E47691" w:rsidRPr="005B6159" w:rsidRDefault="00E47691" w:rsidP="00E47691">
      <w:pPr>
        <w:spacing w:before="0" w:after="0"/>
        <w:ind w:left="0"/>
      </w:pPr>
      <w:bookmarkStart w:id="180" w:name="_Toc387675532"/>
    </w:p>
    <w:p w:rsidR="00E47691" w:rsidRPr="005B6159" w:rsidRDefault="00E47691" w:rsidP="00E47691">
      <w:pPr>
        <w:spacing w:before="0" w:after="0"/>
        <w:ind w:left="0"/>
      </w:pPr>
      <w:r w:rsidRPr="005B6159">
        <w:br w:type="page"/>
      </w:r>
    </w:p>
    <w:p w:rsidR="00E47691" w:rsidRPr="005B6159" w:rsidRDefault="00E47691" w:rsidP="00E47691">
      <w:pPr>
        <w:pStyle w:val="Heading2"/>
        <w:ind w:left="0" w:firstLine="0"/>
      </w:pPr>
      <w:bookmarkStart w:id="181" w:name="_Toc9343088"/>
      <w:r w:rsidRPr="005B6159">
        <w:t>Threatening Behaviour / Civil Disorder</w:t>
      </w:r>
      <w:bookmarkEnd w:id="180"/>
      <w:r w:rsidRPr="005B6159">
        <w:t xml:space="preserve"> PROCEDURE</w:t>
      </w:r>
      <w:bookmarkEnd w:id="18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000000" w:themeFill="text1" w:themeFillShade="80"/>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THREATENING BEHAVIOUR / CIVIL DISORDER</w:t>
            </w:r>
          </w:p>
        </w:tc>
      </w:tr>
      <w:tr w:rsidR="00E47691" w:rsidRPr="005E716E" w:rsidTr="00E47691">
        <w:tc>
          <w:tcPr>
            <w:tcW w:w="9145" w:type="dxa"/>
          </w:tcPr>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ANYONE</w:t>
            </w:r>
            <w:r w:rsidRPr="005E716E">
              <w:rPr>
                <w:rFonts w:cs="Arial"/>
                <w:b/>
                <w:color w:val="FF0000"/>
                <w:w w:val="90"/>
                <w:sz w:val="22"/>
                <w:szCs w:val="22"/>
              </w:rPr>
              <w:t xml:space="preserve"> </w:t>
            </w:r>
            <w:r w:rsidRPr="005E716E">
              <w:rPr>
                <w:rFonts w:cs="Arial"/>
                <w:b/>
                <w:w w:val="90"/>
                <w:sz w:val="22"/>
                <w:szCs w:val="22"/>
              </w:rPr>
              <w:t>becoming aware of threatening behaviour or civil disorder:</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possible RAISE THE ALARM: Notify </w:t>
            </w:r>
            <w:r w:rsidRPr="005E716E">
              <w:rPr>
                <w:rFonts w:cs="Arial"/>
                <w:w w:val="90"/>
                <w:szCs w:val="22"/>
              </w:rPr>
              <w:fldChar w:fldCharType="begin"/>
            </w:r>
            <w:r w:rsidRPr="005E716E">
              <w:rPr>
                <w:rFonts w:cs="Arial"/>
                <w:w w:val="90"/>
                <w:sz w:val="22"/>
                <w:szCs w:val="22"/>
              </w:rPr>
              <w:instrText xml:space="preserve"> REF  notify  \* CHARFORMAT  \* CHARFORMAT  \* MERGEFORMAT </w:instrText>
            </w:r>
            <w:r w:rsidRPr="005E716E">
              <w:rPr>
                <w:rFonts w:cs="Arial"/>
                <w:w w:val="90"/>
                <w:szCs w:val="22"/>
              </w:rPr>
              <w:fldChar w:fldCharType="separate"/>
            </w:r>
            <w:r w:rsidR="005E6069" w:rsidRPr="005E6069">
              <w:rPr>
                <w:rFonts w:cs="Arial"/>
                <w:w w:val="90"/>
                <w:sz w:val="22"/>
                <w:szCs w:val="22"/>
              </w:rPr>
              <w:t>the Office (03 5033 2541)</w:t>
            </w:r>
            <w:r w:rsidRPr="005E716E">
              <w:rPr>
                <w:rFonts w:cs="Arial"/>
                <w:w w:val="90"/>
                <w:szCs w:val="22"/>
              </w:rPr>
              <w:fldChar w:fldCharType="end"/>
            </w:r>
            <w:r w:rsidRPr="005E716E">
              <w:rPr>
                <w:rFonts w:cs="Arial"/>
                <w:w w:val="90"/>
                <w:sz w:val="22"/>
                <w:szCs w:val="22"/>
              </w:rPr>
              <w:t xml:space="preserve"> and give the location and details of the emergency.</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 calm. Do not interrupt an agitated person; allow them to have their say.</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Do not tell people to calm down.</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Do not take sides in a dispute.</w:t>
            </w:r>
          </w:p>
          <w:p w:rsidR="00E47691" w:rsidRPr="005E716E" w:rsidRDefault="00E47691" w:rsidP="00E47691">
            <w:pPr>
              <w:widowControl w:val="0"/>
              <w:pBdr>
                <w:top w:val="single" w:sz="2" w:space="1" w:color="666699"/>
                <w:bottom w:val="single" w:sz="2" w:space="1" w:color="666699"/>
              </w:pBdr>
              <w:shd w:val="clear" w:color="auto" w:fill="F5F5F5"/>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in the event of threatening behaviour or civil disorder:</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Notify the Police if assistance is required.</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Direct staff and students not to confront intruders / protestors and keep away.</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external, commence lockdown (see </w:t>
            </w:r>
            <w:r w:rsidRPr="005E716E">
              <w:rPr>
                <w:rFonts w:cs="Arial"/>
                <w:b/>
                <w:color w:val="EF5423"/>
                <w:w w:val="90"/>
                <w:sz w:val="22"/>
                <w:szCs w:val="22"/>
              </w:rPr>
              <w:t>LOCKDOWN PROCEDURE</w:t>
            </w:r>
            <w:r w:rsidRPr="005E716E">
              <w:rPr>
                <w:rFonts w:cs="Arial"/>
                <w:w w:val="90"/>
                <w:sz w:val="22"/>
                <w:szCs w:val="22"/>
              </w:rPr>
              <w:t>).</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internal, commence evacuation (see </w:t>
            </w:r>
            <w:r w:rsidRPr="005E716E">
              <w:rPr>
                <w:rFonts w:cs="Arial"/>
                <w:b/>
                <w:color w:val="EF5423"/>
                <w:w w:val="90"/>
                <w:sz w:val="22"/>
                <w:szCs w:val="22"/>
              </w:rPr>
              <w:t>EVACUATION PROCEDURE</w:t>
            </w:r>
            <w:r w:rsidRPr="005E716E">
              <w:rPr>
                <w:rFonts w:cs="Arial"/>
                <w:w w:val="90"/>
                <w:sz w:val="22"/>
                <w:szCs w:val="22"/>
              </w:rPr>
              <w:t>).</w:t>
            </w:r>
          </w:p>
          <w:p w:rsidR="00E47691" w:rsidRPr="005E716E" w:rsidRDefault="00E47691" w:rsidP="00E47691">
            <w:pPr>
              <w:widowControl w:val="0"/>
              <w:numPr>
                <w:ilvl w:val="2"/>
                <w:numId w:val="25"/>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color w:val="666699"/>
                <w:w w:val="90"/>
                <w:sz w:val="22"/>
                <w:szCs w:val="22"/>
              </w:rPr>
            </w:pPr>
            <w:r w:rsidRPr="005E716E">
              <w:rPr>
                <w:rFonts w:cs="Arial"/>
                <w:w w:val="90"/>
                <w:sz w:val="22"/>
                <w:szCs w:val="22"/>
              </w:rPr>
              <w:t>Direct a Warden to meet the Police on arrival.</w:t>
            </w:r>
          </w:p>
        </w:tc>
      </w:tr>
    </w:tbl>
    <w:p w:rsidR="00E47691" w:rsidRPr="005E716E" w:rsidRDefault="00E47691" w:rsidP="00E47691">
      <w:pPr>
        <w:pStyle w:val="Heading2"/>
        <w:ind w:left="0" w:firstLine="0"/>
      </w:pPr>
      <w:bookmarkStart w:id="182" w:name="_Toc387675533"/>
      <w:bookmarkStart w:id="183" w:name="_Toc9343089"/>
      <w:r w:rsidRPr="005E716E">
        <w:t>Armed Intrusion</w:t>
      </w:r>
      <w:bookmarkEnd w:id="182"/>
      <w:r w:rsidRPr="005E716E">
        <w:t xml:space="preserve"> PROCEDURE</w:t>
      </w:r>
      <w:bookmarkEnd w:id="18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E716E" w:rsidTr="00E47691">
        <w:trPr>
          <w:trHeight w:hRule="exact" w:val="397"/>
        </w:trPr>
        <w:tc>
          <w:tcPr>
            <w:tcW w:w="9145" w:type="dxa"/>
            <w:shd w:val="clear" w:color="auto" w:fill="000000" w:themeFill="text1" w:themeFillShade="80"/>
            <w:vAlign w:val="center"/>
          </w:tcPr>
          <w:p w:rsidR="00E47691" w:rsidRPr="005E716E" w:rsidRDefault="00E47691" w:rsidP="00E47691">
            <w:pPr>
              <w:spacing w:before="0" w:after="0"/>
              <w:ind w:left="0"/>
              <w:jc w:val="left"/>
              <w:rPr>
                <w:sz w:val="22"/>
                <w:szCs w:val="22"/>
                <w:lang w:eastAsia="en-US"/>
              </w:rPr>
            </w:pPr>
            <w:r w:rsidRPr="005E716E">
              <w:rPr>
                <w:b/>
                <w:color w:val="FFFFFF" w:themeColor="background1"/>
                <w:w w:val="90"/>
                <w:sz w:val="22"/>
                <w:szCs w:val="22"/>
              </w:rPr>
              <w:t>ARMED INTRUSION</w:t>
            </w:r>
          </w:p>
        </w:tc>
      </w:tr>
      <w:tr w:rsidR="00E47691" w:rsidRPr="005E716E" w:rsidTr="00E47691">
        <w:trPr>
          <w:trHeight w:val="957"/>
        </w:trPr>
        <w:tc>
          <w:tcPr>
            <w:tcW w:w="9145" w:type="dxa"/>
          </w:tcPr>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ANYONE</w:t>
            </w:r>
            <w:r w:rsidRPr="005E716E">
              <w:rPr>
                <w:rFonts w:cs="Arial"/>
                <w:b/>
                <w:color w:val="FF0000"/>
                <w:w w:val="90"/>
                <w:sz w:val="22"/>
                <w:szCs w:val="22"/>
              </w:rPr>
              <w:t xml:space="preserve"> </w:t>
            </w:r>
            <w:r w:rsidRPr="005E716E">
              <w:rPr>
                <w:rFonts w:cs="Arial"/>
                <w:b/>
                <w:w w:val="90"/>
                <w:sz w:val="22"/>
                <w:szCs w:val="22"/>
              </w:rPr>
              <w:t>caught up in an armed intrusion:</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 calm and obey instructions given by intruders.</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Do not make sudden movements or make eye contact.</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Be compliant and answer all questions asked by intruders.</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Hand over valuables when requested. These are replaceable, life is not.</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Do not give chase when intruders depart.</w:t>
            </w:r>
          </w:p>
          <w:p w:rsidR="00E47691" w:rsidRPr="005E716E" w:rsidRDefault="00E47691" w:rsidP="00E47691">
            <w:pPr>
              <w:numPr>
                <w:ilvl w:val="0"/>
                <w:numId w:val="20"/>
              </w:numPr>
              <w:spacing w:before="0" w:after="0"/>
              <w:rPr>
                <w:w w:val="90"/>
                <w:sz w:val="22"/>
                <w:szCs w:val="22"/>
              </w:rPr>
            </w:pPr>
            <w:r w:rsidRPr="005E716E">
              <w:rPr>
                <w:rFonts w:cs="Arial"/>
                <w:w w:val="90"/>
                <w:sz w:val="22"/>
                <w:szCs w:val="22"/>
              </w:rPr>
              <w:t xml:space="preserve">If possible RAISE THE ALARM: Notify </w:t>
            </w:r>
            <w:r w:rsidRPr="005E716E">
              <w:rPr>
                <w:rFonts w:cs="Arial"/>
                <w:w w:val="90"/>
                <w:szCs w:val="22"/>
              </w:rPr>
              <w:fldChar w:fldCharType="begin"/>
            </w:r>
            <w:r w:rsidRPr="005E716E">
              <w:rPr>
                <w:rFonts w:cs="Arial"/>
                <w:w w:val="90"/>
                <w:sz w:val="22"/>
                <w:szCs w:val="22"/>
              </w:rPr>
              <w:instrText xml:space="preserve"> REF  notify  \* CHARFORMAT  \* CHARFORMAT  \* MERGEFORMAT </w:instrText>
            </w:r>
            <w:r w:rsidRPr="005E716E">
              <w:rPr>
                <w:rFonts w:cs="Arial"/>
                <w:w w:val="90"/>
                <w:szCs w:val="22"/>
              </w:rPr>
              <w:fldChar w:fldCharType="separate"/>
            </w:r>
            <w:r w:rsidR="005E6069" w:rsidRPr="005E6069">
              <w:rPr>
                <w:rFonts w:cs="Arial"/>
                <w:w w:val="90"/>
                <w:sz w:val="22"/>
                <w:szCs w:val="22"/>
              </w:rPr>
              <w:t>the Office (03 5033 2541)</w:t>
            </w:r>
            <w:r w:rsidRPr="005E716E">
              <w:rPr>
                <w:rFonts w:cs="Arial"/>
                <w:w w:val="90"/>
                <w:szCs w:val="22"/>
              </w:rPr>
              <w:fldChar w:fldCharType="end"/>
            </w:r>
            <w:r w:rsidRPr="005E716E">
              <w:rPr>
                <w:rFonts w:cs="Arial"/>
                <w:w w:val="90"/>
                <w:sz w:val="22"/>
                <w:szCs w:val="22"/>
              </w:rPr>
              <w:t xml:space="preserve"> and give the location and details of the emergency.</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in the event of an armed intrusion:</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Call the Police.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external, commence lockdown (see </w:t>
            </w:r>
            <w:r w:rsidRPr="005E716E">
              <w:rPr>
                <w:rFonts w:cs="Arial"/>
                <w:b/>
                <w:color w:val="EF5423"/>
                <w:w w:val="90"/>
                <w:sz w:val="22"/>
                <w:szCs w:val="22"/>
              </w:rPr>
              <w:t>LOCKDOWN PROCEDURE</w:t>
            </w:r>
            <w:r w:rsidRPr="005E716E">
              <w:rPr>
                <w:rFonts w:cs="Arial"/>
                <w:w w:val="90"/>
                <w:sz w:val="22"/>
                <w:szCs w:val="22"/>
              </w:rPr>
              <w:t>).</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internal, commence evacuation (see </w:t>
            </w:r>
            <w:r w:rsidRPr="005E716E">
              <w:rPr>
                <w:rFonts w:cs="Arial"/>
                <w:b/>
                <w:color w:val="EF5423"/>
                <w:w w:val="90"/>
                <w:sz w:val="22"/>
                <w:szCs w:val="22"/>
              </w:rPr>
              <w:t>EVACUATION PROCEDURE</w:t>
            </w:r>
            <w:r w:rsidRPr="005E716E">
              <w:rPr>
                <w:rFonts w:cs="Arial"/>
                <w:w w:val="90"/>
                <w:sz w:val="22"/>
                <w:szCs w:val="22"/>
              </w:rPr>
              <w:t>).</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After the intruder has fled, gather details and observations of the offenders, such as speech, mannerisms, clothing, scars, tattoos, weapon used, getaway vehicle and the direction of departure.</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Isolate the crime scene and ensure no one disturbs the area.</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Prevent discussion between witnesses.</w:t>
            </w:r>
          </w:p>
          <w:p w:rsidR="00E47691" w:rsidRPr="005E716E" w:rsidRDefault="00E47691" w:rsidP="00E47691">
            <w:pPr>
              <w:widowControl w:val="0"/>
              <w:numPr>
                <w:ilvl w:val="2"/>
                <w:numId w:val="25"/>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color w:val="666699"/>
                <w:w w:val="90"/>
                <w:sz w:val="22"/>
                <w:szCs w:val="22"/>
              </w:rPr>
            </w:pPr>
            <w:r w:rsidRPr="005E716E">
              <w:rPr>
                <w:rFonts w:cs="Arial"/>
                <w:w w:val="90"/>
                <w:sz w:val="22"/>
                <w:szCs w:val="22"/>
              </w:rPr>
              <w:t>Direct a Warden to meet the Police on arrival.</w:t>
            </w:r>
          </w:p>
        </w:tc>
      </w:tr>
    </w:tbl>
    <w:p w:rsidR="00E47691" w:rsidRPr="005B6159" w:rsidRDefault="00E47691" w:rsidP="00E47691">
      <w:pPr>
        <w:pStyle w:val="Heading2"/>
        <w:numPr>
          <w:ilvl w:val="0"/>
          <w:numId w:val="0"/>
        </w:numPr>
      </w:pPr>
      <w:bookmarkStart w:id="184" w:name="_Ref370978445"/>
      <w:bookmarkStart w:id="185" w:name="_Toc387675534"/>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86" w:name="_Toc9343090"/>
      <w:r w:rsidRPr="005B6159">
        <w:t>ACTIVE SHOOTER PROCEDURE</w:t>
      </w:r>
      <w:bookmarkEnd w:id="186"/>
    </w:p>
    <w:p w:rsidR="00E47691" w:rsidRPr="005B6159" w:rsidRDefault="00E47691" w:rsidP="00E47691">
      <w:pPr>
        <w:ind w:left="0"/>
        <w:rPr>
          <w:color w:val="000000" w:themeColor="text1"/>
        </w:rPr>
      </w:pPr>
      <w:r w:rsidRPr="005B6159">
        <w:rPr>
          <w:color w:val="000000" w:themeColor="text1"/>
        </w:rPr>
        <w:t xml:space="preserve">Active shooter events unfold rapidly and often without the opportunity to formalise ECO roles. </w:t>
      </w:r>
    </w:p>
    <w:p w:rsidR="00E47691" w:rsidRPr="005B6159" w:rsidRDefault="00E47691" w:rsidP="00E47691">
      <w:pPr>
        <w:ind w:left="0"/>
        <w:rPr>
          <w:b/>
          <w:color w:val="000000" w:themeColor="text1"/>
        </w:rPr>
      </w:pPr>
    </w:p>
    <w:p w:rsidR="00E47691" w:rsidRPr="005B6159" w:rsidRDefault="00E47691" w:rsidP="00E47691">
      <w:pPr>
        <w:ind w:left="0"/>
        <w:rPr>
          <w:color w:val="000000" w:themeColor="text1"/>
        </w:rPr>
      </w:pPr>
      <w:r w:rsidRPr="005B6159">
        <w:rPr>
          <w:b/>
          <w:color w:val="000000" w:themeColor="text1"/>
        </w:rPr>
        <w:t>DEFINITION:</w:t>
      </w:r>
      <w:r w:rsidRPr="005B6159">
        <w:rPr>
          <w:color w:val="000000" w:themeColor="text1"/>
        </w:rPr>
        <w:t xml:space="preserve"> An active shooter is a person armed with a firearm(s) who is actively engaged in killing or attempting to cause serious harm to multiple people.</w:t>
      </w:r>
    </w:p>
    <w:p w:rsidR="00E47691" w:rsidRPr="005B6159" w:rsidRDefault="00E47691" w:rsidP="00E47691">
      <w:pPr>
        <w:ind w:left="0"/>
        <w:rPr>
          <w:b/>
          <w:color w:val="000000" w:themeColor="text1"/>
        </w:rPr>
      </w:pPr>
    </w:p>
    <w:p w:rsidR="00E47691" w:rsidRPr="005B6159" w:rsidRDefault="00E47691" w:rsidP="00E47691">
      <w:pPr>
        <w:ind w:left="0"/>
        <w:rPr>
          <w:b/>
          <w:color w:val="000000" w:themeColor="text1"/>
        </w:rPr>
      </w:pPr>
      <w:r w:rsidRPr="005B6159">
        <w:rPr>
          <w:b/>
          <w:color w:val="000000" w:themeColor="text1"/>
        </w:rPr>
        <w:t xml:space="preserve">OBJECTIVES: </w:t>
      </w:r>
    </w:p>
    <w:p w:rsidR="00E47691" w:rsidRPr="005B6159" w:rsidRDefault="00E47691" w:rsidP="00E47691">
      <w:pPr>
        <w:pStyle w:val="ListParagraph"/>
        <w:numPr>
          <w:ilvl w:val="0"/>
          <w:numId w:val="37"/>
        </w:numPr>
        <w:rPr>
          <w:color w:val="000000" w:themeColor="text1"/>
        </w:rPr>
      </w:pPr>
      <w:r w:rsidRPr="005B6159">
        <w:rPr>
          <w:color w:val="000000" w:themeColor="text1"/>
        </w:rPr>
        <w:t>Initiate immediate response activities</w:t>
      </w:r>
    </w:p>
    <w:p w:rsidR="00E47691" w:rsidRPr="005B6159" w:rsidRDefault="00E47691" w:rsidP="00E47691">
      <w:pPr>
        <w:pStyle w:val="ListParagraph"/>
        <w:numPr>
          <w:ilvl w:val="0"/>
          <w:numId w:val="37"/>
        </w:numPr>
        <w:rPr>
          <w:color w:val="000000" w:themeColor="text1"/>
        </w:rPr>
      </w:pPr>
      <w:r w:rsidRPr="005B6159">
        <w:rPr>
          <w:color w:val="000000" w:themeColor="text1"/>
        </w:rPr>
        <w:t>Minimise the offender’s access to potential victims.</w:t>
      </w:r>
    </w:p>
    <w:p w:rsidR="00E47691" w:rsidRPr="005B6159" w:rsidRDefault="00E47691" w:rsidP="00E47691">
      <w:pPr>
        <w:pStyle w:val="ListParagraph"/>
        <w:numPr>
          <w:ilvl w:val="0"/>
          <w:numId w:val="37"/>
        </w:numPr>
        <w:rPr>
          <w:color w:val="000000" w:themeColor="text1"/>
        </w:rPr>
      </w:pPr>
      <w:r w:rsidRPr="005B6159">
        <w:rPr>
          <w:color w:val="000000" w:themeColor="text1"/>
        </w:rPr>
        <w:t>Move people from danger</w:t>
      </w:r>
    </w:p>
    <w:p w:rsidR="00E47691" w:rsidRPr="005B6159" w:rsidRDefault="00E47691" w:rsidP="00E47691">
      <w:pPr>
        <w:pStyle w:val="ListParagraph"/>
        <w:numPr>
          <w:ilvl w:val="0"/>
          <w:numId w:val="37"/>
        </w:numPr>
        <w:rPr>
          <w:color w:val="000000" w:themeColor="text1"/>
        </w:rPr>
      </w:pPr>
      <w:r w:rsidRPr="005B6159">
        <w:rPr>
          <w:color w:val="000000" w:themeColor="text1"/>
        </w:rPr>
        <w:t>Prevent people from entering the scene</w:t>
      </w:r>
    </w:p>
    <w:p w:rsidR="00E47691" w:rsidRPr="005B6159" w:rsidRDefault="00E47691" w:rsidP="00E47691">
      <w:pPr>
        <w:pStyle w:val="ListParagraph"/>
        <w:numPr>
          <w:ilvl w:val="0"/>
          <w:numId w:val="37"/>
        </w:numPr>
        <w:rPr>
          <w:color w:val="000000" w:themeColor="text1"/>
        </w:rPr>
      </w:pPr>
      <w:r w:rsidRPr="005B6159">
        <w:rPr>
          <w:color w:val="000000" w:themeColor="text1"/>
        </w:rPr>
        <w:t>Help Police to locate and contain the shooter.</w:t>
      </w:r>
    </w:p>
    <w:p w:rsidR="00E47691" w:rsidRPr="005B6159" w:rsidRDefault="00E47691" w:rsidP="00E47691">
      <w:pPr>
        <w:spacing w:after="0"/>
        <w:ind w:left="0"/>
      </w:pPr>
    </w:p>
    <w:p w:rsidR="00E47691" w:rsidRPr="005B6159" w:rsidRDefault="00E47691" w:rsidP="00E47691">
      <w:pPr>
        <w:ind w:left="0"/>
        <w:rPr>
          <w:color w:val="000000" w:themeColor="text1"/>
        </w:rPr>
      </w:pPr>
      <w:r w:rsidRPr="005B6159">
        <w:rPr>
          <w:color w:val="000000" w:themeColor="text1"/>
        </w:rPr>
        <w:t>There are three main options for teachers and students. In order of priority they are:</w:t>
      </w:r>
    </w:p>
    <w:p w:rsidR="00E47691" w:rsidRPr="005B6159" w:rsidRDefault="00E47691" w:rsidP="00E47691">
      <w:pPr>
        <w:ind w:left="0"/>
        <w:rPr>
          <w:color w:val="000000" w:themeColor="text1"/>
        </w:rPr>
      </w:pPr>
      <w:r w:rsidRPr="005B6159">
        <w:rPr>
          <w:b/>
          <w:color w:val="000000" w:themeColor="text1"/>
        </w:rPr>
        <w:t xml:space="preserve">ESCAPE: </w:t>
      </w:r>
      <w:r w:rsidRPr="005B6159">
        <w:rPr>
          <w:b/>
          <w:color w:val="000000" w:themeColor="text1"/>
        </w:rPr>
        <w:tab/>
      </w:r>
      <w:r w:rsidRPr="005B6159">
        <w:rPr>
          <w:color w:val="000000" w:themeColor="text1"/>
        </w:rPr>
        <w:t>leave the school premises to an off-site location</w:t>
      </w:r>
    </w:p>
    <w:p w:rsidR="00E47691" w:rsidRPr="005B6159" w:rsidRDefault="00E47691" w:rsidP="00E47691">
      <w:pPr>
        <w:ind w:left="0"/>
        <w:rPr>
          <w:color w:val="000000" w:themeColor="text1"/>
        </w:rPr>
      </w:pPr>
      <w:r w:rsidRPr="005B6159">
        <w:rPr>
          <w:b/>
          <w:color w:val="000000" w:themeColor="text1"/>
        </w:rPr>
        <w:t>HIDE:</w:t>
      </w:r>
      <w:r w:rsidRPr="005B6159">
        <w:rPr>
          <w:color w:val="000000" w:themeColor="text1"/>
        </w:rPr>
        <w:t xml:space="preserve"> </w:t>
      </w:r>
      <w:r w:rsidRPr="005B6159">
        <w:rPr>
          <w:color w:val="000000" w:themeColor="text1"/>
        </w:rPr>
        <w:tab/>
        <w:t xml:space="preserve"> </w:t>
      </w:r>
      <w:r w:rsidRPr="005B6159">
        <w:rPr>
          <w:color w:val="000000" w:themeColor="text1"/>
        </w:rPr>
        <w:tab/>
        <w:t>find a hiding place and block entry into the area</w:t>
      </w:r>
    </w:p>
    <w:p w:rsidR="00E47691" w:rsidRPr="005B6159" w:rsidRDefault="00E47691" w:rsidP="00E47691">
      <w:pPr>
        <w:ind w:left="0"/>
        <w:rPr>
          <w:color w:val="000000" w:themeColor="text1"/>
        </w:rPr>
      </w:pPr>
      <w:r w:rsidRPr="005B6159">
        <w:rPr>
          <w:b/>
          <w:color w:val="000000" w:themeColor="text1"/>
        </w:rPr>
        <w:t>TAKE ACTION:</w:t>
      </w:r>
      <w:r w:rsidRPr="005B6159">
        <w:rPr>
          <w:color w:val="000000" w:themeColor="text1"/>
        </w:rPr>
        <w:t xml:space="preserve"> </w:t>
      </w:r>
      <w:r w:rsidRPr="005B6159">
        <w:rPr>
          <w:color w:val="000000" w:themeColor="text1"/>
        </w:rPr>
        <w:tab/>
        <w:t>incapacitate the active shooter (as a last resort)</w:t>
      </w:r>
    </w:p>
    <w:p w:rsidR="00E47691" w:rsidRPr="005B6159" w:rsidRDefault="00E47691" w:rsidP="00E47691">
      <w:pPr>
        <w:ind w:left="0"/>
        <w:rPr>
          <w:color w:val="000000" w:themeColor="text1"/>
        </w:rPr>
      </w:pPr>
    </w:p>
    <w:p w:rsidR="00E47691" w:rsidRPr="005B6159" w:rsidRDefault="00E47691" w:rsidP="00E47691">
      <w:pPr>
        <w:ind w:left="0"/>
        <w:rPr>
          <w:color w:val="000000" w:themeColor="text1"/>
        </w:rPr>
      </w:pPr>
      <w:r w:rsidRPr="005B6159">
        <w:rPr>
          <w:color w:val="000000" w:themeColor="text1"/>
        </w:rPr>
        <w:t xml:space="preserve">As there may be little time to organise </w:t>
      </w:r>
      <w:r w:rsidR="005E716E">
        <w:rPr>
          <w:color w:val="000000" w:themeColor="text1"/>
        </w:rPr>
        <w:t>a coordinated response, in order</w:t>
      </w:r>
      <w:r w:rsidRPr="005B6159">
        <w:rPr>
          <w:color w:val="000000" w:themeColor="text1"/>
        </w:rPr>
        <w:t xml:space="preserve"> to maintain the safety of the students under their supervision, staff should be trained to independently decide on the appropriate reaction.</w:t>
      </w:r>
      <w:r>
        <w:rPr>
          <w:color w:val="000000" w:themeColor="text1"/>
        </w:rPr>
        <w:t xml:space="preserve"> </w:t>
      </w:r>
      <w:r w:rsidRPr="005B6159">
        <w:rPr>
          <w:color w:val="000000" w:themeColor="text1"/>
        </w:rPr>
        <w:t xml:space="preserve">They must be able to choose ESCAPE, HIDE or TAKE ACTION and then conduct the correct procedures. </w:t>
      </w:r>
    </w:p>
    <w:p w:rsidR="00E47691" w:rsidRPr="005B6159" w:rsidRDefault="00E47691" w:rsidP="00E47691">
      <w:pPr>
        <w:spacing w:before="0" w:after="0"/>
        <w:ind w:left="0"/>
        <w:rPr>
          <w:bCs/>
          <w:caps/>
          <w:snapToGrid w:val="0"/>
          <w:color w:val="EF5423"/>
          <w:szCs w:val="22"/>
          <w:lang w:eastAsia="en-US"/>
        </w:rPr>
      </w:pPr>
      <w:r w:rsidRPr="005B6159">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E47691" w:rsidRPr="005B6159" w:rsidTr="00E47691">
        <w:trPr>
          <w:trHeight w:hRule="exact" w:val="397"/>
        </w:trPr>
        <w:tc>
          <w:tcPr>
            <w:tcW w:w="9923" w:type="dxa"/>
            <w:shd w:val="clear" w:color="auto" w:fill="000000" w:themeFill="text1" w:themeFillShade="80"/>
            <w:vAlign w:val="center"/>
          </w:tcPr>
          <w:p w:rsidR="00E47691" w:rsidRPr="005B6159" w:rsidRDefault="00E47691" w:rsidP="00E47691">
            <w:pPr>
              <w:spacing w:before="0" w:after="0"/>
              <w:ind w:left="0"/>
              <w:jc w:val="left"/>
              <w:rPr>
                <w:lang w:eastAsia="en-US"/>
              </w:rPr>
            </w:pPr>
            <w:r w:rsidRPr="000814A4">
              <w:rPr>
                <w:b/>
                <w:color w:val="FFFFFF" w:themeColor="background1"/>
                <w:w w:val="90"/>
                <w:sz w:val="28"/>
                <w:szCs w:val="32"/>
              </w:rPr>
              <w:t>ACTIVE SHOOTER</w:t>
            </w:r>
          </w:p>
        </w:tc>
      </w:tr>
    </w:tbl>
    <w:p w:rsidR="00E47691" w:rsidRPr="005B6159" w:rsidRDefault="00E47691" w:rsidP="00E47691">
      <w:pPr>
        <w:spacing w:before="0" w:after="0"/>
        <w:ind w:left="0"/>
      </w:pP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Pr>
          <w:rFonts w:cs="Arial"/>
          <w:b/>
          <w:color w:val="FF0000"/>
          <w:w w:val="90"/>
          <w:szCs w:val="22"/>
        </w:rPr>
        <w:t xml:space="preserve"> </w:t>
      </w:r>
      <w:r>
        <w:rPr>
          <w:rFonts w:cs="Arial"/>
          <w:b/>
          <w:color w:val="EF5423"/>
          <w:w w:val="90"/>
          <w:szCs w:val="22"/>
        </w:rPr>
        <w:t>STAFF</w:t>
      </w:r>
      <w:r w:rsidRPr="005B6159">
        <w:rPr>
          <w:rFonts w:cs="Arial"/>
          <w:b/>
          <w:color w:val="EF5423"/>
          <w:w w:val="90"/>
          <w:szCs w:val="22"/>
        </w:rPr>
        <w:t xml:space="preserve"> </w:t>
      </w:r>
      <w:r w:rsidRPr="00917A65">
        <w:rPr>
          <w:rFonts w:cs="Arial"/>
          <w:b/>
          <w:w w:val="90"/>
          <w:szCs w:val="22"/>
        </w:rPr>
        <w:t>in the event of an Active Shooter:</w:t>
      </w:r>
    </w:p>
    <w:p w:rsidR="00E47691" w:rsidRPr="005B6159" w:rsidRDefault="00E47691" w:rsidP="00E47691">
      <w:pPr>
        <w:widowControl w:val="0"/>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p>
    <w:p w:rsidR="00E47691" w:rsidRPr="005B6159" w:rsidRDefault="00E47691" w:rsidP="00E47691">
      <w:pPr>
        <w:widowControl w:val="0"/>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B6159">
        <w:rPr>
          <w:rFonts w:cs="Arial"/>
          <w:b/>
          <w:w w:val="90"/>
          <w:szCs w:val="22"/>
        </w:rPr>
        <w:t>ESCAPE (to a safe offsite location)</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Try to confirm that the entire escape route is safe.</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Inform students of specific point to go to and path to take. </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Where possible, alert others nearby of the ability to escape</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While escaping</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Lead the students from the front and move together quickly and quietly</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Remain as low as possible using available cover (use buildings, fences, trees etc.. where available)</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Avoid open spaces</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If initial escape location is no longer safe, continue moving until safe</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Where possible, call the Chief Warden with any available information about the Active Shooter and your location.</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B6159">
        <w:rPr>
          <w:rFonts w:cs="Arial"/>
          <w:b/>
          <w:w w:val="90"/>
          <w:szCs w:val="22"/>
        </w:rPr>
        <w:t>HIDE - Hide if Escape is not possible:</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Find a hiding place where the active shooter is less likely to ﬁnd you. The hiding place should be out of the Active Shooter’s view, provide protections in shots are fired in your direction (e.g. an area with a closed and locked door or heavy wall) and not trap you or restrict your options for further movement. </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Prevent an active shooter from entering your hiding place by locking the door and / or blockade the door with heavy furniture / items.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If the active shooter is nearby:</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Lock the door and silence mobile phones and / or pagers and turn off any source of noise (e.g. radios, televisions).</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Hide behind large items (e.g. cabinets, desks)</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Teachers to continue to keep students quiet and calm.</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Constantly reassess your option to escape or hide (including moving to another hiding location).</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Where possible, update the Chief Warden with any available information about the Active Shooter.</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p>
    <w:p w:rsidR="00E47691" w:rsidRPr="005B6159" w:rsidRDefault="00E47691" w:rsidP="00E47691">
      <w:pPr>
        <w:widowControl w:val="0"/>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B6159">
        <w:rPr>
          <w:rFonts w:cs="Arial"/>
          <w:b/>
          <w:w w:val="90"/>
          <w:szCs w:val="22"/>
        </w:rPr>
        <w:t>TAKE ACTION if ESCAPE or HIDE is not possible</w:t>
      </w:r>
    </w:p>
    <w:p w:rsidR="00E47691" w:rsidRPr="005B6159" w:rsidRDefault="00E47691" w:rsidP="00E47691">
      <w:pPr>
        <w:widowControl w:val="0"/>
        <w:numPr>
          <w:ilvl w:val="2"/>
          <w:numId w:val="25"/>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As a last resort and only when your life is in imminent danger, attempt to disrupt and / or incapacitate the active shooter by:</w:t>
      </w:r>
    </w:p>
    <w:p w:rsidR="00E47691" w:rsidRPr="005B6159" w:rsidRDefault="005D21A7" w:rsidP="00E47691">
      <w:pPr>
        <w:widowControl w:val="0"/>
        <w:numPr>
          <w:ilvl w:val="2"/>
          <w:numId w:val="38"/>
        </w:numPr>
        <w:tabs>
          <w:tab w:val="clear" w:pos="284"/>
          <w:tab w:val="left" w:pos="0"/>
          <w:tab w:val="num" w:pos="459"/>
          <w:tab w:val="left" w:pos="709"/>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Pr>
          <w:rFonts w:cs="Arial"/>
          <w:w w:val="90"/>
          <w:szCs w:val="22"/>
        </w:rPr>
        <w:t>Acting as aggressively as</w:t>
      </w:r>
      <w:r w:rsidR="00E47691" w:rsidRPr="005B6159">
        <w:rPr>
          <w:rFonts w:cs="Arial"/>
          <w:w w:val="90"/>
          <w:szCs w:val="22"/>
        </w:rPr>
        <w:t xml:space="preserve"> possible against him / her.</w:t>
      </w:r>
    </w:p>
    <w:p w:rsidR="00E47691" w:rsidRPr="005B6159" w:rsidRDefault="00E47691" w:rsidP="00E47691">
      <w:pPr>
        <w:widowControl w:val="0"/>
        <w:numPr>
          <w:ilvl w:val="2"/>
          <w:numId w:val="38"/>
        </w:numPr>
        <w:tabs>
          <w:tab w:val="clear" w:pos="284"/>
          <w:tab w:val="left" w:pos="0"/>
          <w:tab w:val="num" w:pos="459"/>
          <w:tab w:val="left" w:pos="709"/>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Throwing items and using improvised weapons.</w:t>
      </w:r>
    </w:p>
    <w:p w:rsidR="00E47691" w:rsidRPr="005B6159" w:rsidRDefault="00E47691" w:rsidP="00E47691">
      <w:pPr>
        <w:widowControl w:val="0"/>
        <w:numPr>
          <w:ilvl w:val="2"/>
          <w:numId w:val="38"/>
        </w:numPr>
        <w:tabs>
          <w:tab w:val="clear" w:pos="284"/>
          <w:tab w:val="left" w:pos="0"/>
          <w:tab w:val="num" w:pos="459"/>
          <w:tab w:val="left" w:pos="709"/>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Yelling.</w:t>
      </w:r>
    </w:p>
    <w:p w:rsidR="00E47691" w:rsidRPr="005B6159" w:rsidRDefault="00E47691" w:rsidP="00E47691">
      <w:pPr>
        <w:widowControl w:val="0"/>
        <w:numPr>
          <w:ilvl w:val="2"/>
          <w:numId w:val="38"/>
        </w:numPr>
        <w:tabs>
          <w:tab w:val="clear" w:pos="284"/>
          <w:tab w:val="left" w:pos="0"/>
          <w:tab w:val="num" w:pos="459"/>
          <w:tab w:val="left" w:pos="709"/>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Committing to your actions.</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B6159">
        <w:rPr>
          <w:rFonts w:cs="Arial"/>
          <w:b/>
          <w:w w:val="90"/>
          <w:szCs w:val="22"/>
        </w:rPr>
        <w:t>IF POLICE ARRIVE IN YOUR AREA</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Immediately raise hands and spread ﬁngers.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Keep hands visible at all times.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Behave calmly, and follow ofﬁcers’ instructions.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Put down any items in your hands (e.g. bags, jackets).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Avoid making quick movements toward ofﬁcers such as holding on to them for safety.</w:t>
      </w:r>
    </w:p>
    <w:p w:rsidR="00E47691" w:rsidRPr="005B6159" w:rsidRDefault="00E47691" w:rsidP="00E47691">
      <w:pPr>
        <w:widowControl w:val="0"/>
        <w:numPr>
          <w:ilvl w:val="2"/>
          <w:numId w:val="25"/>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Avoid pointing, screaming and / or yelling.</w:t>
      </w:r>
    </w:p>
    <w:p w:rsidR="00E47691" w:rsidRPr="005B6159" w:rsidRDefault="00E47691" w:rsidP="00E47691">
      <w:pPr>
        <w:widowControl w:val="0"/>
        <w:numPr>
          <w:ilvl w:val="2"/>
          <w:numId w:val="25"/>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Provide information regarding the Active Shooter (location / direction, number of shooters, weapons, description etc…)</w:t>
      </w:r>
    </w:p>
    <w:p w:rsidR="00E47691" w:rsidRPr="005B6159" w:rsidRDefault="00E47691" w:rsidP="00E47691">
      <w:pPr>
        <w:ind w:left="0"/>
      </w:pPr>
      <w:r w:rsidRPr="005B6159">
        <w:rPr>
          <w:rFonts w:cs="Arial"/>
          <w:w w:val="90"/>
          <w:szCs w:val="22"/>
        </w:rPr>
        <w:t>Do not stop to ask ofﬁcers for help or direction when escaping; just proceed in the direction from which ofﬁcers are entering the area.</w:t>
      </w:r>
      <w:r w:rsidRPr="005B6159">
        <w:br w:type="page"/>
      </w:r>
    </w:p>
    <w:tbl>
      <w:tblPr>
        <w:tblStyle w:val="TableGrid"/>
        <w:tblW w:w="101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7"/>
      </w:tblGrid>
      <w:tr w:rsidR="00E47691" w:rsidRPr="005B6159" w:rsidTr="00E47691">
        <w:trPr>
          <w:cantSplit/>
          <w:trHeight w:val="199"/>
        </w:trPr>
        <w:tc>
          <w:tcPr>
            <w:tcW w:w="10157"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284"/>
              <w:rPr>
                <w:rFonts w:cs="Arial"/>
                <w:color w:val="666699"/>
                <w:w w:val="90"/>
                <w:szCs w:val="22"/>
              </w:rPr>
            </w:pPr>
          </w:p>
        </w:tc>
      </w:tr>
    </w:tbl>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szCs w:val="22"/>
        </w:rPr>
        <w:tab/>
      </w:r>
      <w:r w:rsidRPr="005B6159">
        <w:rPr>
          <w:rFonts w:cs="Arial"/>
          <w:b/>
          <w:color w:val="EF5423"/>
          <w:w w:val="90"/>
          <w:szCs w:val="22"/>
        </w:rPr>
        <w:t xml:space="preserve">CHIEF WARDEN </w:t>
      </w:r>
      <w:r w:rsidRPr="005B6159">
        <w:rPr>
          <w:rFonts w:cs="Arial"/>
          <w:b/>
          <w:w w:val="90"/>
          <w:szCs w:val="22"/>
        </w:rPr>
        <w:t>in the event of an Active Shooter:</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Delegate the nearest person to call the Police (000), remain on the phone and inform them of the:</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exact location of the shooter</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best point for Police to directly enter the school and find the Active Shooter (Police want access to the location of the Shooter NOT the Chief Warden)</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If possible determine the location of the Active Shooter – information from notifier - (location / direction, number of shooters, weapons, physical description and number of casualties)</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 xml:space="preserve">Notify occupants to undertake Active Shooter procedures by making the Active Shooter announcement – </w:t>
      </w: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center"/>
        <w:rPr>
          <w:rFonts w:cs="Arial"/>
          <w:b/>
          <w:w w:val="90"/>
          <w:szCs w:val="22"/>
        </w:rPr>
      </w:pPr>
      <w:r w:rsidRPr="005E716E">
        <w:rPr>
          <w:rFonts w:cs="Arial"/>
          <w:b/>
          <w:w w:val="90"/>
          <w:szCs w:val="22"/>
        </w:rPr>
        <w:t xml:space="preserve">“Active Shooter, Active Shooter </w:t>
      </w:r>
      <w:r w:rsidRPr="005E716E">
        <w:rPr>
          <w:rFonts w:cs="Arial"/>
          <w:b/>
          <w:color w:val="EF5423"/>
          <w:w w:val="90"/>
          <w:szCs w:val="22"/>
        </w:rPr>
        <w:t xml:space="preserve">‘insert threat location’ </w:t>
      </w:r>
      <w:r w:rsidRPr="005E716E">
        <w:rPr>
          <w:rFonts w:cs="Arial"/>
          <w:b/>
          <w:w w:val="90"/>
          <w:szCs w:val="22"/>
        </w:rPr>
        <w:t>(repeat as necessary)</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If the location / direction of the Active Shooter is known and it is possible to determine that specific areas of the school are safe to ESCAPE then staff at these locations should be directed to ESCAPE off-site (using closed communications methods). In areas close to the Active Shooter which are not safe to ESCAPE, then staff in these locations should be directed to HIDE (using closed communications methods).</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Continually broadcast updates to occupants about the location of the Active Shooter.</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Continually assess and re-contact specific areas and advise them to ESCAPE or HIDE.</w:t>
      </w: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szCs w:val="22"/>
        </w:rPr>
      </w:pP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E716E">
        <w:rPr>
          <w:rFonts w:cs="Arial"/>
          <w:b/>
          <w:w w:val="90"/>
          <w:szCs w:val="22"/>
        </w:rPr>
        <w:t>WHEN POLICE ARRIVE</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Police will likely move straight to the location of the Active Shooter.</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Where available provide police with local two-way radio access for monitoring and live updates and offer ongoing information assistance</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Site information – maps, hazards, choke points, restricted access, any CCTV</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 xml:space="preserve">Communication systems available including P.A, logs etc. </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Neighbouring facilities / local area insight</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Continue to provide information to 000, this will be distributed to the responding officers.</w:t>
      </w: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szCs w:val="22"/>
        </w:rPr>
      </w:pP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E716E">
        <w:rPr>
          <w:rFonts w:cs="Arial"/>
          <w:b/>
          <w:w w:val="90"/>
          <w:szCs w:val="22"/>
        </w:rPr>
        <w:t>WHEN THE THREAT HAS BEEN DECLARED ALL CLEAR OR SAFE BY POLICE:</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Nominate a staff member to act as a police liaison</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Direct witnesses to assist Police with details and observations of the offender(s). Observations may include details such as speech, mannerisms, clothing, scars, tattoos, weapon used, getaway vehicle and the direction of departure</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Communicate with offsite escape locations to ascertain those at the location and any issues.</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Prevent discussion between witnesses.</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 xml:space="preserve">Notify </w:t>
      </w:r>
      <w:r w:rsidRPr="005E716E">
        <w:rPr>
          <w:rFonts w:cs="Arial"/>
          <w:w w:val="90"/>
          <w:szCs w:val="22"/>
        </w:rPr>
        <w:fldChar w:fldCharType="begin"/>
      </w:r>
      <w:r w:rsidRPr="005E716E">
        <w:rPr>
          <w:rFonts w:cs="Arial"/>
          <w:w w:val="90"/>
          <w:szCs w:val="22"/>
        </w:rPr>
        <w:instrText xml:space="preserve"> REF  notify_external   \* CHARFORMAT  \* CHARFORMAT  \* MERGEFORMAT </w:instrText>
      </w:r>
      <w:r w:rsidRPr="005E716E">
        <w:rPr>
          <w:rFonts w:cs="Arial"/>
          <w:w w:val="90"/>
          <w:szCs w:val="22"/>
        </w:rPr>
        <w:fldChar w:fldCharType="separate"/>
      </w:r>
      <w:r w:rsidR="005E6069" w:rsidRPr="005E6069">
        <w:rPr>
          <w:rFonts w:cs="Arial"/>
          <w:w w:val="90"/>
          <w:szCs w:val="22"/>
        </w:rPr>
        <w:t>the School Principal or delegate</w:t>
      </w:r>
      <w:r w:rsidRPr="005E716E">
        <w:rPr>
          <w:rFonts w:cs="Arial"/>
          <w:w w:val="90"/>
          <w:szCs w:val="22"/>
        </w:rPr>
        <w:fldChar w:fldCharType="end"/>
      </w:r>
      <w:r w:rsidRPr="005E716E">
        <w:rPr>
          <w:rFonts w:cs="Arial"/>
          <w:w w:val="90"/>
          <w:szCs w:val="22"/>
        </w:rPr>
        <w:t>.</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Assist police as requested</w:t>
      </w:r>
    </w:p>
    <w:p w:rsidR="00E47691" w:rsidRPr="005B6159" w:rsidRDefault="00E47691" w:rsidP="00E47691">
      <w:pPr>
        <w:spacing w:before="0" w:after="0"/>
        <w:ind w:left="0"/>
        <w:rPr>
          <w:bCs/>
          <w:caps/>
          <w:snapToGrid w:val="0"/>
          <w:color w:val="EF5423"/>
          <w:szCs w:val="22"/>
          <w:lang w:eastAsia="en-US"/>
        </w:rPr>
      </w:pPr>
      <w:r>
        <w:rPr>
          <w:bCs/>
          <w:caps/>
          <w:snapToGrid w:val="0"/>
          <w:color w:val="EF5423"/>
          <w:szCs w:val="22"/>
          <w:lang w:eastAsia="en-US"/>
        </w:rPr>
        <w:br w:type="page"/>
      </w:r>
    </w:p>
    <w:p w:rsidR="00E47691" w:rsidRPr="005B6159" w:rsidRDefault="00E47691" w:rsidP="00E47691">
      <w:pPr>
        <w:pStyle w:val="Heading2"/>
        <w:ind w:left="0" w:firstLine="0"/>
      </w:pPr>
      <w:bookmarkStart w:id="187" w:name="_Toc9343091"/>
      <w:r w:rsidRPr="005B6159">
        <w:t>Missing STUDENT</w:t>
      </w:r>
      <w:bookmarkEnd w:id="187"/>
    </w:p>
    <w:tbl>
      <w:tblPr>
        <w:tblW w:w="0" w:type="auto"/>
        <w:tblLayout w:type="fixed"/>
        <w:tblLook w:val="01E0" w:firstRow="1" w:lastRow="1" w:firstColumn="1" w:lastColumn="1" w:noHBand="0" w:noVBand="0"/>
      </w:tblPr>
      <w:tblGrid>
        <w:gridCol w:w="9180"/>
      </w:tblGrid>
      <w:tr w:rsidR="00E47691" w:rsidRPr="005B6159" w:rsidTr="00E47691">
        <w:trPr>
          <w:cantSplit/>
          <w:trHeight w:val="441"/>
        </w:trPr>
        <w:tc>
          <w:tcPr>
            <w:tcW w:w="9180" w:type="dxa"/>
            <w:shd w:val="clear" w:color="auto" w:fill="2C3B45"/>
            <w:vAlign w:val="center"/>
          </w:tcPr>
          <w:p w:rsidR="00E47691" w:rsidRPr="005B6159" w:rsidRDefault="00E47691" w:rsidP="00E47691">
            <w:pPr>
              <w:tabs>
                <w:tab w:val="right" w:pos="7517"/>
              </w:tabs>
              <w:spacing w:before="0" w:after="0"/>
              <w:ind w:left="113"/>
              <w:rPr>
                <w:color w:val="FFFF00"/>
                <w:w w:val="90"/>
                <w:sz w:val="20"/>
                <w:lang w:eastAsia="en-US"/>
              </w:rPr>
            </w:pPr>
            <w:r w:rsidRPr="000814A4">
              <w:rPr>
                <w:b/>
                <w:color w:val="FFFFFF" w:themeColor="background1"/>
                <w:w w:val="90"/>
                <w:sz w:val="28"/>
                <w:szCs w:val="28"/>
                <w:lang w:eastAsia="en-US"/>
              </w:rPr>
              <w:t>MISSING STUDENT</w:t>
            </w:r>
          </w:p>
        </w:tc>
      </w:tr>
      <w:tr w:rsidR="00E47691" w:rsidRPr="005B6159" w:rsidTr="00E47691">
        <w:trPr>
          <w:cantSplit/>
          <w:trHeight w:hRule="exact" w:val="6231"/>
        </w:trPr>
        <w:tc>
          <w:tcPr>
            <w:tcW w:w="9180" w:type="dxa"/>
          </w:tcPr>
          <w:p w:rsidR="00E47691" w:rsidRPr="005B6159" w:rsidRDefault="00E47691" w:rsidP="00E47691">
            <w:pPr>
              <w:spacing w:before="30" w:after="0" w:line="185" w:lineRule="auto"/>
              <w:ind w:left="0"/>
              <w:rPr>
                <w:rFonts w:cs="Arial"/>
                <w:color w:val="auto"/>
                <w:w w:val="90"/>
                <w:sz w:val="24"/>
                <w:szCs w:val="24"/>
                <w:lang w:eastAsia="en-US"/>
              </w:rPr>
            </w:pPr>
          </w:p>
          <w:p w:rsidR="00E47691" w:rsidRPr="00525233"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Cs w:val="22"/>
              </w:rPr>
            </w:pPr>
            <w:r w:rsidRPr="005B6159">
              <w:rPr>
                <w:rFonts w:cs="Arial"/>
                <w:b/>
                <w:color w:val="auto"/>
                <w:w w:val="90"/>
                <w:szCs w:val="22"/>
                <w:lang w:eastAsia="en-US"/>
              </w:rPr>
              <w:tab/>
            </w:r>
            <w:r w:rsidRPr="00525233">
              <w:rPr>
                <w:rFonts w:cs="Arial"/>
                <w:b/>
                <w:color w:val="EF5423"/>
                <w:w w:val="90"/>
                <w:szCs w:val="22"/>
              </w:rPr>
              <w:t xml:space="preserve">ANYONE </w:t>
            </w:r>
            <w:r w:rsidRPr="004C29E0">
              <w:rPr>
                <w:rFonts w:cs="Arial"/>
                <w:b/>
                <w:w w:val="90"/>
                <w:szCs w:val="22"/>
              </w:rPr>
              <w:t>upon report of a Missing Child / Dependent Person:</w:t>
            </w:r>
          </w:p>
          <w:p w:rsidR="00E47691" w:rsidRPr="00525233" w:rsidRDefault="00E47691" w:rsidP="00E47691">
            <w:pPr>
              <w:numPr>
                <w:ilvl w:val="0"/>
                <w:numId w:val="20"/>
              </w:numPr>
              <w:spacing w:before="40" w:after="20" w:line="192" w:lineRule="auto"/>
              <w:rPr>
                <w:rFonts w:cs="Arial"/>
                <w:w w:val="90"/>
                <w:szCs w:val="24"/>
                <w:lang w:eastAsia="en-US"/>
              </w:rPr>
            </w:pPr>
            <w:r w:rsidRPr="00525233">
              <w:rPr>
                <w:rFonts w:cs="Arial"/>
                <w:w w:val="90"/>
                <w:szCs w:val="24"/>
                <w:lang w:eastAsia="en-US"/>
              </w:rPr>
              <w:t xml:space="preserve">Establish the missing person’s name, a clear description, any distinguishing features, location where last seen and any other critical or useful information. </w:t>
            </w:r>
          </w:p>
          <w:p w:rsidR="00E47691" w:rsidRPr="00525233" w:rsidRDefault="00E47691" w:rsidP="00E47691">
            <w:pPr>
              <w:numPr>
                <w:ilvl w:val="0"/>
                <w:numId w:val="20"/>
              </w:numPr>
              <w:spacing w:before="40" w:after="20" w:line="192" w:lineRule="auto"/>
              <w:rPr>
                <w:w w:val="90"/>
                <w:szCs w:val="24"/>
                <w:lang w:eastAsia="en-US"/>
              </w:rPr>
            </w:pPr>
            <w:r w:rsidRPr="00525233">
              <w:rPr>
                <w:w w:val="90"/>
                <w:szCs w:val="24"/>
                <w:lang w:eastAsia="en-US"/>
              </w:rPr>
              <w:t>RAISE THE</w:t>
            </w:r>
            <w:r w:rsidRPr="00525233">
              <w:rPr>
                <w:rFonts w:cs="Arial"/>
                <w:w w:val="90"/>
                <w:szCs w:val="24"/>
                <w:lang w:eastAsia="en-US"/>
              </w:rPr>
              <w:t xml:space="preserve"> ALARM: Notify</w:t>
            </w:r>
            <w:r w:rsidRPr="00525233">
              <w:rPr>
                <w:rFonts w:cs="Arial"/>
                <w:w w:val="90"/>
                <w:szCs w:val="22"/>
              </w:rPr>
              <w:t xml:space="preserve"> </w:t>
            </w:r>
            <w:r w:rsidRPr="00525233">
              <w:rPr>
                <w:rFonts w:cs="Arial"/>
                <w:w w:val="90"/>
                <w:szCs w:val="22"/>
              </w:rPr>
              <w:fldChar w:fldCharType="begin"/>
            </w:r>
            <w:r w:rsidRPr="00525233">
              <w:rPr>
                <w:rFonts w:cs="Arial"/>
                <w:w w:val="90"/>
                <w:szCs w:val="22"/>
              </w:rPr>
              <w:instrText xml:space="preserve"> REF  notify  \* CHARFORMAT  \* CHARFORMAT  \* MERGEFORMAT </w:instrText>
            </w:r>
            <w:r w:rsidRPr="00525233">
              <w:rPr>
                <w:rFonts w:cs="Arial"/>
                <w:w w:val="90"/>
                <w:szCs w:val="22"/>
              </w:rPr>
              <w:fldChar w:fldCharType="separate"/>
            </w:r>
            <w:r w:rsidR="005E6069" w:rsidRPr="005E6069">
              <w:rPr>
                <w:rFonts w:cs="Arial"/>
                <w:w w:val="90"/>
                <w:szCs w:val="22"/>
              </w:rPr>
              <w:t>the Office (03 5033 2541)</w:t>
            </w:r>
            <w:r w:rsidRPr="00525233">
              <w:rPr>
                <w:rFonts w:cs="Arial"/>
                <w:w w:val="90"/>
                <w:szCs w:val="22"/>
              </w:rPr>
              <w:fldChar w:fldCharType="end"/>
            </w:r>
            <w:r w:rsidRPr="00525233">
              <w:rPr>
                <w:rFonts w:cs="Arial"/>
                <w:w w:val="90"/>
                <w:szCs w:val="22"/>
              </w:rPr>
              <w:t xml:space="preserve"> </w:t>
            </w:r>
            <w:r w:rsidRPr="00525233">
              <w:rPr>
                <w:rFonts w:cs="Arial"/>
                <w:w w:val="90"/>
                <w:szCs w:val="24"/>
                <w:lang w:eastAsia="en-US"/>
              </w:rPr>
              <w:t>and give details of the location and description.</w:t>
            </w:r>
          </w:p>
          <w:p w:rsidR="00E47691" w:rsidRPr="004C29E0"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auto"/>
                <w:w w:val="90"/>
                <w:szCs w:val="22"/>
                <w:lang w:eastAsia="en-US"/>
              </w:rPr>
            </w:pPr>
            <w:r w:rsidRPr="005B6159">
              <w:rPr>
                <w:rFonts w:cs="Arial"/>
                <w:b/>
                <w:color w:val="auto"/>
                <w:w w:val="90"/>
                <w:szCs w:val="22"/>
                <w:lang w:eastAsia="en-US"/>
              </w:rPr>
              <w:tab/>
            </w:r>
            <w:r w:rsidRPr="00525233">
              <w:rPr>
                <w:rFonts w:cs="Arial"/>
                <w:b/>
                <w:color w:val="EF5423"/>
                <w:w w:val="90"/>
                <w:szCs w:val="22"/>
              </w:rPr>
              <w:t>WARDENS</w:t>
            </w:r>
            <w:r>
              <w:rPr>
                <w:rFonts w:cs="Arial"/>
                <w:b/>
                <w:color w:val="EF5423"/>
                <w:w w:val="90"/>
                <w:szCs w:val="22"/>
              </w:rPr>
              <w:t xml:space="preserve"> </w:t>
            </w:r>
            <w:r w:rsidRPr="004C29E0">
              <w:rPr>
                <w:rFonts w:cs="Arial"/>
                <w:b/>
                <w:w w:val="90"/>
                <w:szCs w:val="22"/>
              </w:rPr>
              <w:t>if notified a Missing Child / Dependent Person:</w:t>
            </w:r>
          </w:p>
          <w:p w:rsidR="00E47691" w:rsidRPr="00525233" w:rsidRDefault="00E47691" w:rsidP="00E47691">
            <w:pPr>
              <w:numPr>
                <w:ilvl w:val="0"/>
                <w:numId w:val="20"/>
              </w:numPr>
              <w:spacing w:before="40" w:after="20" w:line="192" w:lineRule="auto"/>
              <w:rPr>
                <w:w w:val="90"/>
                <w:szCs w:val="24"/>
                <w:lang w:eastAsia="en-US"/>
              </w:rPr>
            </w:pPr>
            <w:r w:rsidRPr="00525233">
              <w:rPr>
                <w:rFonts w:cs="Arial"/>
                <w:w w:val="90"/>
                <w:szCs w:val="24"/>
                <w:lang w:eastAsia="en-US"/>
              </w:rPr>
              <w:t xml:space="preserve">Alert the Chief Warden if not already notified. </w:t>
            </w:r>
          </w:p>
          <w:p w:rsidR="00E47691" w:rsidRPr="00525233" w:rsidRDefault="00E47691" w:rsidP="00E47691">
            <w:pPr>
              <w:numPr>
                <w:ilvl w:val="0"/>
                <w:numId w:val="20"/>
              </w:numPr>
              <w:spacing w:before="40" w:after="20" w:line="192" w:lineRule="auto"/>
              <w:rPr>
                <w:spacing w:val="-4"/>
                <w:w w:val="90"/>
                <w:szCs w:val="24"/>
                <w:lang w:eastAsia="en-US"/>
              </w:rPr>
            </w:pPr>
            <w:r w:rsidRPr="00525233">
              <w:rPr>
                <w:rFonts w:cs="Arial"/>
                <w:w w:val="90"/>
                <w:szCs w:val="24"/>
                <w:lang w:eastAsia="en-US"/>
              </w:rPr>
              <w:t>If requested by the Chief Warden</w:t>
            </w:r>
            <w:r w:rsidRPr="00525233">
              <w:rPr>
                <w:spacing w:val="-4"/>
                <w:w w:val="90"/>
                <w:szCs w:val="24"/>
                <w:lang w:eastAsia="en-US"/>
              </w:rPr>
              <w:t xml:space="preserve">, search designated area for the missing person. </w:t>
            </w:r>
          </w:p>
          <w:p w:rsidR="00E47691" w:rsidRPr="00525233" w:rsidRDefault="00E47691" w:rsidP="00E47691">
            <w:pPr>
              <w:numPr>
                <w:ilvl w:val="0"/>
                <w:numId w:val="20"/>
              </w:numPr>
              <w:spacing w:before="40" w:after="20" w:line="192" w:lineRule="auto"/>
              <w:rPr>
                <w:spacing w:val="-4"/>
                <w:w w:val="90"/>
                <w:szCs w:val="24"/>
                <w:lang w:eastAsia="en-US"/>
              </w:rPr>
            </w:pPr>
            <w:r w:rsidRPr="00525233">
              <w:rPr>
                <w:spacing w:val="-4"/>
                <w:w w:val="90"/>
                <w:szCs w:val="24"/>
                <w:lang w:eastAsia="en-US"/>
              </w:rPr>
              <w:t>Report to the Chief Warden following the completion of your search.</w:t>
            </w:r>
          </w:p>
          <w:p w:rsidR="00E47691" w:rsidRPr="00525233" w:rsidRDefault="00E47691" w:rsidP="00E47691">
            <w:pPr>
              <w:numPr>
                <w:ilvl w:val="0"/>
                <w:numId w:val="20"/>
              </w:numPr>
              <w:spacing w:before="40" w:after="20" w:line="192" w:lineRule="auto"/>
              <w:rPr>
                <w:w w:val="90"/>
                <w:szCs w:val="24"/>
                <w:lang w:eastAsia="en-US"/>
              </w:rPr>
            </w:pPr>
            <w:r w:rsidRPr="00525233">
              <w:rPr>
                <w:w w:val="90"/>
                <w:szCs w:val="24"/>
                <w:lang w:eastAsia="en-US"/>
              </w:rPr>
              <w:t>Follow any further instruction from the Chief Warden.</w:t>
            </w:r>
          </w:p>
          <w:p w:rsidR="00E47691" w:rsidRPr="004C29E0"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Cs w:val="22"/>
              </w:rPr>
            </w:pPr>
            <w:r w:rsidRPr="005B6159">
              <w:rPr>
                <w:rFonts w:cs="Arial"/>
                <w:b/>
                <w:color w:val="auto"/>
                <w:w w:val="90"/>
                <w:szCs w:val="22"/>
                <w:lang w:eastAsia="en-US"/>
              </w:rPr>
              <w:tab/>
            </w:r>
            <w:r>
              <w:rPr>
                <w:rFonts w:cs="Arial"/>
                <w:b/>
                <w:color w:val="EF5423"/>
                <w:w w:val="90"/>
                <w:szCs w:val="22"/>
              </w:rPr>
              <w:t>CHIEF</w:t>
            </w:r>
            <w:r w:rsidRPr="00525233">
              <w:rPr>
                <w:rFonts w:cs="Arial"/>
                <w:b/>
                <w:color w:val="EF5423"/>
                <w:w w:val="90"/>
                <w:szCs w:val="22"/>
              </w:rPr>
              <w:t xml:space="preserve"> WARDEN </w:t>
            </w:r>
            <w:r w:rsidRPr="004C29E0">
              <w:rPr>
                <w:rFonts w:cs="Arial"/>
                <w:b/>
                <w:w w:val="90"/>
                <w:szCs w:val="22"/>
              </w:rPr>
              <w:t>(White Helmet) once notified of</w:t>
            </w:r>
            <w:r>
              <w:rPr>
                <w:rFonts w:cs="Arial"/>
                <w:b/>
                <w:w w:val="90"/>
                <w:szCs w:val="22"/>
              </w:rPr>
              <w:t xml:space="preserve"> </w:t>
            </w:r>
            <w:r w:rsidRPr="004C29E0">
              <w:rPr>
                <w:rFonts w:cs="Arial"/>
                <w:b/>
                <w:w w:val="90"/>
                <w:szCs w:val="22"/>
              </w:rPr>
              <w:t>a Missing Child / Dependent Person:</w:t>
            </w:r>
          </w:p>
          <w:p w:rsidR="00E47691" w:rsidRPr="004C29E0"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30" w:after="0" w:line="185" w:lineRule="auto"/>
              <w:rPr>
                <w:rFonts w:cs="Arial"/>
                <w:w w:val="90"/>
                <w:szCs w:val="24"/>
                <w:lang w:eastAsia="en-US"/>
              </w:rPr>
            </w:pPr>
            <w:r w:rsidRPr="004C29E0">
              <w:rPr>
                <w:rFonts w:cs="Arial"/>
                <w:spacing w:val="-6"/>
                <w:w w:val="90"/>
                <w:szCs w:val="24"/>
                <w:lang w:eastAsia="en-US"/>
              </w:rPr>
              <w:t>Collect necessary keys, Emergency Response Procedures, nominate a suitable Emergency Control Point (ECP) &amp;</w:t>
            </w:r>
            <w:r w:rsidRPr="004C29E0">
              <w:rPr>
                <w:rFonts w:cs="Arial"/>
                <w:w w:val="90"/>
                <w:szCs w:val="24"/>
                <w:lang w:eastAsia="en-US"/>
              </w:rPr>
              <w:t xml:space="preserve"> activate the ECO.</w:t>
            </w:r>
          </w:p>
          <w:p w:rsidR="00E47691" w:rsidRPr="004C29E0" w:rsidRDefault="00E47691" w:rsidP="00E47691">
            <w:pPr>
              <w:numPr>
                <w:ilvl w:val="0"/>
                <w:numId w:val="20"/>
              </w:numPr>
              <w:spacing w:before="30" w:after="0" w:line="185" w:lineRule="auto"/>
              <w:rPr>
                <w:rFonts w:cs="Arial"/>
                <w:w w:val="90"/>
                <w:szCs w:val="24"/>
                <w:lang w:eastAsia="en-US"/>
              </w:rPr>
            </w:pPr>
            <w:r w:rsidRPr="004C29E0">
              <w:rPr>
                <w:rFonts w:cs="Arial"/>
                <w:w w:val="90"/>
                <w:szCs w:val="24"/>
                <w:lang w:eastAsia="en-US"/>
              </w:rPr>
              <w:t>Ensure a Warden or Staff member is directed to maintain contact with missing person’s carer / s.</w:t>
            </w:r>
          </w:p>
          <w:p w:rsidR="00E47691" w:rsidRPr="004C29E0" w:rsidRDefault="00E47691" w:rsidP="00E47691">
            <w:pPr>
              <w:numPr>
                <w:ilvl w:val="0"/>
                <w:numId w:val="20"/>
              </w:numPr>
              <w:spacing w:before="30" w:after="0" w:line="185" w:lineRule="auto"/>
              <w:rPr>
                <w:rFonts w:cs="Arial"/>
                <w:spacing w:val="-6"/>
                <w:w w:val="90"/>
                <w:szCs w:val="24"/>
                <w:lang w:eastAsia="en-US"/>
              </w:rPr>
            </w:pPr>
            <w:r w:rsidRPr="004C29E0">
              <w:rPr>
                <w:rFonts w:cs="Arial"/>
                <w:spacing w:val="-6"/>
                <w:w w:val="90"/>
                <w:szCs w:val="24"/>
                <w:lang w:eastAsia="en-US"/>
              </w:rPr>
              <w:t>Establish missing person’s name, a clear description, any distinguishing features, location where last seen and any other critical or useful information. Use ‘Missing Persons Checklist’ to assist.</w:t>
            </w:r>
          </w:p>
          <w:p w:rsidR="00E47691" w:rsidRPr="004C29E0" w:rsidRDefault="00E47691" w:rsidP="00E47691">
            <w:pPr>
              <w:numPr>
                <w:ilvl w:val="0"/>
                <w:numId w:val="20"/>
              </w:numPr>
              <w:spacing w:before="30" w:after="0" w:line="185" w:lineRule="auto"/>
              <w:rPr>
                <w:rFonts w:cs="Arial"/>
                <w:w w:val="90"/>
                <w:szCs w:val="24"/>
                <w:lang w:eastAsia="en-US"/>
              </w:rPr>
            </w:pPr>
            <w:r w:rsidRPr="004C29E0">
              <w:rPr>
                <w:rFonts w:cs="Arial"/>
                <w:w w:val="90"/>
                <w:szCs w:val="24"/>
                <w:lang w:eastAsia="en-US"/>
              </w:rPr>
              <w:t>Alert all staff of the missing person’s name &amp; description.</w:t>
            </w:r>
          </w:p>
          <w:p w:rsidR="00E47691" w:rsidRPr="004C29E0" w:rsidRDefault="00E47691" w:rsidP="00E47691">
            <w:pPr>
              <w:numPr>
                <w:ilvl w:val="0"/>
                <w:numId w:val="20"/>
              </w:numPr>
              <w:spacing w:before="30" w:after="0" w:line="185" w:lineRule="auto"/>
              <w:rPr>
                <w:rFonts w:cs="Arial"/>
                <w:w w:val="90"/>
                <w:szCs w:val="24"/>
                <w:lang w:eastAsia="en-US"/>
              </w:rPr>
            </w:pPr>
            <w:r w:rsidRPr="004C29E0">
              <w:rPr>
                <w:rFonts w:cs="Arial"/>
                <w:w w:val="90"/>
                <w:szCs w:val="24"/>
                <w:lang w:eastAsia="en-US"/>
              </w:rPr>
              <w:t>Instruct Wardens to perform a search of the site for the missing person,</w:t>
            </w:r>
          </w:p>
          <w:p w:rsidR="00E47691" w:rsidRPr="004C29E0" w:rsidRDefault="00E47691" w:rsidP="00E47691">
            <w:pPr>
              <w:numPr>
                <w:ilvl w:val="0"/>
                <w:numId w:val="20"/>
              </w:numPr>
              <w:spacing w:before="30" w:after="0" w:line="185" w:lineRule="auto"/>
              <w:rPr>
                <w:rFonts w:cs="Arial"/>
                <w:w w:val="90"/>
                <w:szCs w:val="24"/>
                <w:lang w:eastAsia="en-US"/>
              </w:rPr>
            </w:pPr>
            <w:r w:rsidRPr="004C29E0">
              <w:rPr>
                <w:rFonts w:cs="Arial"/>
                <w:w w:val="90"/>
                <w:szCs w:val="24"/>
                <w:lang w:eastAsia="en-US"/>
              </w:rPr>
              <w:t>Deploy Wardens at gates to prevent the missing person from leaving the site.</w:t>
            </w:r>
          </w:p>
          <w:p w:rsidR="00E47691" w:rsidRPr="005B6159" w:rsidRDefault="00E47691" w:rsidP="00E47691">
            <w:pPr>
              <w:numPr>
                <w:ilvl w:val="0"/>
                <w:numId w:val="20"/>
              </w:numPr>
              <w:spacing w:before="30" w:after="0" w:line="185" w:lineRule="auto"/>
              <w:rPr>
                <w:rFonts w:cs="Arial"/>
                <w:color w:val="auto"/>
                <w:w w:val="90"/>
                <w:szCs w:val="24"/>
                <w:lang w:eastAsia="en-US"/>
              </w:rPr>
            </w:pPr>
            <w:r w:rsidRPr="004C29E0">
              <w:rPr>
                <w:rFonts w:cs="Arial"/>
                <w:w w:val="90"/>
                <w:szCs w:val="24"/>
                <w:lang w:eastAsia="en-US"/>
              </w:rPr>
              <w:t>If necessary, call Police ‘000’ &amp; direct a Warden to meet the Police on arrival.</w:t>
            </w:r>
          </w:p>
        </w:tc>
      </w:tr>
    </w:tbl>
    <w:p w:rsidR="00E47691" w:rsidRPr="005B6159" w:rsidRDefault="00E47691" w:rsidP="00E47691">
      <w:pPr>
        <w:pStyle w:val="Heading2"/>
        <w:numPr>
          <w:ilvl w:val="0"/>
          <w:numId w:val="0"/>
        </w:numPr>
      </w:pPr>
    </w:p>
    <w:p w:rsidR="00E47691" w:rsidRPr="005B6159" w:rsidRDefault="00E47691" w:rsidP="00E47691">
      <w:pPr>
        <w:ind w:left="0"/>
        <w:rPr>
          <w:snapToGrid w:val="0"/>
          <w:color w:val="EF5423"/>
          <w:szCs w:val="22"/>
          <w:lang w:eastAsia="en-US"/>
        </w:rPr>
      </w:pPr>
      <w:r w:rsidRPr="005B6159">
        <w:br w:type="page"/>
      </w:r>
    </w:p>
    <w:p w:rsidR="00E47691" w:rsidRPr="005B6159" w:rsidRDefault="00E47691" w:rsidP="00E47691">
      <w:pPr>
        <w:pStyle w:val="Heading2"/>
        <w:ind w:left="0" w:firstLine="0"/>
      </w:pPr>
      <w:bookmarkStart w:id="188" w:name="_Toc9343092"/>
      <w:r w:rsidRPr="005B6159">
        <w:t>animal hazard PROCEDURE</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4"/>
        <w:gridCol w:w="3708"/>
      </w:tblGrid>
      <w:tr w:rsidR="00E47691" w:rsidRPr="005B6159" w:rsidTr="00E47691">
        <w:trPr>
          <w:cantSplit/>
          <w:trHeight w:val="164"/>
        </w:trPr>
        <w:tc>
          <w:tcPr>
            <w:tcW w:w="5614" w:type="dxa"/>
            <w:vMerge w:val="restart"/>
            <w:tcBorders>
              <w:top w:val="nil"/>
              <w:left w:val="nil"/>
              <w:bottom w:val="nil"/>
              <w:right w:val="nil"/>
            </w:tcBorders>
            <w:shd w:val="clear" w:color="auto" w:fill="F2F14B"/>
            <w:vAlign w:val="center"/>
          </w:tcPr>
          <w:p w:rsidR="00E47691" w:rsidRPr="005B6159" w:rsidRDefault="00E47691" w:rsidP="00E47691">
            <w:pPr>
              <w:spacing w:before="0" w:after="0"/>
              <w:ind w:left="0"/>
              <w:rPr>
                <w:b/>
                <w:color w:val="FFFFFF"/>
                <w:w w:val="90"/>
                <w:sz w:val="28"/>
                <w:szCs w:val="28"/>
                <w:lang w:eastAsia="en-US"/>
              </w:rPr>
            </w:pPr>
            <w:r w:rsidRPr="005B6159">
              <w:rPr>
                <w:b/>
                <w:color w:val="666699"/>
                <w:w w:val="90"/>
                <w:sz w:val="28"/>
                <w:szCs w:val="32"/>
              </w:rPr>
              <w:t>ANIMAL HAZARD</w:t>
            </w:r>
          </w:p>
        </w:tc>
        <w:tc>
          <w:tcPr>
            <w:tcW w:w="3708" w:type="dxa"/>
            <w:tcBorders>
              <w:top w:val="nil"/>
              <w:left w:val="nil"/>
              <w:bottom w:val="nil"/>
              <w:right w:val="single" w:sz="4" w:space="0" w:color="FFFFFF" w:themeColor="background1"/>
            </w:tcBorders>
            <w:shd w:val="clear" w:color="auto" w:fill="F2F14B"/>
            <w:vAlign w:val="center"/>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ind w:left="0"/>
              <w:jc w:val="right"/>
              <w:rPr>
                <w:rFonts w:cs="Arial"/>
                <w:w w:val="90"/>
                <w:sz w:val="20"/>
                <w:lang w:eastAsia="en-US"/>
              </w:rPr>
            </w:pPr>
          </w:p>
        </w:tc>
      </w:tr>
      <w:tr w:rsidR="00E47691" w:rsidRPr="005B6159" w:rsidTr="00E47691">
        <w:trPr>
          <w:cantSplit/>
          <w:trHeight w:hRule="exact" w:val="189"/>
        </w:trPr>
        <w:tc>
          <w:tcPr>
            <w:tcW w:w="5614" w:type="dxa"/>
            <w:vMerge/>
            <w:tcBorders>
              <w:top w:val="nil"/>
              <w:left w:val="nil"/>
              <w:bottom w:val="nil"/>
              <w:right w:val="nil"/>
            </w:tcBorders>
            <w:shd w:val="clear" w:color="auto" w:fill="F2F14B"/>
            <w:vAlign w:val="center"/>
          </w:tcPr>
          <w:p w:rsidR="00E47691" w:rsidRPr="005B6159" w:rsidRDefault="00E47691" w:rsidP="00E47691">
            <w:pPr>
              <w:tabs>
                <w:tab w:val="right" w:pos="7517"/>
              </w:tabs>
              <w:spacing w:before="0" w:after="0"/>
              <w:ind w:left="113"/>
              <w:rPr>
                <w:b/>
                <w:color w:val="FFFFFF"/>
                <w:w w:val="90"/>
                <w:sz w:val="32"/>
                <w:szCs w:val="32"/>
                <w:lang w:eastAsia="en-US"/>
              </w:rPr>
            </w:pPr>
          </w:p>
        </w:tc>
        <w:tc>
          <w:tcPr>
            <w:tcW w:w="3708" w:type="dxa"/>
            <w:tcBorders>
              <w:top w:val="nil"/>
              <w:left w:val="nil"/>
              <w:bottom w:val="nil"/>
              <w:right w:val="single" w:sz="4" w:space="0" w:color="FFFFFF" w:themeColor="background1"/>
            </w:tcBorders>
            <w:shd w:val="clear" w:color="auto" w:fill="F2F14B"/>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ind w:left="0"/>
              <w:jc w:val="right"/>
              <w:rPr>
                <w:rFonts w:cs="Arial"/>
                <w:w w:val="90"/>
                <w:sz w:val="20"/>
                <w:lang w:eastAsia="en-US"/>
              </w:rPr>
            </w:pPr>
          </w:p>
        </w:tc>
      </w:tr>
      <w:tr w:rsidR="00E47691" w:rsidRPr="005B6159" w:rsidTr="00E47691">
        <w:trPr>
          <w:cantSplit/>
          <w:trHeight w:hRule="exact" w:val="3551"/>
        </w:trPr>
        <w:tc>
          <w:tcPr>
            <w:tcW w:w="9322" w:type="dxa"/>
            <w:gridSpan w:val="2"/>
            <w:tcBorders>
              <w:top w:val="nil"/>
              <w:left w:val="nil"/>
              <w:bottom w:val="nil"/>
              <w:right w:val="nil"/>
            </w:tcBorders>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asciiTheme="minorHAnsi" w:hAnsiTheme="minorHAnsi" w:cs="Arial"/>
                <w:w w:val="90"/>
                <w:szCs w:val="22"/>
                <w:lang w:eastAsia="en-US"/>
              </w:rPr>
            </w:pPr>
          </w:p>
          <w:p w:rsidR="00E47691" w:rsidRPr="004C29E0"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asciiTheme="minorHAnsi" w:hAnsiTheme="minorHAnsi" w:cs="Arial"/>
                <w:b/>
                <w:w w:val="90"/>
                <w:szCs w:val="22"/>
                <w:lang w:eastAsia="en-US"/>
              </w:rPr>
            </w:pPr>
            <w:r>
              <w:rPr>
                <w:rFonts w:asciiTheme="minorHAnsi" w:hAnsiTheme="minorHAnsi" w:cs="Arial"/>
                <w:b/>
                <w:color w:val="FF0000"/>
                <w:w w:val="90"/>
                <w:szCs w:val="22"/>
                <w:lang w:eastAsia="en-US"/>
              </w:rPr>
              <w:t xml:space="preserve"> </w:t>
            </w:r>
            <w:r w:rsidRPr="005B6159">
              <w:rPr>
                <w:rFonts w:asciiTheme="minorHAnsi" w:hAnsiTheme="minorHAnsi" w:cs="Arial"/>
                <w:b/>
                <w:color w:val="FF0000"/>
                <w:w w:val="90"/>
                <w:szCs w:val="22"/>
                <w:lang w:eastAsia="en-US"/>
              </w:rPr>
              <w:t xml:space="preserve"> </w:t>
            </w:r>
            <w:r w:rsidRPr="005B6159">
              <w:rPr>
                <w:rFonts w:asciiTheme="minorHAnsi" w:hAnsiTheme="minorHAnsi" w:cs="Arial"/>
                <w:b/>
                <w:color w:val="EF5423"/>
                <w:w w:val="90"/>
                <w:szCs w:val="22"/>
                <w:lang w:eastAsia="en-US"/>
              </w:rPr>
              <w:t xml:space="preserve">CHIEF WARDEN </w:t>
            </w:r>
            <w:r w:rsidRPr="005B6159">
              <w:rPr>
                <w:rFonts w:cs="Arial"/>
                <w:b/>
                <w:w w:val="90"/>
                <w:szCs w:val="22"/>
              </w:rPr>
              <w:t>in the event of an Animal Hazard:</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 xml:space="preserve">Activate &amp; Direct Wardens to keep persons away from any immediate hazard posed by the animal. </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Try to identify the owner of the animal to ensure they aware of the problem.</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Controlling the animal will be the responsibility of the owner / handler.</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In the absence of the owner / handler, inform the RSPCA or snake catcher as appropriate.</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Receive updates from Wardens.</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asciiTheme="minorHAnsi" w:hAnsiTheme="minorHAnsi" w:cs="Arial"/>
                <w:w w:val="90"/>
                <w:szCs w:val="22"/>
                <w:lang w:eastAsia="en-US"/>
              </w:rPr>
            </w:pPr>
            <w:r w:rsidRPr="005E716E">
              <w:rPr>
                <w:rFonts w:cs="Arial"/>
                <w:w w:val="90"/>
                <w:szCs w:val="22"/>
              </w:rPr>
              <w:t>If the threat is external, and deemed severe, commence lockdown (see</w:t>
            </w:r>
            <w:r w:rsidRPr="005E716E">
              <w:rPr>
                <w:rFonts w:asciiTheme="minorHAnsi" w:hAnsiTheme="minorHAnsi" w:cs="Arial"/>
                <w:w w:val="90"/>
                <w:szCs w:val="22"/>
                <w:lang w:eastAsia="en-US"/>
              </w:rPr>
              <w:t xml:space="preserve"> </w:t>
            </w:r>
            <w:r w:rsidRPr="005E716E">
              <w:rPr>
                <w:rFonts w:asciiTheme="minorHAnsi" w:hAnsiTheme="minorHAnsi" w:cs="Arial"/>
                <w:b/>
                <w:color w:val="EF5423"/>
                <w:w w:val="90"/>
                <w:szCs w:val="22"/>
                <w:lang w:eastAsia="en-US"/>
              </w:rPr>
              <w:t>LOCKDOWN PROCEDURE</w:t>
            </w:r>
            <w:r w:rsidRPr="005E716E">
              <w:rPr>
                <w:rFonts w:asciiTheme="minorHAnsi" w:hAnsiTheme="minorHAnsi" w:cs="Arial"/>
                <w:w w:val="90"/>
                <w:szCs w:val="22"/>
                <w:lang w:eastAsia="en-US"/>
              </w:rPr>
              <w:t>).</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asciiTheme="minorHAnsi" w:hAnsiTheme="minorHAnsi" w:cs="Arial"/>
                <w:w w:val="90"/>
                <w:szCs w:val="22"/>
                <w:lang w:eastAsia="en-US"/>
              </w:rPr>
            </w:pPr>
            <w:r w:rsidRPr="005E716E">
              <w:rPr>
                <w:rFonts w:cs="Arial"/>
                <w:w w:val="90"/>
                <w:szCs w:val="22"/>
              </w:rPr>
              <w:t>If the threat is internal, and deemed severe, commence evacuation (see</w:t>
            </w:r>
            <w:r w:rsidRPr="005E716E">
              <w:rPr>
                <w:rFonts w:asciiTheme="minorHAnsi" w:hAnsiTheme="minorHAnsi" w:cs="Arial"/>
                <w:w w:val="90"/>
                <w:szCs w:val="22"/>
                <w:lang w:eastAsia="en-US"/>
              </w:rPr>
              <w:t xml:space="preserve"> </w:t>
            </w:r>
            <w:r w:rsidRPr="005E716E">
              <w:rPr>
                <w:rFonts w:asciiTheme="minorHAnsi" w:hAnsiTheme="minorHAnsi" w:cs="Arial"/>
                <w:b/>
                <w:color w:val="EF5423"/>
                <w:w w:val="90"/>
                <w:szCs w:val="22"/>
                <w:lang w:eastAsia="en-US"/>
              </w:rPr>
              <w:t>EVACUATION PROCEDURE</w:t>
            </w:r>
            <w:r w:rsidRPr="005E716E">
              <w:rPr>
                <w:rFonts w:asciiTheme="minorHAnsi" w:hAnsiTheme="minorHAnsi" w:cs="Arial"/>
                <w:w w:val="90"/>
                <w:szCs w:val="22"/>
                <w:lang w:eastAsia="en-US"/>
              </w:rPr>
              <w:t>).</w:t>
            </w:r>
          </w:p>
          <w:p w:rsidR="00E47691" w:rsidRPr="005B6159" w:rsidRDefault="00E47691" w:rsidP="00E47691">
            <w:pPr>
              <w:widowControl w:val="0"/>
              <w:numPr>
                <w:ilvl w:val="2"/>
                <w:numId w:val="25"/>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jc w:val="both"/>
              <w:rPr>
                <w:rFonts w:asciiTheme="minorHAnsi" w:hAnsiTheme="minorHAnsi" w:cs="Arial"/>
                <w:w w:val="90"/>
                <w:szCs w:val="22"/>
                <w:lang w:eastAsia="en-US"/>
              </w:rPr>
            </w:pPr>
            <w:r w:rsidRPr="005E716E">
              <w:rPr>
                <w:rFonts w:cs="Arial"/>
                <w:w w:val="90"/>
                <w:szCs w:val="22"/>
              </w:rPr>
              <w:t>Stand down Wardens if / when the situation is declared all clear.</w:t>
            </w:r>
          </w:p>
        </w:tc>
      </w:tr>
    </w:tbl>
    <w:p w:rsidR="00E47691" w:rsidRPr="005B6159" w:rsidRDefault="00E47691" w:rsidP="00E47691">
      <w:pPr>
        <w:pStyle w:val="Heading2"/>
        <w:ind w:left="0" w:firstLine="0"/>
      </w:pPr>
      <w:bookmarkStart w:id="189" w:name="_Toc9343093"/>
      <w:r w:rsidRPr="005B6159">
        <w:t>People with a disability / injury</w:t>
      </w:r>
      <w:bookmarkEnd w:id="184"/>
      <w:bookmarkEnd w:id="185"/>
      <w:r w:rsidRPr="005B6159">
        <w:t xml:space="preserve"> PROCEDURE</w:t>
      </w:r>
      <w:bookmarkEnd w:id="18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85"/>
        </w:trPr>
        <w:tc>
          <w:tcPr>
            <w:tcW w:w="9145" w:type="dxa"/>
            <w:shd w:val="clear" w:color="auto" w:fill="2C3B45"/>
            <w:vAlign w:val="center"/>
          </w:tcPr>
          <w:p w:rsidR="00E47691" w:rsidRPr="005B6159" w:rsidRDefault="00E47691" w:rsidP="00E47691">
            <w:pPr>
              <w:spacing w:before="0" w:after="0"/>
              <w:ind w:left="0"/>
              <w:jc w:val="left"/>
              <w:rPr>
                <w:color w:val="FFFFFF" w:themeColor="background1"/>
                <w:lang w:eastAsia="en-US"/>
              </w:rPr>
            </w:pPr>
            <w:r w:rsidRPr="005B6159">
              <w:rPr>
                <w:b/>
                <w:color w:val="FFFFFF"/>
                <w:w w:val="90"/>
                <w:sz w:val="28"/>
                <w:szCs w:val="32"/>
              </w:rPr>
              <w:t>PEOPLE WITH DISABILITY / INJURY</w:t>
            </w:r>
          </w:p>
        </w:tc>
      </w:tr>
      <w:tr w:rsidR="00E47691" w:rsidRPr="005B6159" w:rsidTr="005E716E">
        <w:trPr>
          <w:trHeight w:val="4398"/>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WARDENS</w:t>
            </w:r>
            <w:r w:rsidRPr="005E716E">
              <w:rPr>
                <w:rFonts w:cs="Arial"/>
                <w:b/>
                <w:color w:val="FF0000"/>
                <w:w w:val="90"/>
                <w:sz w:val="22"/>
                <w:szCs w:val="22"/>
              </w:rPr>
              <w:t xml:space="preserve"> </w:t>
            </w:r>
            <w:r w:rsidRPr="005E716E">
              <w:rPr>
                <w:rFonts w:cs="Arial"/>
                <w:b/>
                <w:w w:val="90"/>
                <w:sz w:val="22"/>
                <w:szCs w:val="22"/>
              </w:rPr>
              <w:t>in the event of an evacuation:</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Assist in moving anyone with a disability / injury out of the danger area via the closest safe exit to the nominated Evacuation Assembly Area.</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any person cannot be moved to the nominated Evacuation Assembly Area:</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w w:val="90"/>
                <w:sz w:val="22"/>
                <w:szCs w:val="22"/>
              </w:rPr>
              <w:t>Attempt to move them to a place of safety.</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w w:val="90"/>
                <w:sz w:val="22"/>
                <w:szCs w:val="22"/>
              </w:rPr>
              <w:t xml:space="preserve">Notify the Chief Warden at the Emergency Control Point, of the location and status of the person. </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w w:val="90"/>
                <w:sz w:val="22"/>
                <w:szCs w:val="22"/>
              </w:rPr>
              <w:t xml:space="preserve">Direct someone to stay with the person until rescued, if safe to do so. </w:t>
            </w:r>
          </w:p>
          <w:p w:rsidR="00E47691" w:rsidRPr="005E716E"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Wardens should only carry people down flights of stairs as a last resort.</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w w:val="90"/>
                <w:sz w:val="22"/>
                <w:szCs w:val="22"/>
              </w:rPr>
              <w:tab/>
            </w:r>
            <w:r w:rsidRPr="005E716E">
              <w:rPr>
                <w:rFonts w:cs="Arial"/>
                <w:b/>
                <w:color w:val="EF5423"/>
                <w:w w:val="90"/>
                <w:sz w:val="22"/>
                <w:szCs w:val="22"/>
              </w:rPr>
              <w:t xml:space="preserve">CHIEF WARDEN </w:t>
            </w:r>
            <w:r w:rsidRPr="005E716E">
              <w:rPr>
                <w:rFonts w:cs="Arial"/>
                <w:b/>
                <w:w w:val="90"/>
                <w:sz w:val="22"/>
                <w:szCs w:val="22"/>
              </w:rPr>
              <w:t>in the event of an evacuation:</w:t>
            </w:r>
          </w:p>
          <w:p w:rsidR="00E47691" w:rsidRPr="005E716E" w:rsidRDefault="00E47691" w:rsidP="00E47691">
            <w:pPr>
              <w:widowControl w:val="0"/>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Log details of any person that is unable to be evacuated.</w:t>
            </w:r>
          </w:p>
          <w:p w:rsidR="00E47691" w:rsidRPr="005E716E" w:rsidRDefault="00E47691" w:rsidP="00E47691">
            <w:pPr>
              <w:widowControl w:val="0"/>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Inform the Emergency Services of the location of anyone that requires rescue.</w:t>
            </w:r>
          </w:p>
          <w:p w:rsidR="00E47691" w:rsidRPr="005E716E" w:rsidRDefault="00E47691" w:rsidP="00E47691">
            <w:pPr>
              <w:widowControl w:val="0"/>
              <w:tabs>
                <w:tab w:val="left" w:pos="0"/>
                <w:tab w:val="left" w:pos="1440"/>
              </w:tabs>
              <w:spacing w:before="0" w:after="0"/>
              <w:ind w:left="0"/>
              <w:jc w:val="left"/>
              <w:rPr>
                <w:rFonts w:cs="Arial"/>
                <w:w w:val="90"/>
                <w:sz w:val="22"/>
                <w:szCs w:val="22"/>
              </w:rPr>
            </w:pP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b/>
                <w:w w:val="90"/>
                <w:sz w:val="22"/>
                <w:szCs w:val="22"/>
              </w:rPr>
            </w:pPr>
            <w:r w:rsidRPr="005E716E">
              <w:rPr>
                <w:b/>
                <w:w w:val="90"/>
                <w:sz w:val="22"/>
                <w:szCs w:val="22"/>
              </w:rPr>
              <w:t>NOTE: It is adv</w:t>
            </w:r>
            <w:r w:rsidR="005E716E">
              <w:rPr>
                <w:b/>
                <w:w w:val="90"/>
                <w:sz w:val="22"/>
                <w:szCs w:val="22"/>
              </w:rPr>
              <w:t>ised to maintain an up to date r</w:t>
            </w:r>
            <w:r w:rsidRPr="005E716E">
              <w:rPr>
                <w:b/>
                <w:w w:val="90"/>
                <w:sz w:val="22"/>
                <w:szCs w:val="22"/>
              </w:rPr>
              <w:t>egister of people with a disability. Suitable emergency or evacuation strategies should be discussed with those occupants who have a disability and a Personal Emergency Evacuation Plan (PEEP) developed for each person that requires additional assistance.</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b/>
                <w:color w:val="666699"/>
                <w:w w:val="90"/>
                <w:szCs w:val="22"/>
              </w:rPr>
            </w:pPr>
            <w:r w:rsidRPr="005E716E">
              <w:rPr>
                <w:b/>
                <w:w w:val="90"/>
                <w:sz w:val="22"/>
                <w:szCs w:val="22"/>
              </w:rPr>
              <w:t>The completed PEEP’s should be kept in the Chief Warden’s response folder for distribution / deployment of assistance during an emergency response.</w:t>
            </w:r>
          </w:p>
        </w:tc>
      </w:tr>
    </w:tbl>
    <w:p w:rsidR="00E47691" w:rsidRPr="005B6159" w:rsidRDefault="00E47691" w:rsidP="00E47691">
      <w:pPr>
        <w:ind w:left="0"/>
        <w:rPr>
          <w:lang w:eastAsia="en-US"/>
        </w:rPr>
      </w:pPr>
    </w:p>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2"/>
        <w:ind w:left="0" w:firstLine="0"/>
      </w:pPr>
      <w:bookmarkStart w:id="190" w:name="_Toc9343094"/>
      <w:r w:rsidRPr="005B6159">
        <w:t>STUDENT RELEASE PROCEDURE</w:t>
      </w:r>
      <w:bookmarkEnd w:id="19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85"/>
        </w:trPr>
        <w:tc>
          <w:tcPr>
            <w:tcW w:w="9145" w:type="dxa"/>
            <w:shd w:val="clear" w:color="auto" w:fill="2C3B45"/>
            <w:vAlign w:val="center"/>
          </w:tcPr>
          <w:p w:rsidR="00E47691" w:rsidRPr="005B6159" w:rsidRDefault="00E47691" w:rsidP="00E47691">
            <w:pPr>
              <w:spacing w:before="0" w:after="0"/>
              <w:ind w:left="0"/>
              <w:jc w:val="left"/>
              <w:rPr>
                <w:color w:val="FFFFFF" w:themeColor="background1"/>
                <w:lang w:eastAsia="en-US"/>
              </w:rPr>
            </w:pPr>
            <w:r w:rsidRPr="005B6159">
              <w:rPr>
                <w:b/>
                <w:color w:val="FFFFFF"/>
                <w:w w:val="90"/>
                <w:sz w:val="28"/>
                <w:szCs w:val="32"/>
              </w:rPr>
              <w:t>STUDENT RELEASE</w:t>
            </w:r>
          </w:p>
        </w:tc>
      </w:tr>
      <w:tr w:rsidR="00E47691" w:rsidRPr="005B6159" w:rsidTr="00E47691">
        <w:trPr>
          <w:trHeight w:val="5010"/>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lang w:eastAsia="en-US"/>
              </w:rPr>
            </w:pPr>
            <w:r w:rsidRPr="005E716E">
              <w:rPr>
                <w:rFonts w:cs="Arial"/>
                <w:b/>
                <w:color w:val="FF0000"/>
                <w:w w:val="90"/>
                <w:sz w:val="22"/>
                <w:szCs w:val="22"/>
                <w:lang w:eastAsia="en-US"/>
              </w:rPr>
              <w:tab/>
            </w:r>
            <w:r w:rsidRPr="005E716E">
              <w:rPr>
                <w:rFonts w:cs="Arial"/>
                <w:b/>
                <w:color w:val="EF5423"/>
                <w:w w:val="90"/>
                <w:sz w:val="22"/>
                <w:szCs w:val="22"/>
                <w:lang w:eastAsia="en-US"/>
              </w:rPr>
              <w:t xml:space="preserve">PARENTS / GUARDIANS </w:t>
            </w:r>
            <w:r w:rsidRPr="005E716E">
              <w:rPr>
                <w:rFonts w:cs="Arial"/>
                <w:b/>
                <w:w w:val="90"/>
                <w:sz w:val="22"/>
                <w:szCs w:val="22"/>
                <w:lang w:eastAsia="en-US"/>
              </w:rPr>
              <w:t>must complete the following before a student can be released to them:</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Park in a safe location. Do not block gates or other cars.</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If the school is currently undertaking an emergency procedure, follow the direction of staff members.</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Report to school administration. If the school has been evacuated, report to the EAA.</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 xml:space="preserve">Show photo identification to Staff at administration or the Communications Officer at the EAA. Staff will only release a student to an authorised parent / guardian. </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If requested, complete a student release form.</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Staff will then arrange for the student to be released to the parent / guardian.</w:t>
            </w:r>
          </w:p>
          <w:p w:rsidR="00E47691" w:rsidRPr="005E716E" w:rsidRDefault="00E47691" w:rsidP="00E47691">
            <w:pPr>
              <w:pStyle w:val="Heading2"/>
              <w:spacing w:line="300" w:lineRule="auto"/>
              <w:ind w:left="0" w:firstLine="0"/>
              <w:outlineLvl w:val="1"/>
            </w:pPr>
            <w:bookmarkStart w:id="191" w:name="_Toc9343095"/>
            <w:r w:rsidRPr="005E716E">
              <w:t>OFFSITE EMERGENCY PROCEDURE</w:t>
            </w:r>
            <w:bookmarkEnd w:id="1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1"/>
            </w:tblGrid>
            <w:tr w:rsidR="00E47691" w:rsidRPr="005B6159" w:rsidTr="00E47691">
              <w:trPr>
                <w:trHeight w:hRule="exact" w:val="385"/>
              </w:trPr>
              <w:tc>
                <w:tcPr>
                  <w:tcW w:w="8821" w:type="dxa"/>
                  <w:shd w:val="clear" w:color="auto" w:fill="2C3B45"/>
                  <w:vAlign w:val="center"/>
                </w:tcPr>
                <w:p w:rsidR="00E47691" w:rsidRPr="005B6159" w:rsidRDefault="00E47691" w:rsidP="00E47691">
                  <w:pPr>
                    <w:spacing w:before="0" w:after="0"/>
                    <w:ind w:left="0"/>
                    <w:jc w:val="left"/>
                    <w:rPr>
                      <w:color w:val="FFFFFF" w:themeColor="background1"/>
                      <w:lang w:eastAsia="en-US"/>
                    </w:rPr>
                  </w:pPr>
                  <w:r w:rsidRPr="005B6159">
                    <w:rPr>
                      <w:b/>
                      <w:color w:val="FFFFFF"/>
                      <w:w w:val="90"/>
                      <w:sz w:val="28"/>
                      <w:szCs w:val="32"/>
                    </w:rPr>
                    <w:t>OFFSITE EMERGENCY</w:t>
                  </w:r>
                </w:p>
              </w:tc>
            </w:tr>
            <w:tr w:rsidR="00E47691" w:rsidRPr="005B6159" w:rsidTr="00E47691">
              <w:trPr>
                <w:trHeight w:val="5010"/>
              </w:trPr>
              <w:tc>
                <w:tcPr>
                  <w:tcW w:w="8821" w:type="dxa"/>
                </w:tcPr>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rFonts w:cs="Arial"/>
                      <w:color w:val="666699"/>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lang w:eastAsia="en-US"/>
                    </w:rPr>
                  </w:pPr>
                  <w:r w:rsidRPr="005E716E">
                    <w:rPr>
                      <w:rFonts w:cs="Arial"/>
                      <w:b/>
                      <w:color w:val="FF0000"/>
                      <w:w w:val="90"/>
                      <w:sz w:val="22"/>
                      <w:szCs w:val="22"/>
                      <w:lang w:eastAsia="en-US"/>
                    </w:rPr>
                    <w:tab/>
                  </w:r>
                  <w:r w:rsidRPr="005E716E">
                    <w:rPr>
                      <w:rFonts w:cs="Arial"/>
                      <w:b/>
                      <w:color w:val="EF5423"/>
                      <w:w w:val="90"/>
                      <w:sz w:val="22"/>
                      <w:szCs w:val="22"/>
                      <w:lang w:eastAsia="en-US"/>
                    </w:rPr>
                    <w:t xml:space="preserve">CHIEF WARDEN </w:t>
                  </w:r>
                  <w:r w:rsidRPr="005E716E">
                    <w:rPr>
                      <w:rFonts w:cs="Arial"/>
                      <w:b/>
                      <w:w w:val="90"/>
                      <w:sz w:val="22"/>
                      <w:szCs w:val="22"/>
                      <w:lang w:eastAsia="en-US"/>
                    </w:rPr>
                    <w:t>upon receiving a report of an emergency offsite:</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w w:val="90"/>
                      <w:sz w:val="22"/>
                      <w:szCs w:val="22"/>
                      <w:lang w:eastAsia="en-US"/>
                    </w:rPr>
                    <w:t>If the emergency is a threat to your site then commence lockdown (see</w:t>
                  </w:r>
                  <w:r w:rsidRPr="005E716E">
                    <w:rPr>
                      <w:rFonts w:asciiTheme="minorHAnsi" w:hAnsiTheme="minorHAnsi" w:cs="Arial"/>
                      <w:w w:val="90"/>
                      <w:sz w:val="22"/>
                      <w:szCs w:val="22"/>
                      <w:lang w:eastAsia="en-US"/>
                    </w:rPr>
                    <w:t xml:space="preserve"> </w:t>
                  </w:r>
                  <w:r w:rsidRPr="005E716E">
                    <w:rPr>
                      <w:rFonts w:asciiTheme="minorHAnsi" w:hAnsiTheme="minorHAnsi" w:cs="Arial"/>
                      <w:b/>
                      <w:color w:val="EF5423"/>
                      <w:w w:val="90"/>
                      <w:sz w:val="22"/>
                      <w:szCs w:val="22"/>
                      <w:lang w:eastAsia="en-US"/>
                    </w:rPr>
                    <w:t>LOCKDOWN PROCEDURE</w:t>
                  </w:r>
                  <w:r w:rsidRPr="005E716E">
                    <w:rPr>
                      <w:rFonts w:asciiTheme="minorHAnsi" w:hAnsiTheme="minorHAnsi" w:cs="Arial"/>
                      <w:w w:val="90"/>
                      <w:sz w:val="22"/>
                      <w:szCs w:val="22"/>
                      <w:lang w:eastAsia="en-US"/>
                    </w:rPr>
                    <w:t>).</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Tune in to ABC radio or local community radio station for updates on the emergency or contact the relevant emergency services information line.</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Inform Staff and Students of the emergency and update them with relevant information if required. </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Assess if it is safe for students to undertake outdoor activities (including outside recess / lunch breaks).</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Check with the school bus coordinator and relevant emergency services to ensure that there are no emergencies which may endanger your school bus route. </w:t>
                  </w:r>
                </w:p>
                <w:p w:rsidR="00E47691" w:rsidRPr="005B6159" w:rsidRDefault="00E47691" w:rsidP="00E47691">
                  <w:pPr>
                    <w:spacing w:before="40" w:after="40" w:line="192" w:lineRule="auto"/>
                    <w:ind w:left="0"/>
                    <w:rPr>
                      <w:color w:val="666699"/>
                      <w:w w:val="90"/>
                      <w:szCs w:val="22"/>
                      <w:lang w:eastAsia="en-US"/>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lang w:eastAsia="en-US"/>
                    </w:rPr>
                  </w:pPr>
                  <w:r w:rsidRPr="005E716E">
                    <w:rPr>
                      <w:rFonts w:cs="Arial"/>
                      <w:b/>
                      <w:color w:val="FF0000"/>
                      <w:w w:val="90"/>
                      <w:sz w:val="22"/>
                      <w:szCs w:val="22"/>
                      <w:lang w:eastAsia="en-US"/>
                    </w:rPr>
                    <w:tab/>
                  </w:r>
                  <w:r w:rsidRPr="005E716E">
                    <w:rPr>
                      <w:rFonts w:cs="Arial"/>
                      <w:b/>
                      <w:color w:val="EF5423"/>
                      <w:w w:val="90"/>
                      <w:sz w:val="22"/>
                      <w:szCs w:val="22"/>
                      <w:lang w:eastAsia="en-US"/>
                    </w:rPr>
                    <w:t xml:space="preserve">CHIEF WARDEN </w:t>
                  </w:r>
                  <w:r w:rsidRPr="005E716E">
                    <w:rPr>
                      <w:rFonts w:cs="Arial"/>
                      <w:b/>
                      <w:w w:val="90"/>
                      <w:sz w:val="22"/>
                      <w:szCs w:val="22"/>
                      <w:lang w:eastAsia="en-US"/>
                    </w:rPr>
                    <w:t>upon receiving a report of an emergency offsite that involves classes on an excursion:</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Remain in contact with staff at the emergency to receive information about the emergency if possible. </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Instruct them to follow the site’s emergency procedures. If there is none, instruct staff to evacuate or lockdown as required.</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If the staff involved in the emergency have not, instruct a nearby staff member to call Emergency Services for them. </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Consider sending staff to assist if available and safe to do so.</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Inform Staff and Students of the emergency and update them with relevant information if required. </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 xml:space="preserve">Notify </w:t>
                  </w:r>
                  <w:r w:rsidRPr="005E716E">
                    <w:rPr>
                      <w:rFonts w:cs="Arial"/>
                      <w:w w:val="90"/>
                      <w:szCs w:val="22"/>
                      <w:lang w:eastAsia="en-US"/>
                    </w:rPr>
                    <w:fldChar w:fldCharType="begin"/>
                  </w:r>
                  <w:r w:rsidRPr="005E716E">
                    <w:rPr>
                      <w:rFonts w:cs="Arial"/>
                      <w:w w:val="90"/>
                      <w:sz w:val="22"/>
                      <w:szCs w:val="22"/>
                      <w:lang w:eastAsia="en-US"/>
                    </w:rPr>
                    <w:instrText xml:space="preserve"> REF  notify_external   \* CHARFORMAT  \* CHARFORMAT  \* MERGEFORMAT </w:instrText>
                  </w:r>
                  <w:r w:rsidRPr="005E716E">
                    <w:rPr>
                      <w:rFonts w:cs="Arial"/>
                      <w:w w:val="90"/>
                      <w:szCs w:val="22"/>
                      <w:lang w:eastAsia="en-US"/>
                    </w:rPr>
                    <w:fldChar w:fldCharType="separate"/>
                  </w:r>
                  <w:r w:rsidR="005E6069" w:rsidRPr="005E6069">
                    <w:rPr>
                      <w:rFonts w:cs="Arial"/>
                      <w:w w:val="90"/>
                      <w:sz w:val="22"/>
                      <w:szCs w:val="22"/>
                      <w:lang w:eastAsia="en-US"/>
                    </w:rPr>
                    <w:t>the School Principal or delegate</w:t>
                  </w:r>
                  <w:r w:rsidRPr="005E716E">
                    <w:rPr>
                      <w:rFonts w:cs="Arial"/>
                      <w:w w:val="90"/>
                      <w:szCs w:val="22"/>
                      <w:lang w:eastAsia="en-US"/>
                    </w:rPr>
                    <w:fldChar w:fldCharType="end"/>
                  </w:r>
                  <w:r w:rsidRPr="005E716E">
                    <w:rPr>
                      <w:rFonts w:cs="Arial"/>
                      <w:w w:val="90"/>
                      <w:sz w:val="22"/>
                      <w:szCs w:val="22"/>
                      <w:lang w:eastAsia="en-US"/>
                    </w:rPr>
                    <w:t xml:space="preserve"> of the incident to ensure critical incident management processes begin.</w:t>
                  </w:r>
                </w:p>
                <w:p w:rsidR="00E47691" w:rsidRPr="005E716E" w:rsidRDefault="00E47691" w:rsidP="00E47691">
                  <w:pPr>
                    <w:pStyle w:val="Heading2"/>
                    <w:spacing w:line="300" w:lineRule="auto"/>
                    <w:ind w:left="0" w:firstLine="0"/>
                    <w:outlineLvl w:val="1"/>
                  </w:pPr>
                  <w:bookmarkStart w:id="192" w:name="_Toc9343096"/>
                  <w:r w:rsidRPr="005E716E">
                    <w:t>POST INCIDENT PROCEDURE</w:t>
                  </w:r>
                  <w:bookmarkEnd w:id="1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5"/>
                  </w:tblGrid>
                  <w:tr w:rsidR="00E47691" w:rsidRPr="005B6159" w:rsidTr="00E47691">
                    <w:trPr>
                      <w:trHeight w:hRule="exact" w:val="385"/>
                    </w:trPr>
                    <w:tc>
                      <w:tcPr>
                        <w:tcW w:w="8821" w:type="dxa"/>
                        <w:shd w:val="clear" w:color="auto" w:fill="2C3B45"/>
                        <w:vAlign w:val="center"/>
                      </w:tcPr>
                      <w:p w:rsidR="00E47691" w:rsidRPr="005B6159" w:rsidRDefault="00E47691" w:rsidP="00E47691">
                        <w:pPr>
                          <w:spacing w:before="0" w:after="0"/>
                          <w:ind w:left="0"/>
                          <w:jc w:val="left"/>
                          <w:rPr>
                            <w:color w:val="FFFFFF" w:themeColor="background1"/>
                            <w:lang w:eastAsia="en-US"/>
                          </w:rPr>
                        </w:pPr>
                        <w:r w:rsidRPr="005B6159">
                          <w:rPr>
                            <w:b/>
                            <w:color w:val="FFFFFF"/>
                            <w:w w:val="90"/>
                            <w:sz w:val="28"/>
                            <w:szCs w:val="32"/>
                          </w:rPr>
                          <w:t>POST INCIDENT</w:t>
                        </w:r>
                      </w:p>
                    </w:tc>
                  </w:tr>
                  <w:tr w:rsidR="00E47691" w:rsidRPr="005B6159" w:rsidTr="00E47691">
                    <w:trPr>
                      <w:trHeight w:val="2929"/>
                    </w:trPr>
                    <w:tc>
                      <w:tcPr>
                        <w:tcW w:w="8821"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lang w:eastAsia="en-US"/>
                          </w:rPr>
                        </w:pPr>
                        <w:r w:rsidRPr="005B6159">
                          <w:rPr>
                            <w:rFonts w:cs="Arial"/>
                            <w:b/>
                            <w:color w:val="FF0000"/>
                            <w:w w:val="90"/>
                            <w:sz w:val="24"/>
                            <w:szCs w:val="24"/>
                            <w:lang w:eastAsia="en-US"/>
                          </w:rPr>
                          <w:tab/>
                        </w:r>
                        <w:r w:rsidRPr="005E716E">
                          <w:rPr>
                            <w:rFonts w:cs="Arial"/>
                            <w:b/>
                            <w:color w:val="EF5423"/>
                            <w:w w:val="90"/>
                            <w:sz w:val="22"/>
                            <w:szCs w:val="22"/>
                            <w:lang w:eastAsia="en-US"/>
                          </w:rPr>
                          <w:t xml:space="preserve">CHIEF WARDEN </w:t>
                        </w:r>
                        <w:r w:rsidRPr="005E716E">
                          <w:rPr>
                            <w:rFonts w:cs="Arial"/>
                            <w:b/>
                            <w:w w:val="90"/>
                            <w:sz w:val="22"/>
                            <w:szCs w:val="22"/>
                            <w:lang w:eastAsia="en-US"/>
                          </w:rPr>
                          <w:t>post-incident duties include:</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Ensure the building is safe for re-occupation (if emergency services are involved - upon advice from the Incident Commander).</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 xml:space="preserve">If there is any building damage restrict access to this area. </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Ensure the Emergency Warning System is placed back into automatic mode.</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 xml:space="preserve">Notify </w:t>
                        </w:r>
                        <w:r w:rsidRPr="005E716E">
                          <w:rPr>
                            <w:rFonts w:cs="Arial"/>
                            <w:w w:val="90"/>
                            <w:szCs w:val="22"/>
                            <w:lang w:eastAsia="en-US"/>
                          </w:rPr>
                          <w:fldChar w:fldCharType="begin"/>
                        </w:r>
                        <w:r w:rsidRPr="005E716E">
                          <w:rPr>
                            <w:rFonts w:cs="Arial"/>
                            <w:w w:val="90"/>
                            <w:sz w:val="22"/>
                            <w:szCs w:val="22"/>
                            <w:lang w:eastAsia="en-US"/>
                          </w:rPr>
                          <w:instrText xml:space="preserve"> REF  notify_external   \* CHARFORMAT  \* CHARFORMAT  \* MERGEFORMAT </w:instrText>
                        </w:r>
                        <w:r w:rsidRPr="005E716E">
                          <w:rPr>
                            <w:rFonts w:cs="Arial"/>
                            <w:w w:val="90"/>
                            <w:szCs w:val="22"/>
                            <w:lang w:eastAsia="en-US"/>
                          </w:rPr>
                          <w:fldChar w:fldCharType="separate"/>
                        </w:r>
                        <w:r w:rsidR="005E6069" w:rsidRPr="005E6069">
                          <w:rPr>
                            <w:rFonts w:cs="Arial"/>
                            <w:w w:val="90"/>
                            <w:sz w:val="22"/>
                            <w:szCs w:val="22"/>
                            <w:lang w:eastAsia="en-US"/>
                          </w:rPr>
                          <w:t>the School Principal or delegate</w:t>
                        </w:r>
                        <w:r w:rsidRPr="005E716E">
                          <w:rPr>
                            <w:rFonts w:cs="Arial"/>
                            <w:w w:val="90"/>
                            <w:szCs w:val="22"/>
                            <w:lang w:eastAsia="en-US"/>
                          </w:rPr>
                          <w:fldChar w:fldCharType="end"/>
                        </w:r>
                        <w:r w:rsidRPr="005E716E">
                          <w:rPr>
                            <w:rFonts w:cs="Arial"/>
                            <w:w w:val="90"/>
                            <w:sz w:val="22"/>
                            <w:szCs w:val="22"/>
                            <w:lang w:eastAsia="en-US"/>
                          </w:rPr>
                          <w:t xml:space="preserve"> of the incident to ensure critical incident management processes begin.</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Conduct a post-incident debriefing with all ECO members involved, identifying any areas for improvement and actions to improve the response. If relevant, communicate findings with all staff.</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If any ECO equipment was damaged arrange for replacement.</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If any fire extinguishers were discharged arrange for replacement.</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b/>
                            <w:color w:val="666699"/>
                            <w:w w:val="90"/>
                            <w:szCs w:val="22"/>
                          </w:rPr>
                        </w:pPr>
                      </w:p>
                    </w:tc>
                  </w:tr>
                </w:tbl>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ind w:left="0"/>
                    <w:jc w:val="left"/>
                    <w:rPr>
                      <w:rFonts w:cs="Arial"/>
                      <w:color w:val="666699"/>
                      <w:w w:val="90"/>
                      <w:szCs w:val="22"/>
                      <w:lang w:eastAsia="en-US"/>
                    </w:rPr>
                  </w:pPr>
                </w:p>
              </w:tc>
            </w:tr>
          </w:tbl>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b/>
                <w:color w:val="666699"/>
                <w:w w:val="90"/>
                <w:szCs w:val="22"/>
              </w:rPr>
            </w:pPr>
          </w:p>
        </w:tc>
      </w:tr>
    </w:tbl>
    <w:p w:rsidR="00E47691" w:rsidRPr="005B6159" w:rsidRDefault="00E47691" w:rsidP="00E47691">
      <w:pPr>
        <w:spacing w:before="0" w:after="0"/>
        <w:ind w:left="0"/>
        <w:rPr>
          <w:lang w:eastAsia="en-US"/>
        </w:rPr>
        <w:sectPr w:rsidR="00E47691" w:rsidRPr="005B6159" w:rsidSect="00E47691">
          <w:headerReference w:type="default" r:id="rId26"/>
          <w:pgSz w:w="11906" w:h="16838" w:code="9"/>
          <w:pgMar w:top="851" w:right="992" w:bottom="1134" w:left="1134" w:header="567" w:footer="397" w:gutter="0"/>
          <w:cols w:space="708"/>
          <w:docGrid w:linePitch="360"/>
        </w:sectPr>
      </w:pPr>
    </w:p>
    <w:p w:rsidR="00E47691" w:rsidRPr="005B6159" w:rsidRDefault="00E47691" w:rsidP="00E47691">
      <w:pPr>
        <w:pStyle w:val="Heading1"/>
      </w:pPr>
      <w:bookmarkStart w:id="193" w:name="_Ref448480204"/>
      <w:bookmarkStart w:id="194" w:name="_Toc9343097"/>
      <w:r w:rsidRPr="005B6159">
        <w:t>maintenance</w:t>
      </w:r>
      <w:bookmarkEnd w:id="193"/>
      <w:bookmarkEnd w:id="194"/>
    </w:p>
    <w:p w:rsidR="00E47691" w:rsidRPr="005B6159" w:rsidRDefault="00E47691" w:rsidP="00E47691">
      <w:pPr>
        <w:ind w:left="0"/>
      </w:pPr>
      <w:r w:rsidRPr="005B6159">
        <w:rPr>
          <w:rFonts w:asciiTheme="minorHAnsi" w:eastAsia="Calibri" w:hAnsiTheme="minorHAnsi"/>
          <w:szCs w:val="22"/>
        </w:rPr>
        <w:t>The Emergency Planning Committee, Emergency Control Organisation, Emergency Management Plan, the emergency procedures and emergency equipment are to be maintained and tested according to AS3745:2010 Planning for emergencies in facilities and AS1851:2012 Routine service of fire protection systems and equipment.</w:t>
      </w:r>
      <w:r>
        <w:rPr>
          <w:rFonts w:asciiTheme="minorHAnsi" w:eastAsia="Calibri" w:hAnsiTheme="minorHAnsi"/>
          <w:szCs w:val="22"/>
        </w:rPr>
        <w:t xml:space="preserve"> </w:t>
      </w:r>
      <w:r w:rsidRPr="005B6159">
        <w:rPr>
          <w:rFonts w:asciiTheme="minorHAnsi" w:eastAsia="Calibri" w:hAnsiTheme="minorHAnsi"/>
          <w:szCs w:val="22"/>
        </w:rPr>
        <w:t>The tables below outline these maintenance requirements. Records of all maintenance, testing and inspections must be kept to illustrate compliance.</w:t>
      </w:r>
    </w:p>
    <w:p w:rsidR="00E47691" w:rsidRPr="005B6159" w:rsidRDefault="00E47691" w:rsidP="00E47691">
      <w:pPr>
        <w:pStyle w:val="Heading2"/>
        <w:ind w:hanging="1134"/>
      </w:pPr>
      <w:bookmarkStart w:id="195" w:name="_Ref448480599"/>
      <w:bookmarkStart w:id="196" w:name="_Toc9343098"/>
      <w:r w:rsidRPr="005B6159">
        <w:t>TRAINING AND EXERCISE RequiRements</w:t>
      </w:r>
      <w:bookmarkEnd w:id="195"/>
      <w:bookmarkEnd w:id="196"/>
    </w:p>
    <w:tbl>
      <w:tblPr>
        <w:tblW w:w="515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3797"/>
        <w:gridCol w:w="1156"/>
        <w:gridCol w:w="5124"/>
      </w:tblGrid>
      <w:tr w:rsidR="00E47691" w:rsidRPr="005B6159" w:rsidTr="00E47691">
        <w:tc>
          <w:tcPr>
            <w:tcW w:w="3805"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Activity</w:t>
            </w:r>
          </w:p>
        </w:tc>
        <w:tc>
          <w:tcPr>
            <w:tcW w:w="1157"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Cycle</w:t>
            </w:r>
          </w:p>
        </w:tc>
        <w:tc>
          <w:tcPr>
            <w:tcW w:w="5135" w:type="dxa"/>
            <w:shd w:val="clear" w:color="auto" w:fill="DC4E0E"/>
          </w:tcPr>
          <w:p w:rsidR="00E47691" w:rsidRPr="005B6159" w:rsidRDefault="00E47691" w:rsidP="00E47691">
            <w:pPr>
              <w:keepNext/>
              <w:keepLines/>
              <w:tabs>
                <w:tab w:val="left" w:pos="337"/>
              </w:tabs>
              <w:spacing w:before="60" w:after="60"/>
              <w:ind w:left="158"/>
              <w:jc w:val="center"/>
              <w:rPr>
                <w:rFonts w:ascii="Arial" w:eastAsia="Calibri" w:hAnsi="Arial"/>
                <w:b/>
                <w:color w:val="FFFFFF"/>
                <w:sz w:val="20"/>
                <w:szCs w:val="22"/>
              </w:rPr>
            </w:pPr>
            <w:r w:rsidRPr="005B6159">
              <w:rPr>
                <w:rFonts w:ascii="Arial" w:eastAsia="Calibri" w:hAnsi="Arial"/>
                <w:b/>
                <w:color w:val="FFFFFF"/>
                <w:sz w:val="20"/>
                <w:szCs w:val="22"/>
              </w:rPr>
              <w:t>Requirements</w:t>
            </w:r>
          </w:p>
        </w:tc>
      </w:tr>
      <w:tr w:rsidR="00E47691" w:rsidRPr="005B6159" w:rsidTr="00E47691">
        <w:tc>
          <w:tcPr>
            <w:tcW w:w="3805"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Emergency Planning Committee Training</w:t>
            </w:r>
          </w:p>
        </w:tc>
        <w:tc>
          <w:tcPr>
            <w:tcW w:w="1157" w:type="dxa"/>
          </w:tcPr>
          <w:p w:rsidR="00E47691" w:rsidRPr="005B6159" w:rsidRDefault="00E47691" w:rsidP="00E47691">
            <w:pPr>
              <w:keepLines/>
              <w:spacing w:before="80" w:after="80"/>
              <w:ind w:left="142"/>
              <w:rPr>
                <w:rFonts w:asciiTheme="minorHAnsi" w:eastAsia="Calibri" w:hAnsiTheme="minorHAnsi"/>
                <w:szCs w:val="22"/>
                <w:lang w:eastAsia="en-US"/>
              </w:rPr>
            </w:pPr>
            <w:r w:rsidRPr="005B6159">
              <w:rPr>
                <w:rFonts w:asciiTheme="minorHAnsi" w:eastAsia="Calibri" w:hAnsiTheme="minorHAnsi"/>
                <w:szCs w:val="22"/>
                <w:lang w:eastAsia="en-US"/>
              </w:rPr>
              <w:t>ongoing</w:t>
            </w:r>
          </w:p>
        </w:tc>
        <w:tc>
          <w:tcPr>
            <w:tcW w:w="5135" w:type="dxa"/>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 xml:space="preserve">Maintenance of at least one member of the EPC trained in execution of their obligations under </w:t>
            </w:r>
            <w:r w:rsidRPr="005B6159">
              <w:rPr>
                <w:rFonts w:asciiTheme="minorHAnsi" w:eastAsia="Calibri" w:hAnsiTheme="minorHAnsi"/>
                <w:szCs w:val="22"/>
              </w:rPr>
              <w:t>AS 3745:2010 (re: emergency preparedness)</w:t>
            </w:r>
          </w:p>
        </w:tc>
      </w:tr>
      <w:tr w:rsidR="00E47691" w:rsidRPr="005B6159" w:rsidTr="00E47691">
        <w:tc>
          <w:tcPr>
            <w:tcW w:w="3805"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Emergency Control Organisation Member Training / Familiarisation</w:t>
            </w: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6 monthly</w:t>
            </w:r>
          </w:p>
        </w:tc>
        <w:tc>
          <w:tcPr>
            <w:tcW w:w="5135" w:type="dxa"/>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Training for all ECO members (primary and alternate) specific to their individual roles</w:t>
            </w:r>
          </w:p>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Refresher training following EMP revision</w:t>
            </w:r>
          </w:p>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 xml:space="preserve">This can include exercises and internal training sessions, such as familiarising members with communication systems and other ECO tools. </w:t>
            </w:r>
          </w:p>
        </w:tc>
      </w:tr>
      <w:tr w:rsidR="00E47691" w:rsidRPr="005B6159" w:rsidTr="00E47691">
        <w:tc>
          <w:tcPr>
            <w:tcW w:w="3805"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 xml:space="preserve">First Attack Fire Fighting Training </w:t>
            </w:r>
            <w:r w:rsidRPr="005B6159">
              <w:rPr>
                <w:rFonts w:asciiTheme="minorHAnsi" w:eastAsia="Calibri" w:hAnsiTheme="minorHAnsi" w:cs="Arial"/>
                <w:szCs w:val="22"/>
                <w:lang w:eastAsia="en-US"/>
              </w:rPr>
              <w:t>(using portable fire-fighting appliances)</w:t>
            </w: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24 monthly</w:t>
            </w:r>
          </w:p>
        </w:tc>
        <w:tc>
          <w:tcPr>
            <w:tcW w:w="5135" w:type="dxa"/>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Fire extinguisher training where their use is documented within the procedures</w:t>
            </w:r>
          </w:p>
        </w:tc>
      </w:tr>
      <w:tr w:rsidR="00E47691" w:rsidRPr="005B6159" w:rsidTr="00E47691">
        <w:trPr>
          <w:trHeight w:val="1133"/>
        </w:trPr>
        <w:tc>
          <w:tcPr>
            <w:tcW w:w="3805" w:type="dxa"/>
            <w:vMerge w:val="restart"/>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Emergency- Control Exercise</w:t>
            </w:r>
          </w:p>
          <w:p w:rsidR="00E47691" w:rsidRPr="005B6159" w:rsidRDefault="00E47691" w:rsidP="00E47691">
            <w:pPr>
              <w:keepLines/>
              <w:spacing w:before="80" w:after="80"/>
              <w:ind w:left="142"/>
              <w:rPr>
                <w:rFonts w:asciiTheme="minorHAnsi" w:eastAsia="Calibri" w:hAnsiTheme="minorHAnsi"/>
                <w:szCs w:val="22"/>
                <w:lang w:eastAsia="en-US"/>
              </w:rPr>
            </w:pPr>
            <w:r w:rsidRPr="005B6159">
              <w:rPr>
                <w:rFonts w:asciiTheme="minorHAnsi" w:eastAsia="Calibri" w:hAnsiTheme="minorHAnsi" w:cs="Arial"/>
                <w:szCs w:val="22"/>
                <w:lang w:eastAsia="en-US"/>
              </w:rPr>
              <w:t>An evacuation or an exercise consistent with the identified emergencies in the EMP.</w:t>
            </w: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AS 3745:10</w:t>
            </w:r>
          </w:p>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Annually</w:t>
            </w:r>
          </w:p>
        </w:tc>
        <w:tc>
          <w:tcPr>
            <w:tcW w:w="5135" w:type="dxa"/>
            <w:vMerge w:val="restart"/>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All areas of the facility must participate in at least one exercise</w:t>
            </w:r>
          </w:p>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All occupants within the exercise area must take part, unless the EPC grants a written exemption prior to the exercise.</w:t>
            </w:r>
          </w:p>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 xml:space="preserve">The exercise observer must submit a report to the EPC </w:t>
            </w:r>
          </w:p>
        </w:tc>
      </w:tr>
      <w:tr w:rsidR="00E47691" w:rsidRPr="005B6159" w:rsidTr="00E47691">
        <w:trPr>
          <w:trHeight w:val="858"/>
        </w:trPr>
        <w:tc>
          <w:tcPr>
            <w:tcW w:w="3805" w:type="dxa"/>
            <w:vMerge/>
          </w:tcPr>
          <w:p w:rsidR="00E47691" w:rsidRPr="005B6159" w:rsidRDefault="00E47691" w:rsidP="00E47691">
            <w:pPr>
              <w:keepLines/>
              <w:spacing w:before="80" w:after="80"/>
              <w:ind w:left="142"/>
              <w:rPr>
                <w:rFonts w:asciiTheme="minorHAnsi" w:eastAsia="Calibri" w:hAnsiTheme="minorHAnsi" w:cs="Arial"/>
                <w:b/>
                <w:szCs w:val="22"/>
                <w:lang w:eastAsia="en-US"/>
              </w:rPr>
            </w:pP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VRQA</w:t>
            </w:r>
          </w:p>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Per term</w:t>
            </w:r>
          </w:p>
        </w:tc>
        <w:tc>
          <w:tcPr>
            <w:tcW w:w="5135" w:type="dxa"/>
            <w:vMerge/>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p>
        </w:tc>
      </w:tr>
      <w:tr w:rsidR="00E47691" w:rsidRPr="005B6159" w:rsidTr="00E47691">
        <w:tc>
          <w:tcPr>
            <w:tcW w:w="3805"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Facility occupants Training (non-ECO)</w:t>
            </w: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Annually</w:t>
            </w:r>
          </w:p>
        </w:tc>
        <w:tc>
          <w:tcPr>
            <w:tcW w:w="5135" w:type="dxa"/>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Training to allow them to respond appropriately to activation of the emergency procedures</w:t>
            </w:r>
          </w:p>
        </w:tc>
      </w:tr>
    </w:tbl>
    <w:p w:rsidR="00E47691" w:rsidRPr="005B6159" w:rsidRDefault="00E47691" w:rsidP="00E47691">
      <w:pPr>
        <w:pStyle w:val="Heading3"/>
        <w:numPr>
          <w:ilvl w:val="0"/>
          <w:numId w:val="0"/>
        </w:numPr>
        <w:rPr>
          <w:i w:val="0"/>
          <w:color w:val="EF5423"/>
        </w:rPr>
      </w:pPr>
    </w:p>
    <w:p w:rsidR="00E47691" w:rsidRPr="005B6159" w:rsidRDefault="00E47691" w:rsidP="00E47691">
      <w:pPr>
        <w:spacing w:before="0" w:after="0"/>
        <w:ind w:left="0"/>
        <w:rPr>
          <w:bCs/>
          <w:snapToGrid w:val="0"/>
          <w:color w:val="EF5423"/>
          <w:szCs w:val="22"/>
          <w:lang w:eastAsia="en-US"/>
        </w:rPr>
      </w:pPr>
      <w:r w:rsidRPr="005B6159">
        <w:rPr>
          <w:i/>
          <w:color w:val="EF5423"/>
        </w:rPr>
        <w:br w:type="page"/>
      </w:r>
    </w:p>
    <w:p w:rsidR="00E47691" w:rsidRPr="005B6159" w:rsidRDefault="00E47691" w:rsidP="00E47691">
      <w:pPr>
        <w:pStyle w:val="Heading3"/>
        <w:ind w:hanging="862"/>
        <w:rPr>
          <w:i w:val="0"/>
          <w:color w:val="EF5423"/>
        </w:rPr>
      </w:pPr>
      <w:bookmarkStart w:id="197" w:name="_Toc9343099"/>
      <w:r w:rsidRPr="005B6159">
        <w:rPr>
          <w:i w:val="0"/>
          <w:color w:val="EF5423"/>
        </w:rPr>
        <w:t>Training and Exercise Schedule and Log</w:t>
      </w:r>
      <w:bookmarkEnd w:id="197"/>
    </w:p>
    <w:p w:rsidR="00E47691" w:rsidRPr="005B6159" w:rsidRDefault="00E47691" w:rsidP="00E47691">
      <w:pPr>
        <w:keepLines/>
        <w:spacing w:before="0" w:after="200"/>
        <w:ind w:left="0"/>
        <w:rPr>
          <w:rFonts w:asciiTheme="minorHAnsi" w:eastAsia="Calibri" w:hAnsiTheme="minorHAnsi"/>
          <w:szCs w:val="22"/>
        </w:rPr>
      </w:pPr>
      <w:r w:rsidRPr="005B6159">
        <w:rPr>
          <w:rFonts w:asciiTheme="minorHAnsi" w:eastAsia="Calibri" w:hAnsiTheme="minorHAnsi"/>
          <w:szCs w:val="22"/>
        </w:rPr>
        <w:t>The following table contains a schedule of emergency planning related training, reviews and assessments to comply with Australian Standard AS3745 and industry best practices.</w:t>
      </w:r>
      <w:r>
        <w:rPr>
          <w:rFonts w:asciiTheme="minorHAnsi" w:eastAsia="Calibri" w:hAnsiTheme="minorHAnsi"/>
          <w:szCs w:val="22"/>
        </w:rPr>
        <w:t xml:space="preserve"> </w:t>
      </w:r>
      <w:r w:rsidRPr="005B6159">
        <w:rPr>
          <w:rFonts w:asciiTheme="minorHAnsi" w:eastAsia="Calibri" w:hAnsiTheme="minorHAnsi"/>
          <w:szCs w:val="22"/>
        </w:rPr>
        <w:t>On completion, each element below will have a corresponding report generated and forwarded to the school principal.</w:t>
      </w:r>
    </w:p>
    <w:tbl>
      <w:tblPr>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85"/>
        <w:gridCol w:w="3260"/>
        <w:gridCol w:w="2410"/>
        <w:gridCol w:w="2126"/>
      </w:tblGrid>
      <w:tr w:rsidR="00E47691" w:rsidRPr="005B6159" w:rsidTr="00E47691">
        <w:trPr>
          <w:tblHeader/>
        </w:trPr>
        <w:tc>
          <w:tcPr>
            <w:tcW w:w="1985" w:type="dxa"/>
            <w:shd w:val="clear" w:color="auto" w:fill="EF5423"/>
          </w:tcPr>
          <w:p w:rsidR="00E47691" w:rsidRPr="005B6159" w:rsidRDefault="00E47691" w:rsidP="00E47691">
            <w:pPr>
              <w:ind w:left="142"/>
              <w:jc w:val="center"/>
              <w:rPr>
                <w:b/>
                <w:caps/>
                <w:color w:val="FFFFFF" w:themeColor="background1"/>
              </w:rPr>
            </w:pPr>
            <w:r w:rsidRPr="005B6159">
              <w:rPr>
                <w:b/>
                <w:caps/>
                <w:color w:val="FFFFFF" w:themeColor="background1"/>
              </w:rPr>
              <w:t>Date</w:t>
            </w:r>
          </w:p>
        </w:tc>
        <w:tc>
          <w:tcPr>
            <w:tcW w:w="3260" w:type="dxa"/>
            <w:shd w:val="clear" w:color="auto" w:fill="EF5423"/>
          </w:tcPr>
          <w:p w:rsidR="00E47691" w:rsidRPr="005B6159" w:rsidRDefault="00E47691" w:rsidP="00E47691">
            <w:pPr>
              <w:ind w:left="142"/>
              <w:jc w:val="center"/>
              <w:rPr>
                <w:b/>
                <w:caps/>
                <w:color w:val="FFFFFF" w:themeColor="background1"/>
              </w:rPr>
            </w:pPr>
            <w:r w:rsidRPr="005B6159">
              <w:rPr>
                <w:b/>
                <w:caps/>
                <w:color w:val="FFFFFF" w:themeColor="background1"/>
              </w:rPr>
              <w:t>TRAINING / EXERCISE Type</w:t>
            </w:r>
          </w:p>
        </w:tc>
        <w:tc>
          <w:tcPr>
            <w:tcW w:w="2410" w:type="dxa"/>
            <w:shd w:val="clear" w:color="auto" w:fill="EF5423"/>
          </w:tcPr>
          <w:p w:rsidR="00E47691" w:rsidRPr="005B6159" w:rsidRDefault="00E47691" w:rsidP="00E47691">
            <w:pPr>
              <w:ind w:left="142"/>
              <w:jc w:val="center"/>
              <w:rPr>
                <w:b/>
                <w:caps/>
                <w:color w:val="FFFFFF" w:themeColor="background1"/>
              </w:rPr>
            </w:pPr>
            <w:r w:rsidRPr="005B6159">
              <w:rPr>
                <w:b/>
                <w:caps/>
                <w:color w:val="FFFFFF" w:themeColor="background1"/>
              </w:rPr>
              <w:t>Attendees</w:t>
            </w:r>
          </w:p>
        </w:tc>
        <w:tc>
          <w:tcPr>
            <w:tcW w:w="2126" w:type="dxa"/>
            <w:shd w:val="clear" w:color="auto" w:fill="EF5423"/>
          </w:tcPr>
          <w:p w:rsidR="00E47691" w:rsidRPr="005B6159" w:rsidRDefault="00E47691" w:rsidP="00E47691">
            <w:pPr>
              <w:ind w:left="142"/>
              <w:jc w:val="center"/>
              <w:rPr>
                <w:b/>
                <w:caps/>
                <w:color w:val="FFFFFF" w:themeColor="background1"/>
              </w:rPr>
            </w:pPr>
            <w:r w:rsidRPr="005B6159">
              <w:rPr>
                <w:b/>
                <w:caps/>
                <w:color w:val="FFFFFF" w:themeColor="background1"/>
              </w:rPr>
              <w:t>Completed By</w:t>
            </w:r>
          </w:p>
        </w:tc>
      </w:tr>
      <w:tr w:rsidR="00E47691" w:rsidRPr="005B6159" w:rsidTr="00E47691">
        <w:tblPrEx>
          <w:tblLook w:val="04A0" w:firstRow="1" w:lastRow="0" w:firstColumn="1" w:lastColumn="0" w:noHBand="0" w:noVBand="1"/>
        </w:tblPrEx>
        <w:tc>
          <w:tcPr>
            <w:tcW w:w="1985" w:type="dxa"/>
            <w:vAlign w:val="center"/>
          </w:tcPr>
          <w:p w:rsidR="00E47691" w:rsidRPr="005B6159" w:rsidRDefault="00A2640A" w:rsidP="00A2640A">
            <w:pPr>
              <w:pStyle w:val="TableText"/>
              <w:jc w:val="right"/>
            </w:pPr>
            <w:r>
              <w:t>28/1/2020</w:t>
            </w:r>
          </w:p>
        </w:tc>
        <w:tc>
          <w:tcPr>
            <w:tcW w:w="3260" w:type="dxa"/>
            <w:vAlign w:val="center"/>
          </w:tcPr>
          <w:p w:rsidR="00E47691" w:rsidRPr="005B6159" w:rsidRDefault="00A2640A" w:rsidP="00E47691">
            <w:pPr>
              <w:pStyle w:val="TableText"/>
            </w:pPr>
            <w:r>
              <w:t>Emergency Procedure Briefing</w:t>
            </w:r>
          </w:p>
        </w:tc>
        <w:tc>
          <w:tcPr>
            <w:tcW w:w="2410" w:type="dxa"/>
            <w:vAlign w:val="center"/>
          </w:tcPr>
          <w:p w:rsidR="00E47691" w:rsidRPr="005B6159" w:rsidRDefault="00A2640A" w:rsidP="00E47691">
            <w:pPr>
              <w:pStyle w:val="TableText"/>
            </w:pPr>
            <w:r>
              <w:t>All Staff</w:t>
            </w:r>
          </w:p>
        </w:tc>
        <w:tc>
          <w:tcPr>
            <w:tcW w:w="2126" w:type="dxa"/>
            <w:vAlign w:val="center"/>
          </w:tcPr>
          <w:p w:rsidR="00E47691" w:rsidRPr="005B6159" w:rsidRDefault="00A2640A" w:rsidP="00E47691">
            <w:pPr>
              <w:pStyle w:val="TableText"/>
            </w:pPr>
            <w:r>
              <w:t>Maree McLean</w:t>
            </w: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bl>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hanging="1134"/>
      </w:pPr>
      <w:bookmarkStart w:id="198" w:name="_Toc9343100"/>
      <w:r w:rsidRPr="005B6159">
        <w:t>documentation RequiRements</w:t>
      </w:r>
      <w:bookmarkEnd w:id="198"/>
    </w:p>
    <w:tbl>
      <w:tblPr>
        <w:tblW w:w="515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3797"/>
        <w:gridCol w:w="1023"/>
        <w:gridCol w:w="5257"/>
      </w:tblGrid>
      <w:tr w:rsidR="00E47691" w:rsidRPr="005B6159" w:rsidTr="00E47691">
        <w:tc>
          <w:tcPr>
            <w:tcW w:w="3805"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Activity</w:t>
            </w:r>
          </w:p>
        </w:tc>
        <w:tc>
          <w:tcPr>
            <w:tcW w:w="1024"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Cycle</w:t>
            </w:r>
          </w:p>
        </w:tc>
        <w:tc>
          <w:tcPr>
            <w:tcW w:w="5268" w:type="dxa"/>
            <w:shd w:val="clear" w:color="auto" w:fill="DC4E0E"/>
          </w:tcPr>
          <w:p w:rsidR="00E47691" w:rsidRPr="005B6159" w:rsidRDefault="00E47691" w:rsidP="00E47691">
            <w:pPr>
              <w:keepNext/>
              <w:keepLines/>
              <w:tabs>
                <w:tab w:val="left" w:pos="337"/>
              </w:tabs>
              <w:spacing w:before="60" w:after="60"/>
              <w:ind w:left="158"/>
              <w:jc w:val="center"/>
              <w:rPr>
                <w:rFonts w:ascii="Arial" w:eastAsia="Calibri" w:hAnsi="Arial"/>
                <w:b/>
                <w:color w:val="FFFFFF"/>
                <w:sz w:val="20"/>
                <w:szCs w:val="22"/>
              </w:rPr>
            </w:pPr>
            <w:r w:rsidRPr="005B6159">
              <w:rPr>
                <w:rFonts w:ascii="Arial" w:eastAsia="Calibri" w:hAnsi="Arial"/>
                <w:b/>
                <w:color w:val="FFFFFF"/>
                <w:sz w:val="20"/>
                <w:szCs w:val="22"/>
              </w:rPr>
              <w:t>Requirements</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EMP</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Annually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for relevancy to the facility</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Emergency Procedures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6 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Warden numbers</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Procedures relevant to the facility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 xml:space="preserve">Contact directories </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Training and exercises</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Assembly area suitability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Identification of any introduced hazards</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Replace / update all documents within 5 years of issue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Evacuation Diagrams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6 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for relevancy to the facility</w:t>
            </w:r>
          </w:p>
        </w:tc>
      </w:tr>
      <w:tr w:rsidR="00E47691" w:rsidRPr="005B6159" w:rsidTr="00E47691">
        <w:tc>
          <w:tcPr>
            <w:tcW w:w="10097" w:type="dxa"/>
            <w:gridSpan w:val="3"/>
          </w:tcPr>
          <w:p w:rsidR="00E47691" w:rsidRPr="005E5296" w:rsidRDefault="00E47691" w:rsidP="00E47691">
            <w:pPr>
              <w:keepLines/>
              <w:spacing w:before="80" w:after="80"/>
              <w:ind w:left="283" w:right="141"/>
              <w:rPr>
                <w:rFonts w:asciiTheme="minorHAnsi" w:eastAsia="Calibri" w:hAnsiTheme="minorHAnsi"/>
                <w:szCs w:val="22"/>
                <w:lang w:eastAsia="en-US"/>
              </w:rPr>
            </w:pPr>
            <w:r w:rsidRPr="005E5296">
              <w:rPr>
                <w:rFonts w:asciiTheme="minorHAnsi" w:eastAsia="Calibri" w:hAnsiTheme="minorHAnsi"/>
                <w:szCs w:val="22"/>
                <w:lang w:eastAsia="en-US"/>
              </w:rPr>
              <w:t xml:space="preserve">Dynamiq will conduct an Annual Assessment each year with the Emergency Planning Committee to determine if all documentation meets current requirements of both VRQA and AS 3745:10. </w:t>
            </w:r>
          </w:p>
        </w:tc>
      </w:tr>
    </w:tbl>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hanging="1134"/>
      </w:pPr>
      <w:bookmarkStart w:id="199" w:name="_Ref448480125"/>
      <w:bookmarkStart w:id="200" w:name="_Toc9343101"/>
      <w:r w:rsidRPr="005B6159">
        <w:t>EVACUTION AND COMMUNICATION EQUIPMENT RequiRements</w:t>
      </w:r>
      <w:bookmarkEnd w:id="199"/>
      <w:bookmarkEnd w:id="200"/>
    </w:p>
    <w:tbl>
      <w:tblPr>
        <w:tblW w:w="515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3798"/>
        <w:gridCol w:w="1024"/>
        <w:gridCol w:w="5255"/>
      </w:tblGrid>
      <w:tr w:rsidR="00E47691" w:rsidRPr="005B6159" w:rsidTr="00E47691">
        <w:tc>
          <w:tcPr>
            <w:tcW w:w="3805"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Activity</w:t>
            </w:r>
          </w:p>
        </w:tc>
        <w:tc>
          <w:tcPr>
            <w:tcW w:w="1024"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Cycle</w:t>
            </w:r>
          </w:p>
        </w:tc>
        <w:tc>
          <w:tcPr>
            <w:tcW w:w="5268" w:type="dxa"/>
            <w:shd w:val="clear" w:color="auto" w:fill="DC4E0E"/>
          </w:tcPr>
          <w:p w:rsidR="00E47691" w:rsidRPr="005B6159" w:rsidRDefault="00E47691" w:rsidP="00E47691">
            <w:pPr>
              <w:keepNext/>
              <w:keepLines/>
              <w:tabs>
                <w:tab w:val="left" w:pos="337"/>
              </w:tabs>
              <w:spacing w:before="60" w:after="60"/>
              <w:ind w:left="158"/>
              <w:jc w:val="center"/>
              <w:rPr>
                <w:rFonts w:ascii="Arial" w:eastAsia="Calibri" w:hAnsi="Arial"/>
                <w:b/>
                <w:color w:val="FFFFFF"/>
                <w:sz w:val="20"/>
                <w:szCs w:val="22"/>
              </w:rPr>
            </w:pPr>
            <w:r w:rsidRPr="005B6159">
              <w:rPr>
                <w:rFonts w:ascii="Arial" w:eastAsia="Calibri" w:hAnsi="Arial"/>
                <w:b/>
                <w:color w:val="FFFFFF"/>
                <w:sz w:val="20"/>
                <w:szCs w:val="22"/>
              </w:rPr>
              <w:t>Requirements</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cs="Arial"/>
                <w:b/>
                <w:szCs w:val="22"/>
                <w:lang w:eastAsia="en-US"/>
              </w:rPr>
            </w:pPr>
            <w:r w:rsidRPr="005E5296">
              <w:rPr>
                <w:rFonts w:asciiTheme="minorHAnsi" w:eastAsia="Calibri" w:hAnsiTheme="minorHAnsi" w:cs="Arial"/>
                <w:b/>
                <w:szCs w:val="22"/>
                <w:lang w:eastAsia="en-US"/>
              </w:rPr>
              <w:t>Evacuation Routes &amp; Exits</w:t>
            </w:r>
          </w:p>
        </w:tc>
        <w:tc>
          <w:tcPr>
            <w:tcW w:w="1024" w:type="dxa"/>
          </w:tcPr>
          <w:p w:rsidR="00E47691" w:rsidRPr="005E5296" w:rsidRDefault="00E47691" w:rsidP="00E47691">
            <w:pPr>
              <w:keepLines/>
              <w:spacing w:before="80" w:after="80"/>
              <w:ind w:left="142"/>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smoke doors close correctly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exit signs and emergency lighting illuminate correctly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exit doors and routes are marked clearly,</w:t>
            </w:r>
            <w:r>
              <w:rPr>
                <w:rFonts w:asciiTheme="minorHAnsi" w:eastAsia="Calibri" w:hAnsiTheme="minorHAnsi"/>
                <w:szCs w:val="22"/>
                <w:lang w:eastAsia="en-US"/>
              </w:rPr>
              <w:t xml:space="preserve"> </w:t>
            </w:r>
            <w:r w:rsidRPr="005E5296">
              <w:rPr>
                <w:rFonts w:asciiTheme="minorHAnsi" w:eastAsia="Calibri" w:hAnsiTheme="minorHAnsi"/>
                <w:szCs w:val="22"/>
                <w:lang w:eastAsia="en-US"/>
              </w:rPr>
              <w:t>free from obstruction and function correctly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fire doors close correctly</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ECO Identification Equipment</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 xml:space="preserve">Check identification is available, accessible, correctly colour coded and functional. </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cs="Arial"/>
                <w:b/>
                <w:szCs w:val="22"/>
                <w:lang w:eastAsia="en-US"/>
              </w:rPr>
            </w:pPr>
            <w:r w:rsidRPr="005E5296">
              <w:rPr>
                <w:rFonts w:asciiTheme="minorHAnsi" w:eastAsia="Calibri" w:hAnsiTheme="minorHAnsi" w:cs="Arial"/>
                <w:b/>
                <w:szCs w:val="22"/>
                <w:lang w:eastAsia="en-US"/>
              </w:rPr>
              <w:t>Manual Call Point Break Glass Alarm</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equipment is accessible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Emergency Warning System (EWS)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alarms are audible</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PA messages are audible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cs="Arial"/>
                <w:b/>
                <w:szCs w:val="22"/>
                <w:lang w:eastAsia="en-US"/>
              </w:rPr>
            </w:pPr>
            <w:r w:rsidRPr="005E5296">
              <w:rPr>
                <w:rFonts w:asciiTheme="minorHAnsi" w:eastAsia="Calibri" w:hAnsiTheme="minorHAnsi" w:cs="Arial"/>
                <w:b/>
                <w:szCs w:val="22"/>
                <w:lang w:eastAsia="en-US"/>
              </w:rPr>
              <w:t>Emergency Warning and Intercommunication System (EWIS)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Warden Intercom Points are operational, accessible and the call tone is audible</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alarms are audible</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PA messages are audible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szCs w:val="22"/>
                <w:lang w:eastAsia="en-US"/>
              </w:rPr>
            </w:pPr>
            <w:r w:rsidRPr="005E5296">
              <w:rPr>
                <w:rFonts w:asciiTheme="minorHAnsi" w:eastAsia="Calibri" w:hAnsiTheme="minorHAnsi" w:cs="Arial"/>
                <w:b/>
                <w:szCs w:val="22"/>
                <w:lang w:eastAsia="en-US"/>
              </w:rPr>
              <w:t>Public Address System (PA)</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PA messages are audible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Loudhailers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the equipment is accessible and operates correctly</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Portable Radios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signals are received and messages audible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Fixed and Portable Phones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the equipment is accessible and signals are received and messages audible</w:t>
            </w:r>
          </w:p>
        </w:tc>
      </w:tr>
    </w:tbl>
    <w:p w:rsidR="00E47691" w:rsidRPr="005B6159" w:rsidRDefault="00E47691" w:rsidP="00E47691">
      <w:pPr>
        <w:pStyle w:val="Heading2"/>
        <w:numPr>
          <w:ilvl w:val="0"/>
          <w:numId w:val="0"/>
        </w:numPr>
      </w:pP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381D4D" w:rsidRDefault="00E47691" w:rsidP="00E47691">
      <w:pPr>
        <w:pStyle w:val="Heading2"/>
        <w:ind w:hanging="1134"/>
      </w:pPr>
      <w:bookmarkStart w:id="201" w:name="_Toc9343102"/>
      <w:r w:rsidRPr="005B6159">
        <w:t>Evacuation and Communication Equipment Monthly Check Log</w:t>
      </w:r>
      <w:bookmarkEnd w:id="201"/>
    </w:p>
    <w:tbl>
      <w:tblPr>
        <w:tblW w:w="515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5376"/>
        <w:gridCol w:w="1274"/>
        <w:gridCol w:w="3427"/>
      </w:tblGrid>
      <w:tr w:rsidR="00E47691" w:rsidRPr="005B6159" w:rsidTr="00E47691">
        <w:tc>
          <w:tcPr>
            <w:tcW w:w="10097" w:type="dxa"/>
            <w:gridSpan w:val="3"/>
            <w:shd w:val="clear" w:color="auto" w:fill="FFFFFF" w:themeFill="background1"/>
          </w:tcPr>
          <w:p w:rsidR="00E47691" w:rsidRPr="005B6159" w:rsidRDefault="00E47691" w:rsidP="00E47691">
            <w:pPr>
              <w:keepNext/>
              <w:keepLines/>
              <w:tabs>
                <w:tab w:val="left" w:pos="337"/>
              </w:tabs>
              <w:spacing w:before="60" w:after="60"/>
              <w:ind w:left="158"/>
              <w:rPr>
                <w:rFonts w:ascii="Arial" w:eastAsia="Calibri" w:hAnsi="Arial"/>
                <w:b/>
                <w:sz w:val="20"/>
                <w:szCs w:val="22"/>
              </w:rPr>
            </w:pPr>
            <w:r w:rsidRPr="005B6159">
              <w:rPr>
                <w:rFonts w:ascii="Arial" w:eastAsia="Calibri" w:hAnsi="Arial"/>
                <w:b/>
                <w:sz w:val="20"/>
                <w:szCs w:val="22"/>
              </w:rPr>
              <w:t>Check Performed By:</w:t>
            </w:r>
            <w:r w:rsidR="00A2640A">
              <w:rPr>
                <w:rFonts w:ascii="Arial" w:eastAsia="Calibri" w:hAnsi="Arial"/>
                <w:b/>
                <w:sz w:val="20"/>
                <w:szCs w:val="22"/>
              </w:rPr>
              <w:t xml:space="preserve"> Maree McLean</w:t>
            </w:r>
          </w:p>
        </w:tc>
      </w:tr>
      <w:tr w:rsidR="00E47691" w:rsidRPr="005B6159" w:rsidTr="00E47691">
        <w:tc>
          <w:tcPr>
            <w:tcW w:w="10097" w:type="dxa"/>
            <w:gridSpan w:val="3"/>
            <w:shd w:val="clear" w:color="auto" w:fill="FFFFFF" w:themeFill="background1"/>
          </w:tcPr>
          <w:p w:rsidR="00E47691" w:rsidRPr="005B6159" w:rsidRDefault="00E47691" w:rsidP="00E47691">
            <w:pPr>
              <w:keepNext/>
              <w:keepLines/>
              <w:tabs>
                <w:tab w:val="left" w:pos="337"/>
              </w:tabs>
              <w:spacing w:before="60" w:after="60"/>
              <w:ind w:left="158"/>
              <w:rPr>
                <w:rFonts w:ascii="Arial" w:eastAsia="Calibri" w:hAnsi="Arial"/>
                <w:b/>
                <w:sz w:val="20"/>
                <w:szCs w:val="22"/>
              </w:rPr>
            </w:pPr>
            <w:r w:rsidRPr="005B6159">
              <w:rPr>
                <w:rFonts w:ascii="Arial" w:eastAsia="Calibri" w:hAnsi="Arial"/>
                <w:b/>
                <w:sz w:val="20"/>
                <w:szCs w:val="22"/>
              </w:rPr>
              <w:t>Date of Check:</w:t>
            </w:r>
            <w:r w:rsidR="00A2640A">
              <w:rPr>
                <w:rFonts w:ascii="Arial" w:eastAsia="Calibri" w:hAnsi="Arial"/>
                <w:b/>
                <w:sz w:val="20"/>
                <w:szCs w:val="22"/>
              </w:rPr>
              <w:t>2020</w:t>
            </w:r>
          </w:p>
        </w:tc>
      </w:tr>
      <w:tr w:rsidR="00E47691" w:rsidRPr="005B6159" w:rsidTr="00E47691">
        <w:tc>
          <w:tcPr>
            <w:tcW w:w="5387"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Equipment &amp; Requirements</w:t>
            </w:r>
          </w:p>
        </w:tc>
        <w:tc>
          <w:tcPr>
            <w:tcW w:w="1276"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Pass / Fail</w:t>
            </w:r>
          </w:p>
        </w:tc>
        <w:tc>
          <w:tcPr>
            <w:tcW w:w="3434" w:type="dxa"/>
            <w:shd w:val="clear" w:color="auto" w:fill="DC4E0E"/>
          </w:tcPr>
          <w:p w:rsidR="00E47691" w:rsidRPr="005B6159" w:rsidRDefault="00E47691" w:rsidP="00E47691">
            <w:pPr>
              <w:keepNext/>
              <w:keepLines/>
              <w:tabs>
                <w:tab w:val="left" w:pos="337"/>
              </w:tabs>
              <w:spacing w:before="60" w:after="60"/>
              <w:ind w:left="158"/>
              <w:jc w:val="center"/>
              <w:rPr>
                <w:rFonts w:ascii="Arial" w:eastAsia="Calibri" w:hAnsi="Arial"/>
                <w:b/>
                <w:color w:val="FFFFFF"/>
                <w:sz w:val="20"/>
                <w:szCs w:val="22"/>
              </w:rPr>
            </w:pPr>
            <w:r w:rsidRPr="005B6159">
              <w:rPr>
                <w:rFonts w:ascii="Arial" w:eastAsia="Calibri" w:hAnsi="Arial"/>
                <w:b/>
                <w:color w:val="FFFFFF"/>
                <w:sz w:val="20"/>
                <w:szCs w:val="22"/>
              </w:rPr>
              <w:t>Comments</w:t>
            </w: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Evacuation Routes &amp; Exits</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smoke doors close correctly</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that exit signs and emergency lighting illuminate correctly</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exit doors and routes are marked clearly,</w:t>
            </w:r>
            <w:r>
              <w:rPr>
                <w:rFonts w:asciiTheme="minorHAnsi" w:eastAsia="Calibri" w:hAnsiTheme="minorHAnsi"/>
                <w:szCs w:val="22"/>
                <w:lang w:eastAsia="en-US"/>
              </w:rPr>
              <w:t xml:space="preserve"> </w:t>
            </w:r>
            <w:r w:rsidRPr="005B6159">
              <w:rPr>
                <w:rFonts w:asciiTheme="minorHAnsi" w:eastAsia="Calibri" w:hAnsiTheme="minorHAnsi"/>
                <w:szCs w:val="22"/>
                <w:lang w:eastAsia="en-US"/>
              </w:rPr>
              <w:t>free from obstruction and function correctly</w:t>
            </w:r>
          </w:p>
          <w:p w:rsidR="00E47691" w:rsidRPr="005B6159" w:rsidRDefault="00E47691" w:rsidP="00E47691">
            <w:pPr>
              <w:keepLines/>
              <w:spacing w:before="80" w:after="80"/>
              <w:ind w:left="142" w:right="141"/>
              <w:rPr>
                <w:rFonts w:asciiTheme="minorHAnsi" w:eastAsia="Calibri" w:hAnsiTheme="minorHAnsi" w:cs="Arial"/>
                <w:b/>
                <w:szCs w:val="22"/>
                <w:lang w:eastAsia="en-US"/>
              </w:rPr>
            </w:pPr>
            <w:r w:rsidRPr="005B6159">
              <w:rPr>
                <w:rFonts w:asciiTheme="minorHAnsi" w:eastAsia="Calibri" w:hAnsiTheme="minorHAnsi"/>
                <w:szCs w:val="22"/>
                <w:lang w:eastAsia="en-US"/>
              </w:rPr>
              <w:t>Check that fire doors close correctly</w:t>
            </w:r>
          </w:p>
        </w:tc>
        <w:tc>
          <w:tcPr>
            <w:tcW w:w="1276" w:type="dxa"/>
            <w:shd w:val="clear" w:color="auto" w:fill="FFFFFF" w:themeFill="background1"/>
          </w:tcPr>
          <w:p w:rsidR="00E47691" w:rsidRPr="005B6159" w:rsidRDefault="00A2640A" w:rsidP="00E47691">
            <w:pPr>
              <w:keepLines/>
              <w:spacing w:before="80" w:after="80"/>
              <w:ind w:left="142"/>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A2640A" w:rsidP="00A2640A">
            <w:pPr>
              <w:keepLines/>
              <w:spacing w:before="80" w:after="80"/>
              <w:ind w:left="144" w:right="141"/>
              <w:rPr>
                <w:rFonts w:asciiTheme="minorHAnsi" w:eastAsia="Calibri" w:hAnsiTheme="minorHAnsi"/>
                <w:szCs w:val="22"/>
                <w:lang w:eastAsia="en-US"/>
              </w:rPr>
            </w:pPr>
            <w:r>
              <w:rPr>
                <w:rFonts w:asciiTheme="minorHAnsi" w:eastAsia="Calibri" w:hAnsiTheme="minorHAnsi"/>
                <w:szCs w:val="22"/>
                <w:lang w:eastAsia="en-US"/>
              </w:rPr>
              <w:t>Exit Signs &amp; Emergency Lighting done by external providers on 3/4/20</w:t>
            </w: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ECO Identification Equipment</w:t>
            </w:r>
          </w:p>
          <w:p w:rsidR="00E47691" w:rsidRPr="005B6159" w:rsidRDefault="00E47691" w:rsidP="00E47691">
            <w:pPr>
              <w:keepLines/>
              <w:spacing w:before="80" w:after="80"/>
              <w:ind w:left="142" w:right="141"/>
              <w:rPr>
                <w:rFonts w:asciiTheme="minorHAnsi" w:eastAsia="Calibri" w:hAnsiTheme="minorHAnsi"/>
                <w:b/>
                <w:szCs w:val="22"/>
                <w:lang w:eastAsia="en-US"/>
              </w:rPr>
            </w:pPr>
            <w:r w:rsidRPr="005B6159">
              <w:rPr>
                <w:rFonts w:asciiTheme="minorHAnsi" w:eastAsia="Calibri" w:hAnsiTheme="minorHAnsi"/>
                <w:szCs w:val="22"/>
                <w:lang w:eastAsia="en-US"/>
              </w:rPr>
              <w:t>Check identification is available, accessible, correctly colour coded and functional.</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567"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Manual Call Point Break Glass Alarm</w:t>
            </w:r>
          </w:p>
          <w:p w:rsidR="00E47691" w:rsidRPr="005B6159" w:rsidRDefault="00E47691" w:rsidP="00E47691">
            <w:pPr>
              <w:keepLines/>
              <w:spacing w:before="80" w:after="80"/>
              <w:ind w:left="142" w:right="141"/>
              <w:rPr>
                <w:rFonts w:asciiTheme="minorHAnsi" w:eastAsia="Calibri" w:hAnsiTheme="minorHAnsi" w:cs="Arial"/>
                <w:b/>
                <w:szCs w:val="22"/>
                <w:lang w:eastAsia="en-US"/>
              </w:rPr>
            </w:pPr>
            <w:r w:rsidRPr="005B6159">
              <w:rPr>
                <w:rFonts w:asciiTheme="minorHAnsi" w:eastAsia="Calibri" w:hAnsiTheme="minorHAnsi"/>
                <w:szCs w:val="22"/>
                <w:lang w:eastAsia="en-US"/>
              </w:rPr>
              <w:t>Check equipment is accessible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N/A</w:t>
            </w:r>
          </w:p>
        </w:tc>
        <w:tc>
          <w:tcPr>
            <w:tcW w:w="3434" w:type="dxa"/>
          </w:tcPr>
          <w:p w:rsidR="00E47691" w:rsidRPr="005B6159" w:rsidRDefault="00E47691" w:rsidP="00E47691">
            <w:pPr>
              <w:keepLines/>
              <w:spacing w:before="80" w:after="80"/>
              <w:ind w:left="567"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Emergency Warning System (EWS)</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that alarms are audible</w:t>
            </w:r>
          </w:p>
          <w:p w:rsidR="00E47691" w:rsidRPr="005B6159" w:rsidRDefault="00E47691" w:rsidP="00E47691">
            <w:pPr>
              <w:keepLines/>
              <w:spacing w:before="80" w:after="80"/>
              <w:ind w:left="142" w:right="141"/>
              <w:rPr>
                <w:rFonts w:asciiTheme="minorHAnsi" w:eastAsia="Calibri" w:hAnsiTheme="minorHAnsi"/>
                <w:b/>
                <w:szCs w:val="22"/>
                <w:lang w:eastAsia="en-US"/>
              </w:rPr>
            </w:pPr>
            <w:r w:rsidRPr="005B6159">
              <w:rPr>
                <w:rFonts w:asciiTheme="minorHAnsi" w:eastAsia="Calibri" w:hAnsiTheme="minorHAnsi"/>
                <w:szCs w:val="22"/>
                <w:lang w:eastAsia="en-US"/>
              </w:rPr>
              <w:t>Check that PA messages are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567"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Emergency Warning and Intercommunication System (EWIS)</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Warden Intercom Points are operational, accessible and the call tone is audible</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that alarms are audible</w:t>
            </w:r>
          </w:p>
          <w:p w:rsidR="00E47691" w:rsidRPr="005B6159" w:rsidRDefault="00E47691" w:rsidP="00E47691">
            <w:pPr>
              <w:keepLines/>
              <w:spacing w:before="80" w:after="80"/>
              <w:ind w:left="142" w:right="141"/>
              <w:rPr>
                <w:rFonts w:asciiTheme="minorHAnsi" w:eastAsia="Calibri" w:hAnsiTheme="minorHAnsi" w:cs="Arial"/>
                <w:b/>
                <w:szCs w:val="22"/>
                <w:lang w:eastAsia="en-US"/>
              </w:rPr>
            </w:pPr>
            <w:r w:rsidRPr="005B6159">
              <w:rPr>
                <w:rFonts w:asciiTheme="minorHAnsi" w:eastAsia="Calibri" w:hAnsiTheme="minorHAnsi"/>
                <w:szCs w:val="22"/>
                <w:lang w:eastAsia="en-US"/>
              </w:rPr>
              <w:t>Check that PA messages are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Public Address System (PA)</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that PA messages are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Loudhailers</w:t>
            </w:r>
          </w:p>
          <w:p w:rsidR="00E47691" w:rsidRPr="005B6159" w:rsidRDefault="00E47691" w:rsidP="00E47691">
            <w:pPr>
              <w:keepLines/>
              <w:spacing w:before="80" w:after="80"/>
              <w:ind w:left="142" w:right="141"/>
              <w:rPr>
                <w:rFonts w:asciiTheme="minorHAnsi" w:eastAsia="Calibri" w:hAnsiTheme="minorHAnsi"/>
                <w:b/>
                <w:szCs w:val="22"/>
                <w:lang w:eastAsia="en-US"/>
              </w:rPr>
            </w:pPr>
            <w:r w:rsidRPr="005B6159">
              <w:rPr>
                <w:rFonts w:asciiTheme="minorHAnsi" w:eastAsia="Calibri" w:hAnsiTheme="minorHAnsi"/>
                <w:szCs w:val="22"/>
                <w:lang w:eastAsia="en-US"/>
              </w:rPr>
              <w:t>Check the equipment is accessible and operates correctly</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szCs w:val="22"/>
                <w:lang w:eastAsia="en-US"/>
              </w:rPr>
            </w:pPr>
            <w:r w:rsidRPr="005B6159">
              <w:rPr>
                <w:rFonts w:asciiTheme="minorHAnsi" w:eastAsia="Calibri" w:hAnsiTheme="minorHAnsi"/>
                <w:b/>
                <w:szCs w:val="22"/>
                <w:lang w:eastAsia="en-US"/>
              </w:rPr>
              <w:t>Portable Radios</w:t>
            </w:r>
            <w:r w:rsidRPr="005B6159">
              <w:rPr>
                <w:rFonts w:asciiTheme="minorHAnsi" w:eastAsia="Calibri" w:hAnsiTheme="minorHAnsi"/>
                <w:szCs w:val="22"/>
                <w:lang w:eastAsia="en-US"/>
              </w:rPr>
              <w:t xml:space="preserve"> </w:t>
            </w:r>
          </w:p>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szCs w:val="22"/>
                <w:lang w:eastAsia="en-US"/>
              </w:rPr>
              <w:t>Check that signals are received and messages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Fixed and Portable Phones</w:t>
            </w:r>
          </w:p>
          <w:p w:rsidR="00E47691" w:rsidRPr="005B6159" w:rsidRDefault="00E47691" w:rsidP="00E47691">
            <w:pPr>
              <w:keepLines/>
              <w:spacing w:before="80" w:after="80"/>
              <w:ind w:left="142" w:right="141"/>
              <w:rPr>
                <w:rFonts w:asciiTheme="minorHAnsi" w:eastAsia="Calibri" w:hAnsiTheme="minorHAnsi"/>
                <w:b/>
                <w:szCs w:val="22"/>
                <w:lang w:eastAsia="en-US"/>
              </w:rPr>
            </w:pPr>
            <w:r w:rsidRPr="005B6159">
              <w:rPr>
                <w:rFonts w:asciiTheme="minorHAnsi" w:eastAsia="Calibri" w:hAnsiTheme="minorHAnsi"/>
                <w:szCs w:val="22"/>
                <w:lang w:eastAsia="en-US"/>
              </w:rPr>
              <w:t>Check the equipment is accessible and signals are received and messages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bl>
    <w:p w:rsidR="00E47691" w:rsidRPr="005B6159" w:rsidRDefault="00E47691" w:rsidP="00E47691">
      <w:pPr>
        <w:pStyle w:val="Heading2"/>
        <w:numPr>
          <w:ilvl w:val="0"/>
          <w:numId w:val="0"/>
        </w:numPr>
      </w:pPr>
      <w:r w:rsidRPr="005B6159">
        <w:br w:type="page"/>
      </w:r>
    </w:p>
    <w:p w:rsidR="00E47691" w:rsidRPr="005B6159" w:rsidRDefault="00E47691" w:rsidP="00E47691">
      <w:pPr>
        <w:spacing w:after="0"/>
        <w:ind w:left="0"/>
        <w:sectPr w:rsidR="00E47691" w:rsidRPr="005B6159" w:rsidSect="00E47691">
          <w:headerReference w:type="default" r:id="rId27"/>
          <w:pgSz w:w="11906" w:h="16838" w:code="9"/>
          <w:pgMar w:top="851" w:right="992" w:bottom="1276" w:left="1134" w:header="567" w:footer="397" w:gutter="0"/>
          <w:cols w:space="708"/>
          <w:docGrid w:linePitch="360"/>
        </w:sectPr>
      </w:pPr>
    </w:p>
    <w:p w:rsidR="00E47691" w:rsidRPr="005B6159" w:rsidRDefault="00E47691" w:rsidP="00E47691">
      <w:pPr>
        <w:pStyle w:val="Heading1"/>
        <w:rPr>
          <w:lang w:eastAsia="en-US"/>
        </w:rPr>
      </w:pPr>
      <w:bookmarkStart w:id="202" w:name="_Toc93431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5B6159">
        <w:rPr>
          <w:lang w:eastAsia="en-US"/>
        </w:rPr>
        <w:t>appendix 1: Abbreviations</w:t>
      </w:r>
      <w:bookmarkEnd w:id="202"/>
    </w:p>
    <w:tbl>
      <w:tblPr>
        <w:tblStyle w:val="TableGrid3"/>
        <w:tblW w:w="0" w:type="auto"/>
        <w:tblLook w:val="04A0" w:firstRow="1" w:lastRow="0" w:firstColumn="1" w:lastColumn="0" w:noHBand="0" w:noVBand="1"/>
      </w:tblPr>
      <w:tblGrid>
        <w:gridCol w:w="1526"/>
        <w:gridCol w:w="7716"/>
      </w:tblGrid>
      <w:tr w:rsidR="00E47691" w:rsidRPr="005B6159" w:rsidTr="00E47691">
        <w:tc>
          <w:tcPr>
            <w:tcW w:w="9242" w:type="dxa"/>
            <w:gridSpan w:val="2"/>
            <w:shd w:val="clear" w:color="auto" w:fill="EF5423"/>
          </w:tcPr>
          <w:p w:rsidR="00E47691" w:rsidRPr="005B6159" w:rsidRDefault="00E47691" w:rsidP="00E47691">
            <w:pPr>
              <w:spacing w:before="60" w:after="60"/>
              <w:ind w:left="142"/>
              <w:rPr>
                <w:color w:val="FFFFFF"/>
              </w:rPr>
            </w:pPr>
            <w:r w:rsidRPr="005B6159">
              <w:rPr>
                <w:b/>
                <w:caps/>
                <w:color w:val="FFFFFF" w:themeColor="background1"/>
              </w:rPr>
              <w:t>LIST OF ABBREVIATIONS</w:t>
            </w:r>
          </w:p>
        </w:tc>
      </w:tr>
      <w:tr w:rsidR="00E47691" w:rsidRPr="005B6159" w:rsidTr="00E47691">
        <w:tc>
          <w:tcPr>
            <w:tcW w:w="1526" w:type="dxa"/>
          </w:tcPr>
          <w:p w:rsidR="00E47691" w:rsidRPr="005E5296" w:rsidRDefault="00E47691" w:rsidP="00E47691">
            <w:pPr>
              <w:spacing w:before="0" w:after="0"/>
              <w:ind w:left="0"/>
            </w:pPr>
            <w:r w:rsidRPr="005E5296">
              <w:t>ACP</w:t>
            </w:r>
          </w:p>
        </w:tc>
        <w:tc>
          <w:tcPr>
            <w:tcW w:w="7716" w:type="dxa"/>
          </w:tcPr>
          <w:p w:rsidR="00E47691" w:rsidRPr="005E5296" w:rsidRDefault="00E47691" w:rsidP="00E47691">
            <w:pPr>
              <w:spacing w:before="0" w:after="0"/>
              <w:ind w:left="0"/>
            </w:pPr>
            <w:r w:rsidRPr="005E5296">
              <w:t>Area Control Point</w:t>
            </w:r>
          </w:p>
        </w:tc>
      </w:tr>
      <w:tr w:rsidR="00E47691" w:rsidRPr="005B6159" w:rsidTr="00E47691">
        <w:tc>
          <w:tcPr>
            <w:tcW w:w="1526" w:type="dxa"/>
          </w:tcPr>
          <w:p w:rsidR="00E47691" w:rsidRPr="005E5296" w:rsidRDefault="00E47691" w:rsidP="00E47691">
            <w:pPr>
              <w:spacing w:before="0" w:after="0"/>
              <w:ind w:left="0"/>
            </w:pPr>
            <w:r w:rsidRPr="005E5296">
              <w:t>BARR</w:t>
            </w:r>
          </w:p>
        </w:tc>
        <w:tc>
          <w:tcPr>
            <w:tcW w:w="7716" w:type="dxa"/>
          </w:tcPr>
          <w:p w:rsidR="00E47691" w:rsidRPr="005E5296" w:rsidRDefault="00E47691" w:rsidP="00E47691">
            <w:pPr>
              <w:spacing w:before="0" w:after="0"/>
              <w:ind w:left="0"/>
            </w:pPr>
            <w:r w:rsidRPr="005E5296">
              <w:t>Bushfire At Risk Register</w:t>
            </w:r>
          </w:p>
        </w:tc>
      </w:tr>
      <w:tr w:rsidR="00E47691" w:rsidRPr="005B6159" w:rsidTr="00E47691">
        <w:tc>
          <w:tcPr>
            <w:tcW w:w="1526" w:type="dxa"/>
          </w:tcPr>
          <w:p w:rsidR="00E47691" w:rsidRPr="005E5296" w:rsidRDefault="00E47691" w:rsidP="00E47691">
            <w:pPr>
              <w:spacing w:before="0" w:after="0"/>
              <w:ind w:left="0"/>
            </w:pPr>
            <w:r w:rsidRPr="005E5296">
              <w:t>CECV</w:t>
            </w:r>
          </w:p>
        </w:tc>
        <w:tc>
          <w:tcPr>
            <w:tcW w:w="7716" w:type="dxa"/>
          </w:tcPr>
          <w:p w:rsidR="00E47691" w:rsidRPr="005E5296" w:rsidRDefault="00E47691" w:rsidP="00E47691">
            <w:pPr>
              <w:spacing w:before="0" w:after="0"/>
              <w:ind w:left="0"/>
            </w:pPr>
            <w:r w:rsidRPr="005E5296">
              <w:t>Catholic Education Commission Victoria</w:t>
            </w:r>
          </w:p>
        </w:tc>
      </w:tr>
      <w:tr w:rsidR="00E47691" w:rsidRPr="005B6159" w:rsidTr="00E47691">
        <w:tc>
          <w:tcPr>
            <w:tcW w:w="1526" w:type="dxa"/>
          </w:tcPr>
          <w:p w:rsidR="00E47691" w:rsidRPr="005E5296" w:rsidRDefault="00E47691" w:rsidP="00E47691">
            <w:pPr>
              <w:spacing w:before="0" w:after="0"/>
              <w:ind w:left="0"/>
            </w:pPr>
            <w:r w:rsidRPr="005E5296">
              <w:t>CEO</w:t>
            </w:r>
          </w:p>
        </w:tc>
        <w:tc>
          <w:tcPr>
            <w:tcW w:w="7716" w:type="dxa"/>
          </w:tcPr>
          <w:p w:rsidR="00E47691" w:rsidRPr="005E5296" w:rsidRDefault="00E47691" w:rsidP="00E47691">
            <w:pPr>
              <w:spacing w:before="0" w:after="0"/>
              <w:ind w:left="0"/>
            </w:pPr>
            <w:r w:rsidRPr="005E5296">
              <w:t>Catholic Education Office</w:t>
            </w:r>
          </w:p>
        </w:tc>
      </w:tr>
      <w:tr w:rsidR="00E47691" w:rsidRPr="005B6159" w:rsidTr="00E47691">
        <w:tc>
          <w:tcPr>
            <w:tcW w:w="1526" w:type="dxa"/>
          </w:tcPr>
          <w:p w:rsidR="00E47691" w:rsidRPr="005E5296" w:rsidRDefault="00E47691" w:rsidP="00E47691">
            <w:pPr>
              <w:spacing w:before="0" w:after="0"/>
              <w:ind w:left="0"/>
            </w:pPr>
            <w:r w:rsidRPr="005E5296">
              <w:t>CIMP</w:t>
            </w:r>
          </w:p>
        </w:tc>
        <w:tc>
          <w:tcPr>
            <w:tcW w:w="7716" w:type="dxa"/>
          </w:tcPr>
          <w:p w:rsidR="00E47691" w:rsidRPr="005E5296" w:rsidRDefault="00E47691" w:rsidP="00E47691">
            <w:pPr>
              <w:spacing w:before="0" w:after="0"/>
              <w:ind w:left="0"/>
            </w:pPr>
            <w:r w:rsidRPr="005E5296">
              <w:t>Critical Incident Management Plan</w:t>
            </w:r>
          </w:p>
        </w:tc>
      </w:tr>
      <w:tr w:rsidR="00E47691" w:rsidRPr="005B6159" w:rsidTr="00E47691">
        <w:tc>
          <w:tcPr>
            <w:tcW w:w="1526" w:type="dxa"/>
          </w:tcPr>
          <w:p w:rsidR="00E47691" w:rsidRPr="005E5296" w:rsidRDefault="00E47691" w:rsidP="00E47691">
            <w:pPr>
              <w:spacing w:before="0" w:after="0"/>
              <w:ind w:left="0"/>
            </w:pPr>
            <w:r w:rsidRPr="005E5296">
              <w:t>EAA</w:t>
            </w:r>
          </w:p>
        </w:tc>
        <w:tc>
          <w:tcPr>
            <w:tcW w:w="7716" w:type="dxa"/>
          </w:tcPr>
          <w:p w:rsidR="00E47691" w:rsidRPr="005E5296" w:rsidRDefault="00E47691" w:rsidP="00E47691">
            <w:pPr>
              <w:spacing w:before="0" w:after="0"/>
              <w:ind w:left="0"/>
            </w:pPr>
            <w:r w:rsidRPr="005E5296">
              <w:t>Evacuation Assembly Area</w:t>
            </w:r>
          </w:p>
        </w:tc>
      </w:tr>
      <w:tr w:rsidR="00E47691" w:rsidRPr="005B6159" w:rsidTr="00E47691">
        <w:tc>
          <w:tcPr>
            <w:tcW w:w="1526" w:type="dxa"/>
          </w:tcPr>
          <w:p w:rsidR="00E47691" w:rsidRPr="005E5296" w:rsidRDefault="00E47691" w:rsidP="00E47691">
            <w:pPr>
              <w:spacing w:before="0" w:after="0"/>
              <w:ind w:left="0"/>
            </w:pPr>
            <w:r w:rsidRPr="005E5296">
              <w:t>ECO</w:t>
            </w:r>
          </w:p>
        </w:tc>
        <w:tc>
          <w:tcPr>
            <w:tcW w:w="7716" w:type="dxa"/>
          </w:tcPr>
          <w:p w:rsidR="00E47691" w:rsidRPr="005E5296" w:rsidRDefault="00E47691" w:rsidP="00E47691">
            <w:pPr>
              <w:spacing w:before="0" w:after="0"/>
              <w:ind w:left="0"/>
            </w:pPr>
            <w:r w:rsidRPr="005E5296">
              <w:t>Emergency Control Organisation</w:t>
            </w:r>
          </w:p>
        </w:tc>
      </w:tr>
      <w:tr w:rsidR="00E47691" w:rsidRPr="005B6159" w:rsidTr="00E47691">
        <w:tc>
          <w:tcPr>
            <w:tcW w:w="1526" w:type="dxa"/>
          </w:tcPr>
          <w:p w:rsidR="00E47691" w:rsidRPr="005E5296" w:rsidRDefault="00E47691" w:rsidP="00E47691">
            <w:pPr>
              <w:spacing w:before="0" w:after="0"/>
              <w:ind w:left="0"/>
            </w:pPr>
            <w:r w:rsidRPr="005E5296">
              <w:t xml:space="preserve">ECP </w:t>
            </w:r>
          </w:p>
        </w:tc>
        <w:tc>
          <w:tcPr>
            <w:tcW w:w="7716" w:type="dxa"/>
          </w:tcPr>
          <w:p w:rsidR="00E47691" w:rsidRPr="005E5296" w:rsidRDefault="00E47691" w:rsidP="00E47691">
            <w:pPr>
              <w:spacing w:before="0" w:after="0"/>
              <w:ind w:left="0"/>
            </w:pPr>
            <w:r w:rsidRPr="005E5296">
              <w:t>Emergency Control Point</w:t>
            </w:r>
          </w:p>
        </w:tc>
      </w:tr>
      <w:tr w:rsidR="00E47691" w:rsidRPr="005B6159" w:rsidTr="00E47691">
        <w:tc>
          <w:tcPr>
            <w:tcW w:w="1526" w:type="dxa"/>
          </w:tcPr>
          <w:p w:rsidR="00E47691" w:rsidRPr="005E5296" w:rsidRDefault="00E47691" w:rsidP="00E47691">
            <w:pPr>
              <w:spacing w:before="0" w:after="0"/>
              <w:ind w:left="0"/>
            </w:pPr>
            <w:r w:rsidRPr="005E5296">
              <w:t>EMP</w:t>
            </w:r>
          </w:p>
        </w:tc>
        <w:tc>
          <w:tcPr>
            <w:tcW w:w="7716" w:type="dxa"/>
          </w:tcPr>
          <w:p w:rsidR="00E47691" w:rsidRPr="005E5296" w:rsidRDefault="00E47691" w:rsidP="00E47691">
            <w:pPr>
              <w:spacing w:before="0" w:after="0"/>
              <w:ind w:left="0"/>
            </w:pPr>
            <w:r w:rsidRPr="005E5296">
              <w:t>Emergency Management Plan</w:t>
            </w:r>
          </w:p>
        </w:tc>
      </w:tr>
      <w:tr w:rsidR="00E47691" w:rsidRPr="005B6159" w:rsidTr="00E47691">
        <w:tc>
          <w:tcPr>
            <w:tcW w:w="1526" w:type="dxa"/>
          </w:tcPr>
          <w:p w:rsidR="00E47691" w:rsidRPr="005E5296" w:rsidRDefault="00E47691" w:rsidP="00E47691">
            <w:pPr>
              <w:spacing w:before="0" w:after="0"/>
              <w:ind w:left="0"/>
            </w:pPr>
            <w:r w:rsidRPr="005E5296">
              <w:t>EPC</w:t>
            </w:r>
          </w:p>
        </w:tc>
        <w:tc>
          <w:tcPr>
            <w:tcW w:w="7716" w:type="dxa"/>
          </w:tcPr>
          <w:p w:rsidR="00E47691" w:rsidRPr="005E5296" w:rsidRDefault="00E47691" w:rsidP="00E47691">
            <w:pPr>
              <w:spacing w:before="0" w:after="0"/>
              <w:ind w:left="0"/>
            </w:pPr>
            <w:r w:rsidRPr="005E5296">
              <w:t>Emergency Planning Committee</w:t>
            </w:r>
          </w:p>
        </w:tc>
      </w:tr>
      <w:tr w:rsidR="00E47691" w:rsidRPr="005B6159" w:rsidTr="00E47691">
        <w:tc>
          <w:tcPr>
            <w:tcW w:w="1526" w:type="dxa"/>
          </w:tcPr>
          <w:p w:rsidR="00E47691" w:rsidRPr="005E5296" w:rsidRDefault="00E47691" w:rsidP="00E47691">
            <w:pPr>
              <w:spacing w:before="0" w:after="0"/>
              <w:ind w:left="0"/>
            </w:pPr>
            <w:r w:rsidRPr="005E5296">
              <w:t>EWS</w:t>
            </w:r>
          </w:p>
        </w:tc>
        <w:tc>
          <w:tcPr>
            <w:tcW w:w="7716" w:type="dxa"/>
          </w:tcPr>
          <w:p w:rsidR="00E47691" w:rsidRPr="005E5296" w:rsidRDefault="00E47691" w:rsidP="00E47691">
            <w:pPr>
              <w:spacing w:before="0" w:after="0"/>
              <w:ind w:left="0"/>
            </w:pPr>
            <w:r w:rsidRPr="005E5296">
              <w:t>Emergency Warning System</w:t>
            </w:r>
          </w:p>
        </w:tc>
      </w:tr>
      <w:tr w:rsidR="00E47691" w:rsidRPr="005B6159" w:rsidTr="00E47691">
        <w:tc>
          <w:tcPr>
            <w:tcW w:w="1526" w:type="dxa"/>
          </w:tcPr>
          <w:p w:rsidR="00E47691" w:rsidRPr="005E5296" w:rsidRDefault="00E47691" w:rsidP="00E47691">
            <w:pPr>
              <w:spacing w:before="0" w:after="0"/>
              <w:ind w:left="0"/>
            </w:pPr>
            <w:r w:rsidRPr="005E5296">
              <w:t>EWIS</w:t>
            </w:r>
          </w:p>
        </w:tc>
        <w:tc>
          <w:tcPr>
            <w:tcW w:w="7716" w:type="dxa"/>
          </w:tcPr>
          <w:p w:rsidR="00E47691" w:rsidRPr="005E5296" w:rsidRDefault="00E47691" w:rsidP="00E47691">
            <w:pPr>
              <w:spacing w:before="0" w:after="0"/>
              <w:ind w:left="0"/>
            </w:pPr>
            <w:r w:rsidRPr="005E5296">
              <w:t>Emergency Warning and Intercommunication System</w:t>
            </w:r>
          </w:p>
        </w:tc>
      </w:tr>
      <w:tr w:rsidR="00E47691" w:rsidRPr="005B6159" w:rsidTr="00E47691">
        <w:tc>
          <w:tcPr>
            <w:tcW w:w="1526" w:type="dxa"/>
          </w:tcPr>
          <w:p w:rsidR="00E47691" w:rsidRPr="005E5296" w:rsidRDefault="00E47691" w:rsidP="00E47691">
            <w:pPr>
              <w:spacing w:before="0" w:after="0"/>
              <w:ind w:left="0"/>
            </w:pPr>
            <w:r w:rsidRPr="005E5296">
              <w:t>FIP</w:t>
            </w:r>
          </w:p>
        </w:tc>
        <w:tc>
          <w:tcPr>
            <w:tcW w:w="7716" w:type="dxa"/>
          </w:tcPr>
          <w:p w:rsidR="00E47691" w:rsidRPr="005E5296" w:rsidRDefault="00E47691" w:rsidP="00E47691">
            <w:pPr>
              <w:spacing w:before="0" w:after="0"/>
              <w:ind w:left="0"/>
            </w:pPr>
            <w:r w:rsidRPr="005E5296">
              <w:t>Fire Indicator Panel</w:t>
            </w:r>
          </w:p>
        </w:tc>
      </w:tr>
      <w:tr w:rsidR="00E47691" w:rsidRPr="005B6159" w:rsidTr="00E47691">
        <w:tc>
          <w:tcPr>
            <w:tcW w:w="1526" w:type="dxa"/>
          </w:tcPr>
          <w:p w:rsidR="00E47691" w:rsidRPr="005E5296" w:rsidRDefault="00E47691" w:rsidP="00E47691">
            <w:pPr>
              <w:spacing w:before="0" w:after="0"/>
              <w:ind w:left="0"/>
            </w:pPr>
            <w:r w:rsidRPr="005E5296">
              <w:t>PEEP</w:t>
            </w:r>
          </w:p>
        </w:tc>
        <w:tc>
          <w:tcPr>
            <w:tcW w:w="7716" w:type="dxa"/>
          </w:tcPr>
          <w:p w:rsidR="00E47691" w:rsidRPr="005E5296" w:rsidRDefault="00E47691" w:rsidP="00E47691">
            <w:pPr>
              <w:spacing w:before="0" w:after="0"/>
              <w:ind w:left="0"/>
            </w:pPr>
            <w:r w:rsidRPr="005E5296">
              <w:t>Personal Emergency Evacuation Plan</w:t>
            </w:r>
          </w:p>
        </w:tc>
      </w:tr>
      <w:tr w:rsidR="00E47691" w:rsidRPr="005B6159" w:rsidTr="00E47691">
        <w:tc>
          <w:tcPr>
            <w:tcW w:w="1526" w:type="dxa"/>
          </w:tcPr>
          <w:p w:rsidR="00E47691" w:rsidRPr="005E5296" w:rsidRDefault="00E47691" w:rsidP="00E47691">
            <w:pPr>
              <w:spacing w:before="0" w:after="0"/>
              <w:ind w:left="0"/>
            </w:pPr>
            <w:r w:rsidRPr="005E5296">
              <w:t>VRQA</w:t>
            </w:r>
          </w:p>
        </w:tc>
        <w:tc>
          <w:tcPr>
            <w:tcW w:w="7716" w:type="dxa"/>
          </w:tcPr>
          <w:p w:rsidR="00E47691" w:rsidRPr="005E5296" w:rsidRDefault="00E47691" w:rsidP="00E47691">
            <w:pPr>
              <w:spacing w:before="0" w:after="0"/>
              <w:ind w:left="0"/>
            </w:pPr>
            <w:r w:rsidRPr="005E5296">
              <w:t>Victorian Registration and Qualifications Authority</w:t>
            </w:r>
          </w:p>
        </w:tc>
      </w:tr>
      <w:tr w:rsidR="00E47691" w:rsidRPr="005B6159" w:rsidTr="00E47691">
        <w:tc>
          <w:tcPr>
            <w:tcW w:w="1526" w:type="dxa"/>
          </w:tcPr>
          <w:p w:rsidR="00E47691" w:rsidRPr="005E5296" w:rsidRDefault="00E47691" w:rsidP="00E47691">
            <w:pPr>
              <w:spacing w:before="0" w:after="0"/>
              <w:ind w:left="0"/>
            </w:pPr>
            <w:r w:rsidRPr="005E5296">
              <w:t>WIP</w:t>
            </w:r>
          </w:p>
        </w:tc>
        <w:tc>
          <w:tcPr>
            <w:tcW w:w="7716" w:type="dxa"/>
          </w:tcPr>
          <w:p w:rsidR="00E47691" w:rsidRPr="005E5296" w:rsidRDefault="00E47691" w:rsidP="00E47691">
            <w:pPr>
              <w:spacing w:before="0" w:after="0"/>
              <w:ind w:left="0"/>
            </w:pPr>
            <w:r w:rsidRPr="005E5296">
              <w:t>Warden Intercom Point</w:t>
            </w:r>
          </w:p>
        </w:tc>
      </w:tr>
    </w:tbl>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1"/>
        <w:rPr>
          <w:lang w:eastAsia="en-US"/>
        </w:rPr>
      </w:pPr>
      <w:bookmarkStart w:id="203" w:name="_Toc9343104"/>
      <w:r w:rsidRPr="005B6159">
        <w:rPr>
          <w:lang w:eastAsia="en-US"/>
        </w:rPr>
        <w:t>Appendix 2: References</w:t>
      </w:r>
      <w:bookmarkEnd w:id="203"/>
    </w:p>
    <w:p w:rsidR="00E47691" w:rsidRPr="005E5296" w:rsidRDefault="00E47691" w:rsidP="00E47691">
      <w:pPr>
        <w:keepLines/>
        <w:spacing w:before="0" w:after="200"/>
        <w:ind w:left="0"/>
        <w:rPr>
          <w:rFonts w:asciiTheme="minorHAnsi" w:eastAsia="Calibri" w:hAnsiTheme="minorHAnsi"/>
          <w:szCs w:val="22"/>
        </w:rPr>
      </w:pPr>
      <w:r w:rsidRPr="005E5296">
        <w:rPr>
          <w:rFonts w:asciiTheme="minorHAnsi" w:eastAsia="Calibri" w:hAnsiTheme="minorHAnsi"/>
          <w:szCs w:val="22"/>
        </w:rPr>
        <w:t>The following documentation has been used as a guide when creating this EMP:</w:t>
      </w:r>
    </w:p>
    <w:p w:rsidR="00E47691" w:rsidRPr="005E5296" w:rsidRDefault="00E47691" w:rsidP="00E47691">
      <w:pPr>
        <w:keepLines/>
        <w:spacing w:before="0" w:after="200"/>
        <w:ind w:left="0"/>
        <w:rPr>
          <w:rFonts w:asciiTheme="minorHAnsi" w:eastAsia="Calibri" w:hAnsiTheme="minorHAnsi"/>
          <w:szCs w:val="22"/>
        </w:rPr>
      </w:pPr>
      <w:r w:rsidRPr="005E5296">
        <w:rPr>
          <w:rFonts w:asciiTheme="minorHAnsi" w:eastAsia="Calibri" w:hAnsiTheme="minorHAnsi"/>
          <w:szCs w:val="22"/>
        </w:rPr>
        <w:t>AS3745:2010 Australian Standard AS3745 – Planning for Emergencies in Facilities (Amendment 1)</w:t>
      </w:r>
    </w:p>
    <w:p w:rsidR="00E47691" w:rsidRPr="005E5296" w:rsidRDefault="00E47691" w:rsidP="00E47691">
      <w:pPr>
        <w:keepLines/>
        <w:spacing w:before="0" w:after="200"/>
        <w:ind w:left="0"/>
        <w:rPr>
          <w:rFonts w:asciiTheme="minorHAnsi" w:eastAsia="Calibri" w:hAnsiTheme="minorHAnsi"/>
          <w:szCs w:val="22"/>
        </w:rPr>
      </w:pPr>
      <w:r w:rsidRPr="005E5296">
        <w:rPr>
          <w:rFonts w:asciiTheme="minorHAnsi" w:eastAsia="Calibri" w:hAnsiTheme="minorHAnsi"/>
          <w:szCs w:val="22"/>
        </w:rPr>
        <w:t>AS1851:2012 Routine service of fire protection systems and equipment</w:t>
      </w:r>
    </w:p>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1"/>
        <w:rPr>
          <w:lang w:eastAsia="en-US"/>
        </w:rPr>
      </w:pPr>
      <w:bookmarkStart w:id="204" w:name="_Ref448479923"/>
      <w:bookmarkStart w:id="205" w:name="_Toc9343105"/>
      <w:r w:rsidRPr="005B6159">
        <w:rPr>
          <w:lang w:eastAsia="en-US"/>
        </w:rPr>
        <w:t>Appendix 3: risk assessment</w:t>
      </w:r>
      <w:bookmarkEnd w:id="204"/>
      <w:bookmarkEnd w:id="205"/>
      <w:r w:rsidRPr="005B6159">
        <w:rPr>
          <w:lang w:eastAsia="en-US"/>
        </w:rPr>
        <w:t xml:space="preserve"> </w:t>
      </w:r>
    </w:p>
    <w:p w:rsidR="00E47691" w:rsidRPr="005B6159" w:rsidRDefault="00E47691" w:rsidP="00E47691">
      <w:pPr>
        <w:keepLines/>
        <w:spacing w:before="0" w:after="200"/>
        <w:ind w:left="0"/>
        <w:rPr>
          <w:rFonts w:asciiTheme="minorHAnsi" w:eastAsia="Calibri" w:hAnsiTheme="minorHAnsi"/>
          <w:szCs w:val="22"/>
        </w:rPr>
      </w:pPr>
      <w:r w:rsidRPr="005B6159">
        <w:rPr>
          <w:rFonts w:asciiTheme="minorHAnsi" w:eastAsia="Calibri" w:hAnsiTheme="minorHAnsi"/>
          <w:szCs w:val="22"/>
        </w:rPr>
        <w:t>The objective of Risk Assessment is to separate lower priority risks from the major high priority risks. For each risk identified determine the local context and analyse the risk in terms of impact and likelihood, considering the range of potential impacts and how likely they are to occur.</w:t>
      </w:r>
      <w:r>
        <w:rPr>
          <w:rFonts w:asciiTheme="minorHAnsi" w:eastAsia="Calibri" w:hAnsiTheme="minorHAnsi"/>
          <w:szCs w:val="22"/>
        </w:rPr>
        <w:t xml:space="preserve"> </w:t>
      </w:r>
      <w:r w:rsidRPr="005B6159">
        <w:rPr>
          <w:rFonts w:asciiTheme="minorHAnsi" w:eastAsia="Calibri" w:hAnsiTheme="minorHAnsi"/>
          <w:szCs w:val="22"/>
        </w:rPr>
        <w:t>Assess hazards and any others you think relevant to your school:</w:t>
      </w:r>
    </w:p>
    <w:tbl>
      <w:tblPr>
        <w:tblStyle w:val="TableGrid11"/>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084"/>
        <w:gridCol w:w="3010"/>
        <w:gridCol w:w="3040"/>
      </w:tblGrid>
      <w:tr w:rsidR="00E47691" w:rsidRPr="005B6159" w:rsidTr="00E47691">
        <w:tc>
          <w:tcPr>
            <w:tcW w:w="3084" w:type="dxa"/>
            <w:shd w:val="clear" w:color="auto" w:fill="F2F2F2" w:themeFill="background1" w:themeFillShade="F2"/>
          </w:tcPr>
          <w:p w:rsidR="00E47691" w:rsidRPr="005B6159" w:rsidRDefault="00E47691" w:rsidP="00E47691">
            <w:pPr>
              <w:tabs>
                <w:tab w:val="left" w:pos="1428"/>
              </w:tabs>
              <w:spacing w:before="40" w:after="40"/>
              <w:ind w:left="34"/>
              <w:rPr>
                <w:b/>
                <w:bCs/>
              </w:rPr>
            </w:pPr>
            <w:r w:rsidRPr="005B6159">
              <w:rPr>
                <w:b/>
                <w:bCs/>
              </w:rPr>
              <w:t>Bushfire / grassfires</w:t>
            </w:r>
          </w:p>
        </w:tc>
        <w:tc>
          <w:tcPr>
            <w:tcW w:w="301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Internal fires and smoke</w:t>
            </w:r>
          </w:p>
        </w:tc>
        <w:tc>
          <w:tcPr>
            <w:tcW w:w="304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Intruders</w:t>
            </w:r>
          </w:p>
        </w:tc>
      </w:tr>
      <w:tr w:rsidR="00E47691" w:rsidRPr="005B6159" w:rsidTr="00E47691">
        <w:tc>
          <w:tcPr>
            <w:tcW w:w="3084" w:type="dxa"/>
            <w:shd w:val="clear" w:color="auto" w:fill="F2F2F2" w:themeFill="background1" w:themeFillShade="F2"/>
          </w:tcPr>
          <w:p w:rsidR="00E47691" w:rsidRPr="005B6159" w:rsidRDefault="00E47691" w:rsidP="00E47691">
            <w:pPr>
              <w:tabs>
                <w:tab w:val="left" w:pos="1428"/>
              </w:tabs>
              <w:spacing w:before="40" w:after="40"/>
              <w:ind w:left="34"/>
              <w:rPr>
                <w:b/>
                <w:bCs/>
              </w:rPr>
            </w:pPr>
            <w:r w:rsidRPr="005B6159">
              <w:rPr>
                <w:b/>
                <w:bCs/>
              </w:rPr>
              <w:t>Criminal Incidents</w:t>
            </w:r>
          </w:p>
        </w:tc>
        <w:tc>
          <w:tcPr>
            <w:tcW w:w="301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Earthquake</w:t>
            </w:r>
          </w:p>
        </w:tc>
        <w:tc>
          <w:tcPr>
            <w:tcW w:w="304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Bomb Threat</w:t>
            </w:r>
          </w:p>
        </w:tc>
      </w:tr>
      <w:tr w:rsidR="00E47691" w:rsidRPr="005B6159" w:rsidTr="00E47691">
        <w:tc>
          <w:tcPr>
            <w:tcW w:w="3084" w:type="dxa"/>
            <w:shd w:val="clear" w:color="auto" w:fill="F2F2F2" w:themeFill="background1" w:themeFillShade="F2"/>
          </w:tcPr>
          <w:p w:rsidR="00E47691" w:rsidRPr="005B6159" w:rsidRDefault="00E47691" w:rsidP="00E47691">
            <w:pPr>
              <w:tabs>
                <w:tab w:val="left" w:pos="1428"/>
              </w:tabs>
              <w:spacing w:before="40" w:after="40"/>
              <w:ind w:left="34"/>
            </w:pPr>
            <w:r w:rsidRPr="005B6159">
              <w:rPr>
                <w:b/>
                <w:bCs/>
              </w:rPr>
              <w:t>School Bus Accident / Vehicle Incident</w:t>
            </w:r>
          </w:p>
        </w:tc>
        <w:tc>
          <w:tcPr>
            <w:tcW w:w="301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Severe storms and flooding</w:t>
            </w:r>
          </w:p>
        </w:tc>
        <w:tc>
          <w:tcPr>
            <w:tcW w:w="304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Pandemics and communicable diseases</w:t>
            </w:r>
          </w:p>
        </w:tc>
      </w:tr>
      <w:tr w:rsidR="00E47691" w:rsidRPr="005B6159" w:rsidTr="00E47691">
        <w:tc>
          <w:tcPr>
            <w:tcW w:w="3084"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Hazardous Substance Release: Inside and Outside Facility Grounds</w:t>
            </w:r>
          </w:p>
        </w:tc>
        <w:tc>
          <w:tcPr>
            <w:tcW w:w="301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Off-Site Facility Emergency</w:t>
            </w:r>
          </w:p>
        </w:tc>
        <w:tc>
          <w:tcPr>
            <w:tcW w:w="3040" w:type="dxa"/>
            <w:shd w:val="clear" w:color="auto" w:fill="F2F2F2" w:themeFill="background1" w:themeFillShade="F2"/>
          </w:tcPr>
          <w:p w:rsidR="00E47691" w:rsidRPr="005B6159" w:rsidRDefault="00E47691" w:rsidP="00E47691">
            <w:pPr>
              <w:tabs>
                <w:tab w:val="left" w:pos="1428"/>
              </w:tabs>
              <w:spacing w:before="40" w:after="40"/>
              <w:ind w:left="34"/>
            </w:pPr>
            <w:r w:rsidRPr="005B6159">
              <w:rPr>
                <w:b/>
                <w:bCs/>
              </w:rPr>
              <w:t>Other</w:t>
            </w:r>
          </w:p>
          <w:p w:rsidR="00E47691" w:rsidRPr="005B6159" w:rsidRDefault="00E47691" w:rsidP="00E47691">
            <w:pPr>
              <w:tabs>
                <w:tab w:val="left" w:pos="1428"/>
              </w:tabs>
              <w:spacing w:before="40" w:after="40"/>
              <w:ind w:left="0"/>
              <w:rPr>
                <w:b/>
                <w:bCs/>
              </w:rPr>
            </w:pPr>
            <w:r w:rsidRPr="005B6159">
              <w:rPr>
                <w:b/>
                <w:bCs/>
              </w:rPr>
              <w:t>Incidents</w:t>
            </w:r>
          </w:p>
        </w:tc>
      </w:tr>
    </w:tbl>
    <w:p w:rsidR="00E47691" w:rsidRPr="005B6159" w:rsidRDefault="00E47691" w:rsidP="00E47691"/>
    <w:tbl>
      <w:tblPr>
        <w:tblStyle w:val="TableGrid21"/>
        <w:tblW w:w="9781"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8"/>
        <w:gridCol w:w="1417"/>
        <w:gridCol w:w="1559"/>
        <w:gridCol w:w="1560"/>
        <w:gridCol w:w="1559"/>
        <w:gridCol w:w="1559"/>
        <w:gridCol w:w="1559"/>
      </w:tblGrid>
      <w:tr w:rsidR="00E47691" w:rsidRPr="005B6159" w:rsidTr="00E47691">
        <w:trPr>
          <w:trHeight w:val="276"/>
        </w:trPr>
        <w:tc>
          <w:tcPr>
            <w:tcW w:w="1985" w:type="dxa"/>
            <w:gridSpan w:val="2"/>
            <w:vMerge w:val="restart"/>
            <w:tcBorders>
              <w:top w:val="single" w:sz="6" w:space="0" w:color="666699"/>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459" w:hanging="459"/>
              <w:jc w:val="center"/>
              <w:rPr>
                <w:color w:val="auto"/>
              </w:rPr>
            </w:pPr>
            <w:r w:rsidRPr="005B6159">
              <w:rPr>
                <w:color w:val="FFFFFF"/>
              </w:rPr>
              <w:t>RISK RATING</w:t>
            </w:r>
          </w:p>
        </w:tc>
        <w:tc>
          <w:tcPr>
            <w:tcW w:w="7796" w:type="dxa"/>
            <w:gridSpan w:val="5"/>
            <w:tcBorders>
              <w:top w:val="single" w:sz="6" w:space="0" w:color="666699"/>
              <w:left w:val="single" w:sz="4" w:space="0" w:color="FFFFFF" w:themeColor="background1"/>
              <w:bottom w:val="single" w:sz="4" w:space="0" w:color="FFFFFF" w:themeColor="background1"/>
              <w:right w:val="nil"/>
            </w:tcBorders>
            <w:shd w:val="clear" w:color="auto" w:fill="2C3B45"/>
            <w:vAlign w:val="center"/>
          </w:tcPr>
          <w:p w:rsidR="00E47691" w:rsidRPr="005B6159" w:rsidRDefault="00E47691" w:rsidP="00E47691">
            <w:pPr>
              <w:spacing w:before="0" w:after="0"/>
              <w:ind w:left="0"/>
              <w:jc w:val="center"/>
              <w:rPr>
                <w:color w:val="auto"/>
              </w:rPr>
            </w:pPr>
            <w:r w:rsidRPr="005B6159">
              <w:rPr>
                <w:color w:val="FFFFFF"/>
              </w:rPr>
              <w:t>CONSEQUENCE</w:t>
            </w:r>
          </w:p>
        </w:tc>
      </w:tr>
      <w:tr w:rsidR="00E47691" w:rsidRPr="005B6159" w:rsidTr="00E47691">
        <w:trPr>
          <w:trHeight w:val="143"/>
        </w:trPr>
        <w:tc>
          <w:tcPr>
            <w:tcW w:w="1985" w:type="dxa"/>
            <w:gridSpan w:val="2"/>
            <w:vMerge/>
            <w:tcBorders>
              <w:left w:val="single" w:sz="6" w:space="0" w:color="666699"/>
              <w:bottom w:val="single" w:sz="4" w:space="0" w:color="FFFFFF" w:themeColor="background1"/>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559" w:type="dxa"/>
            <w:tcBorders>
              <w:top w:val="single" w:sz="4"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INSIGNIFICANT</w:t>
            </w:r>
          </w:p>
        </w:tc>
        <w:tc>
          <w:tcPr>
            <w:tcW w:w="1560"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MINOR</w:t>
            </w:r>
          </w:p>
        </w:tc>
        <w:tc>
          <w:tcPr>
            <w:tcW w:w="1559"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MODERATE</w:t>
            </w:r>
          </w:p>
        </w:tc>
        <w:tc>
          <w:tcPr>
            <w:tcW w:w="1559"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MAJOR</w:t>
            </w:r>
          </w:p>
        </w:tc>
        <w:tc>
          <w:tcPr>
            <w:tcW w:w="1559" w:type="dxa"/>
            <w:tcBorders>
              <w:top w:val="single" w:sz="4" w:space="0" w:color="FFFFFF" w:themeColor="background1"/>
              <w:left w:val="single" w:sz="8" w:space="0" w:color="FFFFFF" w:themeColor="background1"/>
              <w:bottom w:val="single" w:sz="8" w:space="0" w:color="FFFFFF" w:themeColor="background1"/>
              <w:right w:val="nil"/>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SEVERE</w:t>
            </w:r>
          </w:p>
        </w:tc>
      </w:tr>
      <w:tr w:rsidR="00E47691" w:rsidRPr="005B6159" w:rsidTr="00E47691">
        <w:trPr>
          <w:trHeight w:val="900"/>
        </w:trPr>
        <w:tc>
          <w:tcPr>
            <w:tcW w:w="568" w:type="dxa"/>
            <w:vMerge w:val="restart"/>
            <w:tcBorders>
              <w:top w:val="single" w:sz="4" w:space="0" w:color="FFFFFF" w:themeColor="background1"/>
              <w:left w:val="single" w:sz="6" w:space="0" w:color="666699"/>
              <w:right w:val="single" w:sz="4" w:space="0" w:color="FFFFFF" w:themeColor="background1"/>
            </w:tcBorders>
            <w:shd w:val="clear" w:color="auto" w:fill="2C3B45"/>
            <w:textDirection w:val="btLr"/>
            <w:vAlign w:val="center"/>
          </w:tcPr>
          <w:p w:rsidR="00E47691" w:rsidRPr="005B6159" w:rsidRDefault="00E47691" w:rsidP="00E47691">
            <w:pPr>
              <w:spacing w:before="0" w:after="0"/>
              <w:ind w:left="0" w:right="113"/>
              <w:jc w:val="center"/>
              <w:rPr>
                <w:color w:val="auto"/>
              </w:rPr>
            </w:pPr>
            <w:r w:rsidRPr="005B6159">
              <w:rPr>
                <w:color w:val="FFFFFF"/>
              </w:rPr>
              <w:t>LIKELIHOOD</w:t>
            </w:r>
          </w:p>
        </w:tc>
        <w:tc>
          <w:tcPr>
            <w:tcW w:w="1417" w:type="dxa"/>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ALMOST CERTAIN</w:t>
            </w:r>
          </w:p>
        </w:tc>
        <w:tc>
          <w:tcPr>
            <w:tcW w:w="1559"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B343"/>
            <w:vAlign w:val="center"/>
          </w:tcPr>
          <w:p w:rsidR="00E47691" w:rsidRPr="005B6159" w:rsidRDefault="00E47691" w:rsidP="00E47691">
            <w:pPr>
              <w:spacing w:before="0" w:after="0"/>
              <w:ind w:left="0"/>
              <w:jc w:val="center"/>
              <w:rPr>
                <w:color w:val="auto"/>
              </w:rPr>
            </w:pPr>
            <w:r w:rsidRPr="005B6159">
              <w:rPr>
                <w:color w:val="auto"/>
              </w:rPr>
              <w:t>High</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r>
      <w:tr w:rsidR="00E47691" w:rsidRPr="005B6159" w:rsidTr="00E47691">
        <w:trPr>
          <w:trHeight w:val="900"/>
        </w:trPr>
        <w:tc>
          <w:tcPr>
            <w:tcW w:w="568" w:type="dxa"/>
            <w:vMerge/>
            <w:tcBorders>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417" w:type="dxa"/>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LIKELY</w:t>
            </w:r>
          </w:p>
        </w:tc>
        <w:tc>
          <w:tcPr>
            <w:tcW w:w="1559"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B343"/>
            <w:vAlign w:val="center"/>
          </w:tcPr>
          <w:p w:rsidR="00E47691" w:rsidRPr="005B6159" w:rsidRDefault="00E47691" w:rsidP="00E47691">
            <w:pPr>
              <w:spacing w:before="0" w:after="0"/>
              <w:ind w:left="0"/>
              <w:jc w:val="center"/>
              <w:rPr>
                <w:color w:val="auto"/>
              </w:rPr>
            </w:pPr>
            <w:r w:rsidRPr="005B6159">
              <w:rPr>
                <w:color w:val="auto"/>
              </w:rPr>
              <w:t>High</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r>
      <w:tr w:rsidR="00E47691" w:rsidRPr="005B6159" w:rsidTr="00E47691">
        <w:trPr>
          <w:trHeight w:val="900"/>
        </w:trPr>
        <w:tc>
          <w:tcPr>
            <w:tcW w:w="568" w:type="dxa"/>
            <w:vMerge/>
            <w:tcBorders>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417" w:type="dxa"/>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POSSIBLE</w:t>
            </w:r>
          </w:p>
        </w:tc>
        <w:tc>
          <w:tcPr>
            <w:tcW w:w="1559"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B343"/>
            <w:vAlign w:val="center"/>
          </w:tcPr>
          <w:p w:rsidR="00E47691" w:rsidRPr="005B6159" w:rsidRDefault="00E47691" w:rsidP="00E47691">
            <w:pPr>
              <w:spacing w:before="0" w:after="0"/>
              <w:ind w:left="0"/>
              <w:jc w:val="center"/>
              <w:rPr>
                <w:color w:val="auto"/>
              </w:rPr>
            </w:pPr>
            <w:r w:rsidRPr="005B6159">
              <w:rPr>
                <w:color w:val="auto"/>
              </w:rPr>
              <w:t>High</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r>
      <w:tr w:rsidR="00E47691" w:rsidRPr="005B6159" w:rsidTr="00E47691">
        <w:trPr>
          <w:trHeight w:val="900"/>
        </w:trPr>
        <w:tc>
          <w:tcPr>
            <w:tcW w:w="568" w:type="dxa"/>
            <w:vMerge/>
            <w:tcBorders>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417" w:type="dxa"/>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UNLIKELY</w:t>
            </w:r>
          </w:p>
        </w:tc>
        <w:tc>
          <w:tcPr>
            <w:tcW w:w="1559"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shd w:val="clear" w:color="auto" w:fill="FFB343"/>
            <w:vAlign w:val="center"/>
          </w:tcPr>
          <w:p w:rsidR="00E47691" w:rsidRPr="005B6159" w:rsidRDefault="00E47691" w:rsidP="00E47691">
            <w:pPr>
              <w:spacing w:before="0" w:after="0"/>
              <w:ind w:left="0"/>
              <w:jc w:val="center"/>
              <w:rPr>
                <w:color w:val="auto"/>
              </w:rPr>
            </w:pPr>
            <w:r w:rsidRPr="005B6159">
              <w:rPr>
                <w:color w:val="auto"/>
              </w:rPr>
              <w:t>High</w:t>
            </w:r>
          </w:p>
        </w:tc>
      </w:tr>
      <w:tr w:rsidR="00E47691" w:rsidRPr="005B6159" w:rsidTr="00E47691">
        <w:trPr>
          <w:trHeight w:val="900"/>
        </w:trPr>
        <w:tc>
          <w:tcPr>
            <w:tcW w:w="568" w:type="dxa"/>
            <w:vMerge/>
            <w:tcBorders>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417" w:type="dxa"/>
            <w:tcBorders>
              <w:top w:val="single" w:sz="8" w:space="0" w:color="FFFFFF" w:themeColor="background1"/>
              <w:left w:val="single" w:sz="4"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RARE</w:t>
            </w:r>
          </w:p>
        </w:tc>
        <w:tc>
          <w:tcPr>
            <w:tcW w:w="1559" w:type="dxa"/>
            <w:tcBorders>
              <w:top w:val="single" w:sz="8" w:space="0" w:color="FFFFFF" w:themeColor="background1"/>
              <w:left w:val="single" w:sz="4" w:space="0" w:color="FFFFFF" w:themeColor="background1"/>
              <w:bottom w:val="nil"/>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60" w:type="dxa"/>
            <w:tcBorders>
              <w:top w:val="single" w:sz="8" w:space="0" w:color="FFFFFF" w:themeColor="background1"/>
              <w:left w:val="single" w:sz="8" w:space="0" w:color="FFFFFF" w:themeColor="background1"/>
              <w:bottom w:val="nil"/>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59" w:type="dxa"/>
            <w:tcBorders>
              <w:top w:val="single" w:sz="8" w:space="0" w:color="FFFFFF" w:themeColor="background1"/>
              <w:left w:val="single" w:sz="8" w:space="0" w:color="FFFFFF" w:themeColor="background1"/>
              <w:bottom w:val="nil"/>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59"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nil"/>
              <w:right w:val="nil"/>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r>
    </w:tbl>
    <w:p w:rsidR="00E47691" w:rsidRPr="005B6159" w:rsidRDefault="00E47691" w:rsidP="00E47691">
      <w:pPr>
        <w:spacing w:before="0" w:after="200" w:line="276" w:lineRule="auto"/>
        <w:ind w:left="0"/>
        <w:rPr>
          <w:rFonts w:eastAsia="Calibri"/>
          <w:noProof/>
          <w:color w:val="auto"/>
          <w:sz w:val="10"/>
          <w:szCs w:val="24"/>
          <w:lang w:eastAsia="en-US"/>
        </w:rPr>
      </w:pPr>
    </w:p>
    <w:tbl>
      <w:tblPr>
        <w:tblW w:w="9781" w:type="dxa"/>
        <w:tblInd w:w="-14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1E0" w:firstRow="1" w:lastRow="1" w:firstColumn="1" w:lastColumn="1" w:noHBand="0" w:noVBand="0"/>
      </w:tblPr>
      <w:tblGrid>
        <w:gridCol w:w="7"/>
        <w:gridCol w:w="1543"/>
        <w:gridCol w:w="2942"/>
        <w:gridCol w:w="1542"/>
        <w:gridCol w:w="3641"/>
        <w:gridCol w:w="106"/>
      </w:tblGrid>
      <w:tr w:rsidR="00E47691" w:rsidRPr="005B6159" w:rsidTr="00E47691">
        <w:trPr>
          <w:gridBefore w:val="1"/>
          <w:wBefore w:w="6" w:type="dxa"/>
          <w:cantSplit/>
          <w:tblHeader/>
        </w:trPr>
        <w:tc>
          <w:tcPr>
            <w:tcW w:w="1560" w:type="dxa"/>
            <w:shd w:val="clear" w:color="auto" w:fill="2C3B45"/>
            <w:vAlign w:val="center"/>
          </w:tcPr>
          <w:p w:rsidR="00E47691" w:rsidRPr="005B6159" w:rsidRDefault="00E47691" w:rsidP="00E47691">
            <w:pPr>
              <w:tabs>
                <w:tab w:val="left" w:pos="1428"/>
              </w:tabs>
              <w:spacing w:before="40" w:after="0" w:line="276" w:lineRule="auto"/>
              <w:ind w:left="0"/>
              <w:jc w:val="center"/>
              <w:rPr>
                <w:rFonts w:eastAsia="Calibri"/>
                <w:b/>
                <w:color w:val="FFFFFF"/>
                <w:sz w:val="20"/>
                <w:szCs w:val="22"/>
                <w:lang w:eastAsia="en-US"/>
              </w:rPr>
            </w:pPr>
            <w:r w:rsidRPr="005B6159">
              <w:rPr>
                <w:rFonts w:eastAsia="Calibri"/>
                <w:b/>
                <w:color w:val="FFFFFF"/>
                <w:sz w:val="20"/>
                <w:szCs w:val="22"/>
                <w:lang w:eastAsia="en-US"/>
              </w:rPr>
              <w:t>CONSEQUENCE</w:t>
            </w:r>
          </w:p>
          <w:p w:rsidR="00E47691" w:rsidRPr="005B6159" w:rsidRDefault="00E47691" w:rsidP="00E47691">
            <w:pPr>
              <w:tabs>
                <w:tab w:val="left" w:pos="1428"/>
              </w:tabs>
              <w:spacing w:before="0" w:after="40" w:line="276" w:lineRule="auto"/>
              <w:ind w:left="0"/>
              <w:jc w:val="center"/>
              <w:rPr>
                <w:rFonts w:eastAsia="Calibri"/>
                <w:b/>
                <w:color w:val="FFFFFF"/>
                <w:sz w:val="20"/>
                <w:szCs w:val="22"/>
                <w:lang w:eastAsia="en-US"/>
              </w:rPr>
            </w:pPr>
            <w:r w:rsidRPr="005B6159">
              <w:rPr>
                <w:rFonts w:eastAsia="Calibri"/>
                <w:b/>
                <w:color w:val="FFFFFF"/>
                <w:sz w:val="20"/>
                <w:szCs w:val="22"/>
                <w:lang w:eastAsia="en-US"/>
              </w:rPr>
              <w:t>DESCRIPTION</w:t>
            </w:r>
          </w:p>
        </w:tc>
        <w:tc>
          <w:tcPr>
            <w:tcW w:w="2977" w:type="dxa"/>
            <w:shd w:val="clear" w:color="auto" w:fill="2C3B45"/>
            <w:vAlign w:val="center"/>
          </w:tcPr>
          <w:p w:rsidR="00E47691" w:rsidRPr="005B6159" w:rsidRDefault="00E47691" w:rsidP="00E47691">
            <w:pPr>
              <w:tabs>
                <w:tab w:val="left" w:pos="1428"/>
              </w:tabs>
              <w:spacing w:before="0" w:after="0" w:line="276" w:lineRule="auto"/>
              <w:ind w:left="0"/>
              <w:jc w:val="center"/>
              <w:rPr>
                <w:rFonts w:eastAsia="Calibri"/>
                <w:b/>
                <w:color w:val="FFFFFF"/>
                <w:sz w:val="20"/>
                <w:szCs w:val="22"/>
                <w:lang w:eastAsia="en-US"/>
              </w:rPr>
            </w:pPr>
            <w:r w:rsidRPr="005B6159">
              <w:rPr>
                <w:rFonts w:eastAsia="Calibri"/>
                <w:b/>
                <w:color w:val="FFFFFF"/>
                <w:sz w:val="20"/>
                <w:szCs w:val="22"/>
                <w:lang w:eastAsia="en-US"/>
              </w:rPr>
              <w:t>DEFINITION</w:t>
            </w:r>
          </w:p>
        </w:tc>
        <w:tc>
          <w:tcPr>
            <w:tcW w:w="1559" w:type="dxa"/>
            <w:shd w:val="clear" w:color="auto" w:fill="2C3B45"/>
            <w:vAlign w:val="center"/>
          </w:tcPr>
          <w:p w:rsidR="00E47691" w:rsidRPr="005B6159" w:rsidRDefault="00E47691" w:rsidP="00E47691">
            <w:pPr>
              <w:tabs>
                <w:tab w:val="left" w:pos="1428"/>
              </w:tabs>
              <w:spacing w:before="40" w:after="0" w:line="276" w:lineRule="auto"/>
              <w:ind w:left="0"/>
              <w:jc w:val="center"/>
              <w:rPr>
                <w:rFonts w:eastAsia="Calibri"/>
                <w:b/>
                <w:color w:val="FFFFFF"/>
                <w:sz w:val="20"/>
                <w:szCs w:val="22"/>
                <w:lang w:eastAsia="en-US"/>
              </w:rPr>
            </w:pPr>
            <w:r w:rsidRPr="005B6159">
              <w:rPr>
                <w:rFonts w:eastAsia="Calibri"/>
                <w:b/>
                <w:color w:val="FFFFFF"/>
                <w:sz w:val="20"/>
                <w:szCs w:val="22"/>
                <w:lang w:eastAsia="en-US"/>
              </w:rPr>
              <w:t>LIKELIHOOD</w:t>
            </w:r>
          </w:p>
          <w:p w:rsidR="00E47691" w:rsidRPr="005B6159" w:rsidRDefault="00E47691" w:rsidP="00E47691">
            <w:pPr>
              <w:tabs>
                <w:tab w:val="left" w:pos="1428"/>
              </w:tabs>
              <w:spacing w:before="0" w:after="40" w:line="276" w:lineRule="auto"/>
              <w:ind w:left="0"/>
              <w:jc w:val="center"/>
              <w:rPr>
                <w:rFonts w:eastAsia="Calibri"/>
                <w:b/>
                <w:color w:val="FFFFFF"/>
                <w:sz w:val="20"/>
                <w:szCs w:val="22"/>
                <w:lang w:eastAsia="en-US"/>
              </w:rPr>
            </w:pPr>
            <w:r w:rsidRPr="005B6159">
              <w:rPr>
                <w:rFonts w:eastAsia="Calibri"/>
                <w:b/>
                <w:color w:val="FFFFFF"/>
                <w:sz w:val="20"/>
                <w:szCs w:val="22"/>
                <w:lang w:eastAsia="en-US"/>
              </w:rPr>
              <w:t>DESCRIPTION</w:t>
            </w:r>
          </w:p>
        </w:tc>
        <w:tc>
          <w:tcPr>
            <w:tcW w:w="3685" w:type="dxa"/>
            <w:gridSpan w:val="2"/>
            <w:shd w:val="clear" w:color="auto" w:fill="2C3B45"/>
            <w:vAlign w:val="center"/>
          </w:tcPr>
          <w:p w:rsidR="00E47691" w:rsidRPr="005B6159" w:rsidRDefault="00E47691" w:rsidP="00E47691">
            <w:pPr>
              <w:tabs>
                <w:tab w:val="left" w:pos="1428"/>
              </w:tabs>
              <w:spacing w:before="0" w:after="0" w:line="276" w:lineRule="auto"/>
              <w:ind w:left="0"/>
              <w:jc w:val="center"/>
              <w:rPr>
                <w:rFonts w:eastAsia="Calibri"/>
                <w:b/>
                <w:color w:val="FFFFFF"/>
                <w:sz w:val="20"/>
                <w:szCs w:val="22"/>
                <w:lang w:eastAsia="en-US"/>
              </w:rPr>
            </w:pPr>
            <w:r w:rsidRPr="005B6159">
              <w:rPr>
                <w:rFonts w:eastAsia="Calibri"/>
                <w:b/>
                <w:color w:val="FFFFFF"/>
                <w:sz w:val="20"/>
                <w:szCs w:val="22"/>
                <w:lang w:eastAsia="en-US"/>
              </w:rPr>
              <w:t>DEFINITION</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Insignificant</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No Injury</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Rare</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may occur only in exceptional circumstances</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Minor</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Injury / ill health requiring first aid</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Unlikely</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may occur at some time, say once in 10 years</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Moderate</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Injury / ill health requiring medical attention</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Possible</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should occur at some time, say once in 3 years</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Major</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Injury / ill health requiring hospital admission</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Likely</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will probably occur in most circumstances, say once a year</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Severe</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Fatality</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Almost Certain</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will probably occur in most circumstances, say once every 6 months</w:t>
            </w:r>
          </w:p>
        </w:tc>
      </w:tr>
    </w:tbl>
    <w:p w:rsidR="00E47691" w:rsidRPr="005B6159" w:rsidRDefault="00E47691" w:rsidP="00E47691">
      <w:pPr>
        <w:spacing w:before="0" w:after="0"/>
        <w:ind w:left="0"/>
        <w:rPr>
          <w:rFonts w:eastAsia="Calibri"/>
          <w:szCs w:val="22"/>
          <w:lang w:eastAsia="en-US"/>
        </w:rPr>
      </w:pPr>
    </w:p>
    <w:p w:rsidR="00E47691" w:rsidRPr="005B6159" w:rsidRDefault="00E47691" w:rsidP="00E47691">
      <w:pPr>
        <w:spacing w:before="0" w:after="0"/>
        <w:ind w:left="0"/>
        <w:rPr>
          <w:lang w:eastAsia="en-US"/>
        </w:rPr>
        <w:sectPr w:rsidR="00E47691" w:rsidRPr="005B6159" w:rsidSect="00E47691">
          <w:headerReference w:type="default" r:id="rId28"/>
          <w:pgSz w:w="11906" w:h="16838" w:code="9"/>
          <w:pgMar w:top="851" w:right="992" w:bottom="1276" w:left="1134" w:header="567" w:footer="397" w:gutter="0"/>
          <w:cols w:space="708"/>
          <w:docGrid w:linePitch="360"/>
        </w:sectPr>
      </w:pPr>
    </w:p>
    <w:p w:rsidR="00E47691" w:rsidRPr="005B6159" w:rsidRDefault="00E47691" w:rsidP="00E47691">
      <w:pPr>
        <w:ind w:left="0"/>
      </w:pPr>
      <w:r w:rsidRPr="005B6159">
        <w:t>Risk Assessment completed by:</w:t>
      </w:r>
      <w:r>
        <w:t xml:space="preserve">   </w:t>
      </w:r>
      <w:r w:rsidRPr="005B6159">
        <w:t>Date:</w:t>
      </w:r>
      <w:r>
        <w:t xml:space="preserve"> </w:t>
      </w:r>
    </w:p>
    <w:tbl>
      <w:tblPr>
        <w:tblStyle w:val="TableGrid4"/>
        <w:tblW w:w="0" w:type="auto"/>
        <w:tblLook w:val="04A0" w:firstRow="1" w:lastRow="0" w:firstColumn="1" w:lastColumn="0" w:noHBand="0" w:noVBand="1"/>
      </w:tblPr>
      <w:tblGrid>
        <w:gridCol w:w="2081"/>
        <w:gridCol w:w="2671"/>
        <w:gridCol w:w="2798"/>
        <w:gridCol w:w="1272"/>
        <w:gridCol w:w="1268"/>
        <w:gridCol w:w="1259"/>
        <w:gridCol w:w="3352"/>
      </w:tblGrid>
      <w:tr w:rsidR="00E47691" w:rsidRPr="005B6159" w:rsidTr="00E47691">
        <w:trPr>
          <w:trHeight w:val="302"/>
        </w:trPr>
        <w:tc>
          <w:tcPr>
            <w:tcW w:w="2093" w:type="dxa"/>
            <w:vMerge w:val="restart"/>
            <w:shd w:val="clear" w:color="auto" w:fill="EF5423"/>
            <w:vAlign w:val="center"/>
          </w:tcPr>
          <w:p w:rsidR="00E47691" w:rsidRPr="005B6159" w:rsidRDefault="00E47691" w:rsidP="00E47691">
            <w:pPr>
              <w:spacing w:before="0" w:after="0"/>
              <w:ind w:left="0"/>
              <w:jc w:val="center"/>
              <w:rPr>
                <w:b/>
                <w:color w:val="FFFFFF" w:themeColor="background1"/>
              </w:rPr>
            </w:pPr>
            <w:r w:rsidRPr="005B6159">
              <w:rPr>
                <w:b/>
                <w:color w:val="FFFFFF" w:themeColor="background1"/>
              </w:rPr>
              <w:t>HAZARD</w:t>
            </w:r>
          </w:p>
        </w:tc>
        <w:tc>
          <w:tcPr>
            <w:tcW w:w="2693" w:type="dxa"/>
            <w:vMerge w:val="restart"/>
            <w:shd w:val="clear" w:color="auto" w:fill="EF5423"/>
            <w:vAlign w:val="center"/>
          </w:tcPr>
          <w:p w:rsidR="00E47691" w:rsidRPr="005B6159" w:rsidRDefault="00E47691" w:rsidP="00E47691">
            <w:pPr>
              <w:spacing w:before="0" w:after="0"/>
              <w:ind w:left="0"/>
              <w:jc w:val="center"/>
              <w:rPr>
                <w:b/>
                <w:color w:val="FFFFFF" w:themeColor="background1"/>
              </w:rPr>
            </w:pPr>
            <w:r w:rsidRPr="005B6159">
              <w:rPr>
                <w:b/>
                <w:color w:val="FFFFFF" w:themeColor="background1"/>
              </w:rPr>
              <w:t>CONSEQUENCES</w:t>
            </w:r>
          </w:p>
        </w:tc>
        <w:tc>
          <w:tcPr>
            <w:tcW w:w="2835" w:type="dxa"/>
            <w:vMerge w:val="restart"/>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rPr>
              <w:t>CURRENT CONTROL MEASURES</w:t>
            </w:r>
          </w:p>
        </w:tc>
        <w:tc>
          <w:tcPr>
            <w:tcW w:w="3827" w:type="dxa"/>
            <w:gridSpan w:val="3"/>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rPr>
              <w:t>RISK RATING</w:t>
            </w:r>
          </w:p>
        </w:tc>
        <w:tc>
          <w:tcPr>
            <w:tcW w:w="3402" w:type="dxa"/>
            <w:vMerge w:val="restart"/>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rPr>
              <w:t>PLANNED CONTROL MEASURES</w:t>
            </w:r>
          </w:p>
        </w:tc>
      </w:tr>
      <w:tr w:rsidR="00E47691" w:rsidRPr="005B6159" w:rsidTr="00E47691">
        <w:trPr>
          <w:trHeight w:val="301"/>
        </w:trPr>
        <w:tc>
          <w:tcPr>
            <w:tcW w:w="2093" w:type="dxa"/>
            <w:vMerge/>
            <w:shd w:val="clear" w:color="auto" w:fill="EF5423"/>
          </w:tcPr>
          <w:p w:rsidR="00E47691" w:rsidRPr="005B6159" w:rsidRDefault="00E47691" w:rsidP="00E47691">
            <w:pPr>
              <w:spacing w:before="0" w:after="0"/>
              <w:ind w:left="0"/>
              <w:rPr>
                <w:color w:val="FFFFFF"/>
              </w:rPr>
            </w:pPr>
          </w:p>
        </w:tc>
        <w:tc>
          <w:tcPr>
            <w:tcW w:w="2693" w:type="dxa"/>
            <w:vMerge/>
            <w:shd w:val="clear" w:color="auto" w:fill="EF5423"/>
          </w:tcPr>
          <w:p w:rsidR="00E47691" w:rsidRPr="005B6159" w:rsidRDefault="00E47691" w:rsidP="00E47691">
            <w:pPr>
              <w:spacing w:before="0" w:after="0"/>
              <w:ind w:left="0"/>
              <w:rPr>
                <w:color w:val="FFFFFF"/>
              </w:rPr>
            </w:pPr>
          </w:p>
        </w:tc>
        <w:tc>
          <w:tcPr>
            <w:tcW w:w="2835" w:type="dxa"/>
            <w:vMerge/>
            <w:shd w:val="clear" w:color="auto" w:fill="EF5423"/>
          </w:tcPr>
          <w:p w:rsidR="00E47691" w:rsidRPr="005B6159" w:rsidRDefault="00E47691" w:rsidP="00E47691">
            <w:pPr>
              <w:spacing w:before="0" w:after="0"/>
              <w:ind w:left="0"/>
              <w:rPr>
                <w:color w:val="FFFFFF"/>
              </w:rPr>
            </w:pPr>
          </w:p>
        </w:tc>
        <w:tc>
          <w:tcPr>
            <w:tcW w:w="1276" w:type="dxa"/>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sz w:val="14"/>
                <w:szCs w:val="14"/>
              </w:rPr>
              <w:t>CONSEQUENCE</w:t>
            </w:r>
          </w:p>
        </w:tc>
        <w:tc>
          <w:tcPr>
            <w:tcW w:w="1276" w:type="dxa"/>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sz w:val="14"/>
                <w:szCs w:val="14"/>
              </w:rPr>
              <w:t>LIKELIHOOD</w:t>
            </w:r>
          </w:p>
        </w:tc>
        <w:tc>
          <w:tcPr>
            <w:tcW w:w="1275" w:type="dxa"/>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sz w:val="14"/>
                <w:szCs w:val="14"/>
              </w:rPr>
              <w:t>RISK LEVEL</w:t>
            </w:r>
          </w:p>
        </w:tc>
        <w:tc>
          <w:tcPr>
            <w:tcW w:w="3402" w:type="dxa"/>
            <w:vMerge/>
            <w:shd w:val="clear" w:color="auto" w:fill="EF5423"/>
          </w:tcPr>
          <w:p w:rsidR="00E47691" w:rsidRPr="005B6159" w:rsidRDefault="00E47691" w:rsidP="00E47691">
            <w:pPr>
              <w:spacing w:before="0" w:after="0"/>
              <w:ind w:left="0"/>
              <w:rPr>
                <w:color w:val="FFFFFF"/>
              </w:rPr>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Fire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Bushfire / Grassfire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Medical incl.</w:t>
            </w:r>
          </w:p>
          <w:p w:rsidR="00E47691" w:rsidRPr="005B6159" w:rsidRDefault="00E47691" w:rsidP="00E47691">
            <w:pPr>
              <w:numPr>
                <w:ilvl w:val="0"/>
                <w:numId w:val="34"/>
              </w:numPr>
              <w:spacing w:before="0" w:after="0"/>
              <w:ind w:left="284" w:hanging="141"/>
              <w:contextualSpacing/>
            </w:pPr>
            <w:r w:rsidRPr="005B6159">
              <w:t>Anaphylaxis</w:t>
            </w:r>
          </w:p>
          <w:p w:rsidR="00E47691" w:rsidRPr="005B6159" w:rsidRDefault="00E47691" w:rsidP="00E47691">
            <w:pPr>
              <w:numPr>
                <w:ilvl w:val="0"/>
                <w:numId w:val="34"/>
              </w:numPr>
              <w:spacing w:before="0" w:after="0"/>
              <w:ind w:left="284" w:hanging="141"/>
              <w:contextualSpacing/>
            </w:pPr>
            <w:r w:rsidRPr="005B6159">
              <w:t>Asthma</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Pandemic</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Electric Shock</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Abduction / Missing Person</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Civil Disturbance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Armed Intrusion</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Active Shooter</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Bomb Threat</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Hazardous Weather</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Earthquake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Cyclone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Flood</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Hazardous Material</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Air Supply Contamination</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Loss of Essential Services</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Animal Hazard</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Offsite Emergency</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bl>
    <w:p w:rsidR="00E47691" w:rsidRPr="005B6159" w:rsidRDefault="00E47691" w:rsidP="00E47691">
      <w:pPr>
        <w:spacing w:before="0" w:after="0"/>
        <w:ind w:left="0"/>
        <w:rPr>
          <w:lang w:eastAsia="en-US"/>
        </w:rPr>
        <w:sectPr w:rsidR="00E47691" w:rsidRPr="005B6159" w:rsidSect="00E47691">
          <w:pgSz w:w="16838" w:h="11906" w:orient="landscape" w:code="9"/>
          <w:pgMar w:top="1134" w:right="851" w:bottom="992" w:left="1276" w:header="567" w:footer="397" w:gutter="0"/>
          <w:cols w:space="708"/>
          <w:docGrid w:linePitch="360"/>
        </w:sectPr>
      </w:pPr>
    </w:p>
    <w:p w:rsidR="00E47691" w:rsidRPr="005B6159" w:rsidRDefault="00E47691" w:rsidP="00E47691">
      <w:pPr>
        <w:pStyle w:val="Heading1"/>
        <w:rPr>
          <w:lang w:eastAsia="en-US"/>
        </w:rPr>
      </w:pPr>
      <w:bookmarkStart w:id="206" w:name="_Toc9343106"/>
      <w:r w:rsidRPr="005B6159">
        <w:rPr>
          <w:lang w:eastAsia="en-US"/>
        </w:rPr>
        <w:t>Appendix 4: Supporting Documentation</w:t>
      </w:r>
      <w:bookmarkEnd w:id="206"/>
    </w:p>
    <w:p w:rsidR="00E47691" w:rsidRPr="005B6159" w:rsidRDefault="00E47691" w:rsidP="00E47691">
      <w:pPr>
        <w:pStyle w:val="Heading2"/>
        <w:ind w:hanging="1134"/>
      </w:pPr>
      <w:bookmarkStart w:id="207" w:name="_Toc9343107"/>
      <w:r w:rsidRPr="005B6159">
        <w:t>Emergency Drill / Exercise Observer Record</w:t>
      </w:r>
      <w:bookmarkEnd w:id="207"/>
    </w:p>
    <w:tbl>
      <w:tblPr>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630"/>
        <w:gridCol w:w="815"/>
        <w:gridCol w:w="815"/>
        <w:gridCol w:w="1630"/>
        <w:gridCol w:w="1630"/>
        <w:gridCol w:w="1630"/>
        <w:gridCol w:w="502"/>
        <w:gridCol w:w="1129"/>
      </w:tblGrid>
      <w:tr w:rsidR="00E47691" w:rsidRPr="005B6159" w:rsidTr="00E47691">
        <w:trPr>
          <w:trHeight w:val="340"/>
          <w:tblHeader/>
        </w:trPr>
        <w:tc>
          <w:tcPr>
            <w:tcW w:w="9781" w:type="dxa"/>
            <w:gridSpan w:val="8"/>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RUNNING LIST:</w:t>
            </w:r>
          </w:p>
        </w:tc>
      </w:tr>
      <w:tr w:rsidR="00E47691" w:rsidRPr="005B6159" w:rsidTr="00E47691">
        <w:tblPrEx>
          <w:tblLook w:val="04A0" w:firstRow="1" w:lastRow="0" w:firstColumn="1" w:lastColumn="0" w:noHBand="0" w:noVBand="1"/>
        </w:tblPrEx>
        <w:trPr>
          <w:trHeight w:val="712"/>
        </w:trPr>
        <w:tc>
          <w:tcPr>
            <w:tcW w:w="9781" w:type="dxa"/>
            <w:gridSpan w:val="8"/>
            <w:vAlign w:val="center"/>
          </w:tcPr>
          <w:p w:rsidR="00E47691" w:rsidRPr="005B6159" w:rsidRDefault="00E47691" w:rsidP="00E47691">
            <w:pPr>
              <w:pStyle w:val="ListParagraph"/>
              <w:numPr>
                <w:ilvl w:val="0"/>
                <w:numId w:val="32"/>
              </w:numPr>
              <w:tabs>
                <w:tab w:val="left" w:pos="2581"/>
              </w:tabs>
              <w:spacing w:before="120" w:after="120"/>
            </w:pPr>
            <w:r w:rsidRPr="005B6159">
              <w:t>Pre-briefing With Chief Warden (outline expectations / duties if required)</w:t>
            </w:r>
          </w:p>
          <w:p w:rsidR="00E47691" w:rsidRPr="005B6159" w:rsidRDefault="00E47691" w:rsidP="00E47691">
            <w:pPr>
              <w:pStyle w:val="ListParagraph"/>
              <w:numPr>
                <w:ilvl w:val="0"/>
                <w:numId w:val="32"/>
              </w:numPr>
              <w:tabs>
                <w:tab w:val="left" w:pos="2581"/>
              </w:tabs>
              <w:spacing w:before="120" w:after="120"/>
            </w:pPr>
            <w:r w:rsidRPr="005B6159">
              <w:t>Brief Emergency Services (if required)</w:t>
            </w:r>
          </w:p>
          <w:p w:rsidR="00E47691" w:rsidRPr="005B6159" w:rsidRDefault="00E47691" w:rsidP="00E47691">
            <w:pPr>
              <w:pStyle w:val="ListParagraph"/>
              <w:numPr>
                <w:ilvl w:val="0"/>
                <w:numId w:val="32"/>
              </w:numPr>
              <w:tabs>
                <w:tab w:val="left" w:pos="2581"/>
              </w:tabs>
              <w:spacing w:before="120" w:after="120"/>
            </w:pPr>
            <w:r w:rsidRPr="005B6159">
              <w:t>Start Evacuation</w:t>
            </w:r>
            <w:r>
              <w:t xml:space="preserve"> </w:t>
            </w:r>
            <w:r w:rsidRPr="005B6159">
              <w:t>- ensure “Exercise Only” Announcement is made</w:t>
            </w:r>
          </w:p>
          <w:p w:rsidR="00E47691" w:rsidRPr="005B6159" w:rsidRDefault="00E47691" w:rsidP="00E47691">
            <w:pPr>
              <w:pStyle w:val="ListParagraph"/>
              <w:numPr>
                <w:ilvl w:val="0"/>
                <w:numId w:val="32"/>
              </w:numPr>
              <w:tabs>
                <w:tab w:val="left" w:pos="2581"/>
              </w:tabs>
              <w:spacing w:before="120" w:after="120"/>
            </w:pPr>
            <w:r w:rsidRPr="005B6159">
              <w:t xml:space="preserve">Control Re-entry (thank evacuees for participating) </w:t>
            </w:r>
          </w:p>
          <w:p w:rsidR="00E47691" w:rsidRPr="005B6159" w:rsidRDefault="00E47691" w:rsidP="00E47691">
            <w:pPr>
              <w:pStyle w:val="ListParagraph"/>
              <w:numPr>
                <w:ilvl w:val="0"/>
                <w:numId w:val="32"/>
              </w:numPr>
              <w:tabs>
                <w:tab w:val="left" w:pos="2581"/>
              </w:tabs>
              <w:spacing w:before="120" w:after="120"/>
            </w:pPr>
            <w:r w:rsidRPr="005B6159">
              <w:t>Hold Warden Debrief</w:t>
            </w:r>
          </w:p>
        </w:tc>
      </w:tr>
      <w:tr w:rsidR="00E47691" w:rsidRPr="005B6159" w:rsidTr="00E47691">
        <w:trPr>
          <w:trHeight w:val="340"/>
          <w:tblHeader/>
        </w:trPr>
        <w:tc>
          <w:tcPr>
            <w:tcW w:w="9781" w:type="dxa"/>
            <w:gridSpan w:val="8"/>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DETAILS:</w:t>
            </w:r>
          </w:p>
        </w:tc>
      </w:tr>
      <w:tr w:rsidR="00E47691" w:rsidRPr="005B6159" w:rsidTr="00E47691">
        <w:tblPrEx>
          <w:tblLook w:val="04A0" w:firstRow="1" w:lastRow="0" w:firstColumn="1" w:lastColumn="0" w:noHBand="0" w:noVBand="1"/>
        </w:tblPrEx>
        <w:trPr>
          <w:trHeight w:val="578"/>
        </w:trPr>
        <w:tc>
          <w:tcPr>
            <w:tcW w:w="2445" w:type="dxa"/>
            <w:gridSpan w:val="2"/>
            <w:vAlign w:val="center"/>
          </w:tcPr>
          <w:p w:rsidR="00E47691" w:rsidRPr="005B6159" w:rsidRDefault="00E47691" w:rsidP="00E47691">
            <w:pPr>
              <w:pStyle w:val="TableText"/>
            </w:pPr>
            <w:r w:rsidRPr="005B6159">
              <w:t>Chief Warden’s Name:</w:t>
            </w:r>
          </w:p>
        </w:tc>
        <w:tc>
          <w:tcPr>
            <w:tcW w:w="7336" w:type="dxa"/>
            <w:gridSpan w:val="6"/>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77"/>
        </w:trPr>
        <w:tc>
          <w:tcPr>
            <w:tcW w:w="2445" w:type="dxa"/>
            <w:gridSpan w:val="2"/>
            <w:vAlign w:val="center"/>
          </w:tcPr>
          <w:p w:rsidR="00E47691" w:rsidRPr="005B6159" w:rsidRDefault="00E47691" w:rsidP="00E47691">
            <w:pPr>
              <w:pStyle w:val="TableText"/>
            </w:pPr>
            <w:r w:rsidRPr="005B6159">
              <w:t>Nature of Event:</w:t>
            </w:r>
          </w:p>
        </w:tc>
        <w:tc>
          <w:tcPr>
            <w:tcW w:w="7336" w:type="dxa"/>
            <w:gridSpan w:val="6"/>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77"/>
        </w:trPr>
        <w:tc>
          <w:tcPr>
            <w:tcW w:w="2445" w:type="dxa"/>
            <w:gridSpan w:val="2"/>
            <w:vAlign w:val="center"/>
          </w:tcPr>
          <w:p w:rsidR="00E47691" w:rsidRPr="005B6159" w:rsidRDefault="00E47691" w:rsidP="00E47691">
            <w:pPr>
              <w:pStyle w:val="TableText"/>
            </w:pPr>
            <w:r w:rsidRPr="005B6159">
              <w:t>Location of Event:</w:t>
            </w:r>
          </w:p>
        </w:tc>
        <w:tc>
          <w:tcPr>
            <w:tcW w:w="7336" w:type="dxa"/>
            <w:gridSpan w:val="6"/>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77"/>
        </w:trPr>
        <w:tc>
          <w:tcPr>
            <w:tcW w:w="1630" w:type="dxa"/>
            <w:vAlign w:val="center"/>
          </w:tcPr>
          <w:p w:rsidR="00E47691" w:rsidRPr="005B6159" w:rsidRDefault="00E47691" w:rsidP="00E47691">
            <w:pPr>
              <w:pStyle w:val="TableText"/>
            </w:pPr>
            <w:r w:rsidRPr="005B6159">
              <w:t>Date:</w:t>
            </w:r>
          </w:p>
        </w:tc>
        <w:tc>
          <w:tcPr>
            <w:tcW w:w="1630" w:type="dxa"/>
            <w:gridSpan w:val="2"/>
            <w:vAlign w:val="center"/>
          </w:tcPr>
          <w:p w:rsidR="00E47691" w:rsidRPr="005B6159" w:rsidRDefault="00E47691" w:rsidP="00E47691">
            <w:pPr>
              <w:pStyle w:val="TableText"/>
            </w:pPr>
          </w:p>
        </w:tc>
        <w:tc>
          <w:tcPr>
            <w:tcW w:w="1630" w:type="dxa"/>
            <w:vAlign w:val="center"/>
          </w:tcPr>
          <w:p w:rsidR="00E47691" w:rsidRPr="005B6159" w:rsidRDefault="00E47691" w:rsidP="00E47691">
            <w:pPr>
              <w:pStyle w:val="TableText"/>
            </w:pPr>
            <w:r w:rsidRPr="005B6159">
              <w:t>Time Event Initiated:</w:t>
            </w:r>
          </w:p>
        </w:tc>
        <w:tc>
          <w:tcPr>
            <w:tcW w:w="1630" w:type="dxa"/>
            <w:vAlign w:val="center"/>
          </w:tcPr>
          <w:p w:rsidR="00E47691" w:rsidRPr="005B6159" w:rsidRDefault="00E47691" w:rsidP="00E47691">
            <w:pPr>
              <w:pStyle w:val="TableText"/>
            </w:pPr>
          </w:p>
        </w:tc>
        <w:tc>
          <w:tcPr>
            <w:tcW w:w="1630" w:type="dxa"/>
            <w:vAlign w:val="center"/>
          </w:tcPr>
          <w:p w:rsidR="00E47691" w:rsidRPr="005B6159" w:rsidRDefault="00E47691" w:rsidP="00E47691">
            <w:pPr>
              <w:pStyle w:val="TableText"/>
            </w:pPr>
            <w:r w:rsidRPr="005B6159">
              <w:t>Time All at EAA:</w:t>
            </w:r>
          </w:p>
        </w:tc>
        <w:tc>
          <w:tcPr>
            <w:tcW w:w="1631" w:type="dxa"/>
            <w:gridSpan w:val="2"/>
            <w:vAlign w:val="center"/>
          </w:tcPr>
          <w:p w:rsidR="00E47691" w:rsidRPr="005B6159" w:rsidRDefault="00E47691" w:rsidP="00E47691">
            <w:pPr>
              <w:pStyle w:val="TableText"/>
            </w:pPr>
          </w:p>
        </w:tc>
      </w:tr>
      <w:tr w:rsidR="00E47691" w:rsidRPr="005B6159" w:rsidTr="00E47691">
        <w:trPr>
          <w:trHeight w:val="340"/>
          <w:tblHeader/>
        </w:trPr>
        <w:tc>
          <w:tcPr>
            <w:tcW w:w="8652" w:type="dxa"/>
            <w:gridSpan w:val="7"/>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OBSERVATIONS:</w:t>
            </w:r>
          </w:p>
        </w:tc>
        <w:tc>
          <w:tcPr>
            <w:tcW w:w="1129" w:type="dxa"/>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YES / NO</w:t>
            </w:r>
          </w:p>
        </w:tc>
      </w:tr>
      <w:tr w:rsidR="00E47691" w:rsidRPr="005B6159" w:rsidTr="00E47691">
        <w:tblPrEx>
          <w:tblLook w:val="04A0" w:firstRow="1" w:lastRow="0" w:firstColumn="1" w:lastColumn="0" w:noHBand="0" w:noVBand="1"/>
        </w:tblPrEx>
        <w:trPr>
          <w:trHeight w:val="437"/>
        </w:trPr>
        <w:tc>
          <w:tcPr>
            <w:tcW w:w="8652" w:type="dxa"/>
            <w:gridSpan w:val="7"/>
            <w:vAlign w:val="center"/>
          </w:tcPr>
          <w:p w:rsidR="00E47691" w:rsidRPr="005B6159" w:rsidRDefault="00E47691" w:rsidP="00E47691">
            <w:pPr>
              <w:pStyle w:val="TableText"/>
            </w:pPr>
            <w:r w:rsidRPr="005B6159">
              <w:t>Did the person discovering the emergency alert other occupants and the Chief Warden?</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the alarm activated?</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Were the emergency services promptly notified?</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Did staff direct persons from the building / site per the evacuation procedures?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Were isolated areas searched?</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Were building entrances secured?</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the evacuation logical and methodical?</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Did occupants act as per instructions?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a roll call conducted for students, staff and visitors (inc contractors and volunteers)?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someone appointed to liaise with the emergency service / 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someone appointed to liaise with the parents / community?</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the emergency service given the correct information?</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Did anyone re-enter the premises before the “all clear” was given?</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 xml:space="preserve">Did anyone refuse to leave the building / site? </w:t>
            </w:r>
          </w:p>
        </w:tc>
        <w:tc>
          <w:tcPr>
            <w:tcW w:w="1129" w:type="dxa"/>
            <w:vAlign w:val="center"/>
          </w:tcPr>
          <w:p w:rsidR="00E47691" w:rsidRPr="005B6159" w:rsidRDefault="00E47691" w:rsidP="00E47691">
            <w:pPr>
              <w:pStyle w:val="TableText"/>
            </w:pPr>
          </w:p>
        </w:tc>
      </w:tr>
    </w:tbl>
    <w:p w:rsidR="00E47691" w:rsidRPr="005B6159" w:rsidRDefault="00E47691" w:rsidP="00E47691">
      <w:pPr>
        <w:ind w:left="0"/>
        <w:rPr>
          <w:lang w:eastAsia="en-US"/>
        </w:rPr>
      </w:pPr>
    </w:p>
    <w:p w:rsidR="00E47691" w:rsidRDefault="00E47691" w:rsidP="00E47691">
      <w:pPr>
        <w:spacing w:before="0" w:after="0"/>
        <w:ind w:left="0"/>
      </w:pPr>
      <w:r w:rsidRPr="005B6159">
        <w:br w:type="page"/>
      </w:r>
    </w:p>
    <w:p w:rsidR="00E47691" w:rsidRPr="005B6159" w:rsidRDefault="00E47691" w:rsidP="00E47691">
      <w:pPr>
        <w:pStyle w:val="Heading2"/>
        <w:ind w:hanging="1134"/>
      </w:pPr>
      <w:bookmarkStart w:id="208" w:name="_Toc9343108"/>
      <w:r>
        <w:t>EMERGENCY CHECKLIST</w:t>
      </w:r>
      <w:bookmarkEnd w:id="208"/>
    </w:p>
    <w:p w:rsidR="00E47691" w:rsidRDefault="00E47691" w:rsidP="00E47691">
      <w:pPr>
        <w:spacing w:before="0" w:after="0"/>
        <w:ind w:left="0"/>
        <w:rPr>
          <w:bCs/>
          <w:caps/>
          <w:snapToGrid w:val="0"/>
          <w:color w:val="666699"/>
          <w:szCs w:val="22"/>
          <w:lang w:eastAsia="en-US"/>
        </w:rPr>
      </w:pP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290"/>
        <w:gridCol w:w="1105"/>
        <w:gridCol w:w="210"/>
        <w:gridCol w:w="357"/>
        <w:gridCol w:w="942"/>
        <w:gridCol w:w="1300"/>
        <w:gridCol w:w="8"/>
        <w:gridCol w:w="18"/>
        <w:gridCol w:w="15"/>
        <w:gridCol w:w="2537"/>
        <w:gridCol w:w="36"/>
        <w:gridCol w:w="2265"/>
      </w:tblGrid>
      <w:tr w:rsidR="00E47691" w:rsidRPr="00594FF5" w:rsidTr="00E47691">
        <w:trPr>
          <w:trHeight w:val="684"/>
        </w:trPr>
        <w:tc>
          <w:tcPr>
            <w:tcW w:w="2977" w:type="dxa"/>
            <w:gridSpan w:val="5"/>
            <w:tcBorders>
              <w:top w:val="nil"/>
              <w:left w:val="nil"/>
              <w:bottom w:val="nil"/>
              <w:right w:val="nil"/>
            </w:tcBorders>
            <w:shd w:val="clear" w:color="auto" w:fill="auto"/>
          </w:tcPr>
          <w:p w:rsidR="00E47691" w:rsidRPr="00594FF5" w:rsidRDefault="00E47691" w:rsidP="00E47691">
            <w:pPr>
              <w:pStyle w:val="Title"/>
              <w:jc w:val="left"/>
              <w:rPr>
                <w:rFonts w:ascii="Arial" w:hAnsi="Arial" w:cs="Arial"/>
                <w:b/>
                <w:sz w:val="22"/>
                <w:szCs w:val="22"/>
              </w:rPr>
            </w:pPr>
          </w:p>
        </w:tc>
        <w:tc>
          <w:tcPr>
            <w:tcW w:w="7121" w:type="dxa"/>
            <w:gridSpan w:val="8"/>
            <w:tcBorders>
              <w:top w:val="nil"/>
              <w:left w:val="nil"/>
              <w:bottom w:val="nil"/>
              <w:right w:val="nil"/>
            </w:tcBorders>
            <w:shd w:val="clear" w:color="auto" w:fill="2C3B45"/>
            <w:vAlign w:val="bottom"/>
          </w:tcPr>
          <w:p w:rsidR="00E47691" w:rsidRDefault="00E47691" w:rsidP="00E47691">
            <w:pPr>
              <w:pStyle w:val="Title"/>
              <w:rPr>
                <w:rFonts w:ascii="Arial" w:hAnsi="Arial"/>
                <w:b/>
                <w:color w:val="FFFFFF"/>
              </w:rPr>
            </w:pPr>
            <w:r>
              <w:rPr>
                <w:rFonts w:ascii="Arial" w:hAnsi="Arial"/>
                <w:b/>
                <w:color w:val="FFFFFF"/>
              </w:rPr>
              <w:t>EMERGENCY</w:t>
            </w:r>
            <w:r w:rsidRPr="00BB340E">
              <w:rPr>
                <w:rFonts w:ascii="Arial" w:hAnsi="Arial"/>
                <w:b/>
                <w:color w:val="FFFFFF"/>
              </w:rPr>
              <w:t xml:space="preserve"> CHECKLIST</w:t>
            </w:r>
          </w:p>
          <w:p w:rsidR="00E47691" w:rsidRPr="0036675B" w:rsidRDefault="00E47691" w:rsidP="00E47691">
            <w:pPr>
              <w:pStyle w:val="Title"/>
              <w:rPr>
                <w:rFonts w:ascii="Arial" w:hAnsi="Arial"/>
                <w:b/>
                <w:color w:val="FFFFFF"/>
              </w:rPr>
            </w:pPr>
          </w:p>
        </w:tc>
      </w:tr>
      <w:tr w:rsidR="00E47691" w:rsidRPr="00594FF5" w:rsidTr="00E47691">
        <w:trPr>
          <w:trHeight w:val="20"/>
        </w:trPr>
        <w:tc>
          <w:tcPr>
            <w:tcW w:w="2410" w:type="dxa"/>
            <w:gridSpan w:val="3"/>
            <w:tcBorders>
              <w:top w:val="nil"/>
              <w:left w:val="nil"/>
              <w:bottom w:val="single" w:sz="4" w:space="0" w:color="auto"/>
              <w:right w:val="nil"/>
            </w:tcBorders>
            <w:shd w:val="clear" w:color="auto" w:fill="auto"/>
          </w:tcPr>
          <w:p w:rsidR="00E47691" w:rsidRPr="006747CD" w:rsidRDefault="00E47691" w:rsidP="00E47691">
            <w:pPr>
              <w:pStyle w:val="Title"/>
              <w:rPr>
                <w:rFonts w:ascii="Arial" w:hAnsi="Arial" w:cs="Arial"/>
                <w:b/>
                <w:noProof/>
                <w:sz w:val="8"/>
                <w:szCs w:val="8"/>
                <w:lang w:eastAsia="en-AU"/>
              </w:rPr>
            </w:pPr>
          </w:p>
        </w:tc>
        <w:tc>
          <w:tcPr>
            <w:tcW w:w="7688" w:type="dxa"/>
            <w:gridSpan w:val="10"/>
            <w:tcBorders>
              <w:top w:val="nil"/>
              <w:left w:val="nil"/>
              <w:bottom w:val="single" w:sz="8" w:space="0" w:color="auto"/>
              <w:right w:val="nil"/>
            </w:tcBorders>
            <w:shd w:val="clear" w:color="auto" w:fill="FFFFFF" w:themeFill="background1"/>
            <w:vAlign w:val="center"/>
          </w:tcPr>
          <w:p w:rsidR="00E47691" w:rsidRPr="006747CD" w:rsidRDefault="00E47691" w:rsidP="00E47691">
            <w:pPr>
              <w:pStyle w:val="Title"/>
              <w:rPr>
                <w:rFonts w:ascii="Arial" w:hAnsi="Arial"/>
                <w:b/>
                <w:color w:val="FFFFFF"/>
                <w:sz w:val="8"/>
                <w:szCs w:val="8"/>
              </w:rPr>
            </w:pPr>
          </w:p>
        </w:tc>
      </w:tr>
      <w:tr w:rsidR="00E47691" w:rsidTr="00E47691">
        <w:trPr>
          <w:cantSplit/>
        </w:trPr>
        <w:tc>
          <w:tcPr>
            <w:tcW w:w="5245" w:type="dxa"/>
            <w:gridSpan w:val="9"/>
            <w:tcBorders>
              <w:top w:val="single" w:sz="12" w:space="0" w:color="auto"/>
              <w:left w:val="single" w:sz="12" w:space="0" w:color="auto"/>
              <w:bottom w:val="single" w:sz="4" w:space="0" w:color="auto"/>
            </w:tcBorders>
          </w:tcPr>
          <w:p w:rsidR="00E47691" w:rsidRDefault="00E47691" w:rsidP="00E47691">
            <w:pPr>
              <w:spacing w:before="80" w:after="80"/>
              <w:rPr>
                <w:rFonts w:ascii="Arial" w:hAnsi="Arial" w:cs="Arial"/>
              </w:rPr>
            </w:pPr>
            <w:r>
              <w:rPr>
                <w:rFonts w:ascii="Arial" w:hAnsi="Arial" w:cs="Arial"/>
                <w:b/>
                <w:bCs/>
              </w:rPr>
              <w:t>Name:</w:t>
            </w:r>
          </w:p>
        </w:tc>
        <w:tc>
          <w:tcPr>
            <w:tcW w:w="2552" w:type="dxa"/>
            <w:gridSpan w:val="2"/>
            <w:tcBorders>
              <w:top w:val="single" w:sz="12" w:space="0" w:color="auto"/>
              <w:left w:val="single" w:sz="12" w:space="0" w:color="auto"/>
              <w:bottom w:val="single" w:sz="4" w:space="0" w:color="auto"/>
            </w:tcBorders>
          </w:tcPr>
          <w:p w:rsidR="00E47691" w:rsidRDefault="00E47691" w:rsidP="00E47691">
            <w:pPr>
              <w:spacing w:before="80" w:after="80"/>
              <w:rPr>
                <w:rFonts w:ascii="Arial" w:hAnsi="Arial" w:cs="Arial"/>
                <w:sz w:val="20"/>
              </w:rPr>
            </w:pPr>
            <w:r>
              <w:rPr>
                <w:rFonts w:ascii="Arial" w:hAnsi="Arial" w:cs="Arial"/>
                <w:b/>
                <w:bCs/>
                <w:sz w:val="20"/>
              </w:rPr>
              <w:t xml:space="preserve">Date:   /   /   </w:t>
            </w:r>
          </w:p>
        </w:tc>
        <w:tc>
          <w:tcPr>
            <w:tcW w:w="2301" w:type="dxa"/>
            <w:gridSpan w:val="2"/>
            <w:tcBorders>
              <w:top w:val="single" w:sz="12" w:space="0" w:color="auto"/>
              <w:bottom w:val="single" w:sz="4" w:space="0" w:color="auto"/>
              <w:right w:val="single" w:sz="12" w:space="0" w:color="auto"/>
            </w:tcBorders>
          </w:tcPr>
          <w:p w:rsidR="00E47691" w:rsidRDefault="00E47691" w:rsidP="00E47691">
            <w:pPr>
              <w:spacing w:before="80" w:after="80"/>
              <w:rPr>
                <w:rFonts w:ascii="Arial" w:hAnsi="Arial" w:cs="Arial"/>
                <w:sz w:val="20"/>
              </w:rPr>
            </w:pPr>
            <w:r>
              <w:rPr>
                <w:rFonts w:ascii="Arial" w:hAnsi="Arial" w:cs="Arial"/>
                <w:b/>
                <w:bCs/>
                <w:sz w:val="20"/>
              </w:rPr>
              <w:t>Time:</w:t>
            </w:r>
            <w:r>
              <w:rPr>
                <w:rFonts w:ascii="Arial" w:hAnsi="Arial" w:cs="Arial"/>
                <w:sz w:val="20"/>
              </w:rPr>
              <w:t xml:space="preserve">   :  hrs</w:t>
            </w:r>
          </w:p>
        </w:tc>
      </w:tr>
      <w:tr w:rsidR="00E47691" w:rsidTr="00E47691">
        <w:trPr>
          <w:gridBefore w:val="1"/>
          <w:wBefore w:w="15" w:type="dxa"/>
          <w:cantSplit/>
        </w:trPr>
        <w:tc>
          <w:tcPr>
            <w:tcW w:w="10083" w:type="dxa"/>
            <w:gridSpan w:val="12"/>
            <w:tcBorders>
              <w:top w:val="single" w:sz="4" w:space="0" w:color="auto"/>
              <w:left w:val="single" w:sz="12" w:space="0" w:color="auto"/>
              <w:bottom w:val="single" w:sz="4" w:space="0" w:color="auto"/>
              <w:right w:val="single" w:sz="12" w:space="0" w:color="auto"/>
            </w:tcBorders>
            <w:shd w:val="clear" w:color="auto" w:fill="E0E0E0"/>
          </w:tcPr>
          <w:p w:rsidR="00E47691" w:rsidRDefault="00E47691" w:rsidP="00E47691">
            <w:pPr>
              <w:spacing w:before="60" w:after="60"/>
              <w:rPr>
                <w:rFonts w:ascii="Arial" w:hAnsi="Arial"/>
              </w:rPr>
            </w:pPr>
            <w:r>
              <w:rPr>
                <w:rFonts w:ascii="Arial" w:hAnsi="Arial"/>
                <w:b/>
              </w:rPr>
              <w:t>Emergency Services Notification: Telephone 000</w:t>
            </w:r>
          </w:p>
        </w:tc>
      </w:tr>
      <w:tr w:rsidR="00E47691" w:rsidTr="00E47691">
        <w:trPr>
          <w:gridBefore w:val="1"/>
          <w:wBefore w:w="15" w:type="dxa"/>
          <w:cantSplit/>
        </w:trPr>
        <w:tc>
          <w:tcPr>
            <w:tcW w:w="2605" w:type="dxa"/>
            <w:gridSpan w:val="3"/>
            <w:tcBorders>
              <w:top w:val="single" w:sz="4" w:space="0" w:color="auto"/>
              <w:left w:val="single" w:sz="12" w:space="0" w:color="auto"/>
              <w:bottom w:val="single" w:sz="4" w:space="0" w:color="auto"/>
              <w:right w:val="single" w:sz="4" w:space="0" w:color="auto"/>
            </w:tcBorders>
          </w:tcPr>
          <w:p w:rsidR="00E47691" w:rsidRDefault="00E47691" w:rsidP="00E47691">
            <w:pPr>
              <w:pStyle w:val="Title"/>
              <w:spacing w:before="60" w:after="60"/>
              <w:jc w:val="left"/>
              <w:rPr>
                <w:rFonts w:ascii="Arial" w:hAnsi="Arial"/>
                <w:b/>
                <w:sz w:val="24"/>
              </w:rPr>
            </w:pPr>
            <w:r>
              <w:rPr>
                <w:rFonts w:ascii="Arial" w:hAnsi="Arial"/>
                <w:b/>
                <w:sz w:val="24"/>
              </w:rPr>
              <w:t>Service</w:t>
            </w:r>
          </w:p>
        </w:tc>
        <w:tc>
          <w:tcPr>
            <w:tcW w:w="2607" w:type="dxa"/>
            <w:gridSpan w:val="4"/>
            <w:tcBorders>
              <w:top w:val="single" w:sz="4" w:space="0" w:color="auto"/>
              <w:left w:val="single" w:sz="4" w:space="0" w:color="auto"/>
              <w:bottom w:val="single" w:sz="4" w:space="0" w:color="auto"/>
              <w:right w:val="double" w:sz="4" w:space="0" w:color="auto"/>
            </w:tcBorders>
          </w:tcPr>
          <w:p w:rsidR="00E47691" w:rsidRDefault="00E47691" w:rsidP="00E47691">
            <w:pPr>
              <w:pStyle w:val="Title"/>
              <w:spacing w:before="60" w:after="60"/>
              <w:jc w:val="left"/>
              <w:rPr>
                <w:rFonts w:ascii="Arial" w:hAnsi="Arial"/>
                <w:sz w:val="24"/>
              </w:rPr>
            </w:pPr>
            <w:r>
              <w:rPr>
                <w:rFonts w:ascii="Arial" w:hAnsi="Arial"/>
                <w:b/>
                <w:sz w:val="24"/>
              </w:rPr>
              <w:t>Time called</w:t>
            </w:r>
          </w:p>
        </w:tc>
        <w:tc>
          <w:tcPr>
            <w:tcW w:w="2606" w:type="dxa"/>
            <w:gridSpan w:val="4"/>
            <w:tcBorders>
              <w:top w:val="single" w:sz="4" w:space="0" w:color="auto"/>
              <w:left w:val="nil"/>
              <w:bottom w:val="single" w:sz="4" w:space="0" w:color="auto"/>
              <w:right w:val="single" w:sz="4" w:space="0" w:color="auto"/>
            </w:tcBorders>
          </w:tcPr>
          <w:p w:rsidR="00E47691" w:rsidRDefault="00E47691" w:rsidP="00E47691">
            <w:pPr>
              <w:pStyle w:val="Title"/>
              <w:spacing w:before="60" w:after="60"/>
              <w:jc w:val="left"/>
              <w:rPr>
                <w:rFonts w:ascii="Arial" w:hAnsi="Arial"/>
                <w:b/>
                <w:sz w:val="24"/>
              </w:rPr>
            </w:pPr>
            <w:r>
              <w:rPr>
                <w:rFonts w:ascii="Arial" w:hAnsi="Arial"/>
                <w:b/>
                <w:sz w:val="24"/>
              </w:rPr>
              <w:t>Service</w:t>
            </w:r>
          </w:p>
        </w:tc>
        <w:tc>
          <w:tcPr>
            <w:tcW w:w="2265" w:type="dxa"/>
            <w:tcBorders>
              <w:top w:val="single" w:sz="4" w:space="0" w:color="auto"/>
              <w:left w:val="single" w:sz="4" w:space="0" w:color="auto"/>
              <w:bottom w:val="single" w:sz="4" w:space="0" w:color="auto"/>
              <w:right w:val="single" w:sz="12" w:space="0" w:color="auto"/>
            </w:tcBorders>
          </w:tcPr>
          <w:p w:rsidR="00E47691" w:rsidRDefault="00E47691" w:rsidP="00E47691">
            <w:pPr>
              <w:pStyle w:val="Title"/>
              <w:spacing w:before="60" w:after="60"/>
              <w:jc w:val="left"/>
              <w:rPr>
                <w:rFonts w:ascii="Arial" w:hAnsi="Arial"/>
                <w:sz w:val="24"/>
              </w:rPr>
            </w:pPr>
            <w:r>
              <w:rPr>
                <w:rFonts w:ascii="Arial" w:hAnsi="Arial"/>
                <w:b/>
                <w:sz w:val="24"/>
              </w:rPr>
              <w:t>Time called</w:t>
            </w:r>
          </w:p>
        </w:tc>
      </w:tr>
      <w:tr w:rsidR="00E47691" w:rsidTr="00E47691">
        <w:trPr>
          <w:gridBefore w:val="1"/>
          <w:wBefore w:w="15" w:type="dxa"/>
          <w:cantSplit/>
        </w:trPr>
        <w:tc>
          <w:tcPr>
            <w:tcW w:w="2605" w:type="dxa"/>
            <w:gridSpan w:val="3"/>
            <w:tcBorders>
              <w:top w:val="single" w:sz="4" w:space="0" w:color="auto"/>
              <w:left w:val="single" w:sz="12" w:space="0" w:color="auto"/>
              <w:bottom w:val="single" w:sz="4" w:space="0" w:color="auto"/>
              <w:right w:val="single" w:sz="4" w:space="0" w:color="auto"/>
            </w:tcBorders>
          </w:tcPr>
          <w:p w:rsidR="00E47691" w:rsidRDefault="00E47691" w:rsidP="00E47691">
            <w:pPr>
              <w:pStyle w:val="Title"/>
              <w:tabs>
                <w:tab w:val="left" w:pos="459"/>
              </w:tabs>
              <w:spacing w:before="60" w:after="60"/>
              <w:jc w:val="left"/>
              <w:rPr>
                <w:rFonts w:ascii="Arial" w:hAnsi="Arial"/>
                <w:sz w:val="24"/>
              </w:rPr>
            </w:pPr>
            <w:r w:rsidRPr="008D61CC">
              <w:rPr>
                <w:rFonts w:ascii="Arial" w:hAnsi="Arial"/>
                <w:sz w:val="24"/>
              </w:rPr>
              <w:object w:dxaOrig="226" w:dyaOrig="226">
                <v:shape id="_x0000_i1027" type="#_x0000_t75" style="width:6.75pt;height:6.75pt" o:ole="" fillcolor="window">
                  <v:imagedata r:id="rId29" o:title=""/>
                </v:shape>
                <o:OLEObject Type="Embed" ProgID="Word.Picture.8" ShapeID="_x0000_i1027" DrawAspect="Content" ObjectID="_1667284187" r:id="rId30"/>
              </w:object>
            </w:r>
            <w:r>
              <w:rPr>
                <w:rFonts w:ascii="Arial" w:hAnsi="Arial"/>
                <w:sz w:val="24"/>
              </w:rPr>
              <w:tab/>
              <w:t>Fire</w:t>
            </w:r>
          </w:p>
        </w:tc>
        <w:tc>
          <w:tcPr>
            <w:tcW w:w="2607" w:type="dxa"/>
            <w:gridSpan w:val="4"/>
            <w:tcBorders>
              <w:top w:val="single" w:sz="4" w:space="0" w:color="auto"/>
              <w:left w:val="single" w:sz="4" w:space="0" w:color="auto"/>
              <w:bottom w:val="single" w:sz="4" w:space="0" w:color="auto"/>
              <w:right w:val="double" w:sz="4" w:space="0" w:color="auto"/>
            </w:tcBorders>
          </w:tcPr>
          <w:p w:rsidR="00E47691" w:rsidRPr="006D15D6" w:rsidRDefault="00E47691" w:rsidP="00E47691">
            <w:pPr>
              <w:pStyle w:val="Title"/>
              <w:spacing w:before="60" w:after="60"/>
              <w:jc w:val="left"/>
              <w:rPr>
                <w:rFonts w:ascii="Arial" w:hAnsi="Arial"/>
                <w:sz w:val="24"/>
              </w:rPr>
            </w:pPr>
            <w:r>
              <w:rPr>
                <w:rFonts w:ascii="Arial" w:hAnsi="Arial"/>
                <w:sz w:val="24"/>
              </w:rPr>
              <w:t xml:space="preserve">  </w:t>
            </w:r>
            <w:r w:rsidRPr="006D15D6">
              <w:rPr>
                <w:rFonts w:ascii="Arial" w:hAnsi="Arial"/>
                <w:sz w:val="24"/>
              </w:rPr>
              <w:t xml:space="preserve"> :</w:t>
            </w:r>
            <w:r>
              <w:rPr>
                <w:rFonts w:ascii="Arial" w:hAnsi="Arial"/>
                <w:sz w:val="24"/>
              </w:rPr>
              <w:t xml:space="preserve">  </w:t>
            </w:r>
            <w:r w:rsidRPr="006D15D6">
              <w:rPr>
                <w:rFonts w:ascii="Arial" w:hAnsi="Arial"/>
                <w:sz w:val="24"/>
              </w:rPr>
              <w:t xml:space="preserve"> hrs</w:t>
            </w:r>
          </w:p>
        </w:tc>
        <w:tc>
          <w:tcPr>
            <w:tcW w:w="2606" w:type="dxa"/>
            <w:gridSpan w:val="4"/>
            <w:tcBorders>
              <w:top w:val="single" w:sz="4" w:space="0" w:color="auto"/>
              <w:left w:val="nil"/>
              <w:bottom w:val="single" w:sz="4" w:space="0" w:color="auto"/>
              <w:right w:val="single" w:sz="4" w:space="0" w:color="auto"/>
            </w:tcBorders>
          </w:tcPr>
          <w:p w:rsidR="00E47691" w:rsidRPr="006D15D6" w:rsidRDefault="00E47691" w:rsidP="00E47691">
            <w:pPr>
              <w:pStyle w:val="Title"/>
              <w:spacing w:before="60" w:after="60"/>
              <w:jc w:val="left"/>
              <w:rPr>
                <w:rFonts w:ascii="Arial" w:hAnsi="Arial"/>
                <w:sz w:val="24"/>
              </w:rPr>
            </w:pPr>
            <w:r w:rsidRPr="006D15D6">
              <w:rPr>
                <w:rFonts w:ascii="Arial" w:hAnsi="Arial"/>
                <w:sz w:val="24"/>
              </w:rPr>
              <w:object w:dxaOrig="226" w:dyaOrig="226">
                <v:shape id="_x0000_i1028" type="#_x0000_t75" style="width:6.75pt;height:6.75pt" o:ole="" fillcolor="window">
                  <v:imagedata r:id="rId29" o:title=""/>
                </v:shape>
                <o:OLEObject Type="Embed" ProgID="Word.Picture.8" ShapeID="_x0000_i1028" DrawAspect="Content" ObjectID="_1667284188" r:id="rId31"/>
              </w:object>
            </w:r>
            <w:r w:rsidRPr="006D15D6">
              <w:rPr>
                <w:rFonts w:ascii="Arial" w:hAnsi="Arial"/>
                <w:sz w:val="24"/>
              </w:rPr>
              <w:tab/>
              <w:t>Ambulance</w:t>
            </w:r>
          </w:p>
        </w:tc>
        <w:tc>
          <w:tcPr>
            <w:tcW w:w="2265" w:type="dxa"/>
            <w:tcBorders>
              <w:top w:val="single" w:sz="4" w:space="0" w:color="auto"/>
              <w:left w:val="single" w:sz="4" w:space="0" w:color="auto"/>
              <w:bottom w:val="single" w:sz="4" w:space="0" w:color="auto"/>
              <w:right w:val="single" w:sz="12" w:space="0" w:color="auto"/>
            </w:tcBorders>
          </w:tcPr>
          <w:p w:rsidR="00E47691" w:rsidRPr="006D15D6" w:rsidRDefault="00E47691" w:rsidP="00E47691">
            <w:pPr>
              <w:pStyle w:val="Title"/>
              <w:spacing w:before="60" w:after="60"/>
              <w:jc w:val="left"/>
              <w:rPr>
                <w:rFonts w:ascii="Arial" w:hAnsi="Arial"/>
                <w:sz w:val="24"/>
              </w:rPr>
            </w:pPr>
            <w:r>
              <w:rPr>
                <w:rFonts w:ascii="Arial" w:hAnsi="Arial"/>
                <w:sz w:val="24"/>
              </w:rPr>
              <w:t xml:space="preserve">  </w:t>
            </w:r>
            <w:r w:rsidRPr="006D15D6">
              <w:rPr>
                <w:rFonts w:ascii="Arial" w:hAnsi="Arial"/>
                <w:sz w:val="24"/>
              </w:rPr>
              <w:t xml:space="preserve"> :</w:t>
            </w:r>
            <w:r>
              <w:rPr>
                <w:rFonts w:ascii="Arial" w:hAnsi="Arial"/>
                <w:sz w:val="24"/>
              </w:rPr>
              <w:t xml:space="preserve">  </w:t>
            </w:r>
            <w:r w:rsidRPr="006D15D6">
              <w:rPr>
                <w:rFonts w:ascii="Arial" w:hAnsi="Arial"/>
                <w:sz w:val="24"/>
              </w:rPr>
              <w:t xml:space="preserve"> hrs</w:t>
            </w:r>
          </w:p>
        </w:tc>
      </w:tr>
      <w:tr w:rsidR="00E47691" w:rsidTr="00E47691">
        <w:trPr>
          <w:gridBefore w:val="1"/>
          <w:wBefore w:w="15" w:type="dxa"/>
          <w:cantSplit/>
        </w:trPr>
        <w:tc>
          <w:tcPr>
            <w:tcW w:w="2605" w:type="dxa"/>
            <w:gridSpan w:val="3"/>
            <w:tcBorders>
              <w:top w:val="single" w:sz="4" w:space="0" w:color="auto"/>
              <w:left w:val="single" w:sz="12" w:space="0" w:color="auto"/>
              <w:bottom w:val="single" w:sz="12" w:space="0" w:color="auto"/>
              <w:right w:val="single" w:sz="4" w:space="0" w:color="auto"/>
            </w:tcBorders>
          </w:tcPr>
          <w:p w:rsidR="00E47691" w:rsidRDefault="00E47691" w:rsidP="00E47691">
            <w:pPr>
              <w:pStyle w:val="Title"/>
              <w:tabs>
                <w:tab w:val="left" w:pos="459"/>
              </w:tabs>
              <w:spacing w:before="60" w:after="60"/>
              <w:jc w:val="left"/>
              <w:rPr>
                <w:rFonts w:ascii="Arial" w:hAnsi="Arial"/>
                <w:sz w:val="24"/>
              </w:rPr>
            </w:pPr>
            <w:r w:rsidRPr="008D61CC">
              <w:rPr>
                <w:rFonts w:ascii="Arial" w:hAnsi="Arial"/>
                <w:sz w:val="24"/>
              </w:rPr>
              <w:object w:dxaOrig="226" w:dyaOrig="226">
                <v:shape id="_x0000_i1029" type="#_x0000_t75" style="width:6.75pt;height:6.75pt" o:ole="" fillcolor="window">
                  <v:imagedata r:id="rId29" o:title=""/>
                </v:shape>
                <o:OLEObject Type="Embed" ProgID="Word.Picture.8" ShapeID="_x0000_i1029" DrawAspect="Content" ObjectID="_1667284189" r:id="rId32"/>
              </w:object>
            </w:r>
            <w:r>
              <w:rPr>
                <w:rFonts w:ascii="Arial" w:hAnsi="Arial"/>
                <w:sz w:val="24"/>
              </w:rPr>
              <w:tab/>
              <w:t>Police</w:t>
            </w:r>
          </w:p>
        </w:tc>
        <w:tc>
          <w:tcPr>
            <w:tcW w:w="2607" w:type="dxa"/>
            <w:gridSpan w:val="4"/>
            <w:tcBorders>
              <w:top w:val="single" w:sz="4" w:space="0" w:color="auto"/>
              <w:left w:val="single" w:sz="4" w:space="0" w:color="auto"/>
              <w:bottom w:val="single" w:sz="12" w:space="0" w:color="auto"/>
              <w:right w:val="double" w:sz="4" w:space="0" w:color="auto"/>
            </w:tcBorders>
          </w:tcPr>
          <w:p w:rsidR="00E47691" w:rsidRPr="006D15D6" w:rsidRDefault="00E47691" w:rsidP="00E47691">
            <w:pPr>
              <w:pStyle w:val="Title"/>
              <w:spacing w:before="60" w:after="60"/>
              <w:jc w:val="left"/>
              <w:rPr>
                <w:rFonts w:ascii="Arial" w:hAnsi="Arial"/>
                <w:sz w:val="24"/>
              </w:rPr>
            </w:pPr>
            <w:r>
              <w:rPr>
                <w:rFonts w:ascii="Arial" w:hAnsi="Arial"/>
                <w:sz w:val="24"/>
              </w:rPr>
              <w:t xml:space="preserve">  </w:t>
            </w:r>
            <w:r w:rsidRPr="006D15D6">
              <w:rPr>
                <w:rFonts w:ascii="Arial" w:hAnsi="Arial"/>
                <w:sz w:val="24"/>
              </w:rPr>
              <w:t xml:space="preserve"> :</w:t>
            </w:r>
            <w:r>
              <w:rPr>
                <w:rFonts w:ascii="Arial" w:hAnsi="Arial"/>
                <w:sz w:val="24"/>
              </w:rPr>
              <w:t xml:space="preserve">  </w:t>
            </w:r>
            <w:r w:rsidRPr="006D15D6">
              <w:rPr>
                <w:rFonts w:ascii="Arial" w:hAnsi="Arial"/>
                <w:sz w:val="24"/>
              </w:rPr>
              <w:t xml:space="preserve"> hrs</w:t>
            </w:r>
          </w:p>
        </w:tc>
        <w:tc>
          <w:tcPr>
            <w:tcW w:w="2606" w:type="dxa"/>
            <w:gridSpan w:val="4"/>
            <w:tcBorders>
              <w:top w:val="single" w:sz="4" w:space="0" w:color="auto"/>
              <w:left w:val="nil"/>
              <w:bottom w:val="single" w:sz="12" w:space="0" w:color="auto"/>
              <w:right w:val="single" w:sz="4" w:space="0" w:color="auto"/>
            </w:tcBorders>
          </w:tcPr>
          <w:p w:rsidR="00E47691" w:rsidRPr="006D15D6" w:rsidRDefault="00E47691" w:rsidP="00E47691">
            <w:pPr>
              <w:pStyle w:val="Title"/>
              <w:spacing w:before="60" w:after="60"/>
              <w:jc w:val="left"/>
              <w:rPr>
                <w:rFonts w:ascii="Arial" w:hAnsi="Arial"/>
                <w:sz w:val="24"/>
              </w:rPr>
            </w:pPr>
            <w:r w:rsidRPr="006D15D6">
              <w:rPr>
                <w:rFonts w:ascii="Arial" w:hAnsi="Arial"/>
                <w:sz w:val="24"/>
              </w:rPr>
              <w:object w:dxaOrig="226" w:dyaOrig="226">
                <v:shape id="_x0000_i1030" type="#_x0000_t75" style="width:6.75pt;height:6.75pt" o:ole="" fillcolor="window">
                  <v:imagedata r:id="rId29" o:title=""/>
                </v:shape>
                <o:OLEObject Type="Embed" ProgID="Word.Picture.8" ShapeID="_x0000_i1030" DrawAspect="Content" ObjectID="_1667284190" r:id="rId33"/>
              </w:object>
            </w:r>
            <w:r w:rsidRPr="006D15D6">
              <w:rPr>
                <w:rFonts w:ascii="Arial" w:hAnsi="Arial"/>
                <w:sz w:val="24"/>
              </w:rPr>
              <w:tab/>
              <w:t>SES</w:t>
            </w:r>
          </w:p>
        </w:tc>
        <w:tc>
          <w:tcPr>
            <w:tcW w:w="2265" w:type="dxa"/>
            <w:tcBorders>
              <w:top w:val="single" w:sz="4" w:space="0" w:color="auto"/>
              <w:left w:val="single" w:sz="4" w:space="0" w:color="auto"/>
              <w:bottom w:val="single" w:sz="12" w:space="0" w:color="auto"/>
              <w:right w:val="single" w:sz="12" w:space="0" w:color="auto"/>
            </w:tcBorders>
          </w:tcPr>
          <w:p w:rsidR="00E47691" w:rsidRPr="006D15D6" w:rsidRDefault="00E47691" w:rsidP="00E47691">
            <w:pPr>
              <w:pStyle w:val="Title"/>
              <w:spacing w:before="60" w:after="60"/>
              <w:jc w:val="left"/>
              <w:rPr>
                <w:rFonts w:ascii="Arial" w:hAnsi="Arial"/>
                <w:sz w:val="24"/>
              </w:rPr>
            </w:pPr>
            <w:r>
              <w:rPr>
                <w:rFonts w:ascii="Arial" w:hAnsi="Arial"/>
                <w:sz w:val="24"/>
              </w:rPr>
              <w:t xml:space="preserve">  </w:t>
            </w:r>
            <w:r w:rsidRPr="006D15D6">
              <w:rPr>
                <w:rFonts w:ascii="Arial" w:hAnsi="Arial"/>
                <w:sz w:val="24"/>
              </w:rPr>
              <w:t xml:space="preserve"> :</w:t>
            </w:r>
            <w:r>
              <w:rPr>
                <w:rFonts w:ascii="Arial" w:hAnsi="Arial"/>
                <w:sz w:val="24"/>
              </w:rPr>
              <w:t xml:space="preserve">  </w:t>
            </w:r>
            <w:r w:rsidRPr="006D15D6">
              <w:rPr>
                <w:rFonts w:ascii="Arial" w:hAnsi="Arial"/>
                <w:sz w:val="24"/>
              </w:rPr>
              <w:t xml:space="preserve"> hrs</w:t>
            </w: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567"/>
        </w:trPr>
        <w:tc>
          <w:tcPr>
            <w:tcW w:w="10083" w:type="dxa"/>
            <w:gridSpan w:val="12"/>
            <w:tcBorders>
              <w:top w:val="single" w:sz="12" w:space="0" w:color="auto"/>
              <w:bottom w:val="single" w:sz="4" w:space="0" w:color="auto"/>
            </w:tcBorders>
            <w:shd w:val="clear" w:color="auto" w:fill="EF5423"/>
          </w:tcPr>
          <w:p w:rsidR="00E47691" w:rsidRPr="00680B58" w:rsidRDefault="00E47691" w:rsidP="00E47691">
            <w:pPr>
              <w:pStyle w:val="Title"/>
              <w:rPr>
                <w:rFonts w:ascii="Arial" w:hAnsi="Arial"/>
                <w:b/>
                <w:color w:val="FFFFFF"/>
              </w:rPr>
            </w:pPr>
            <w:r w:rsidRPr="00680B58">
              <w:rPr>
                <w:rFonts w:ascii="Arial" w:hAnsi="Arial"/>
                <w:b/>
                <w:color w:val="FFFFFF"/>
              </w:rPr>
              <w:t>WARDEN AREA</w:t>
            </w:r>
            <w:r>
              <w:rPr>
                <w:rFonts w:ascii="Arial" w:hAnsi="Arial"/>
                <w:b/>
                <w:color w:val="FFFFFF"/>
              </w:rPr>
              <w:t xml:space="preserve"> REPORT</w:t>
            </w: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567"/>
        </w:trPr>
        <w:tc>
          <w:tcPr>
            <w:tcW w:w="1290" w:type="dxa"/>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Warden Area</w:t>
            </w:r>
          </w:p>
        </w:tc>
        <w:tc>
          <w:tcPr>
            <w:tcW w:w="1315" w:type="dxa"/>
            <w:gridSpan w:val="2"/>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Evacuation Complete</w:t>
            </w:r>
          </w:p>
        </w:tc>
        <w:tc>
          <w:tcPr>
            <w:tcW w:w="1299" w:type="dxa"/>
            <w:gridSpan w:val="2"/>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People requiring rescue</w:t>
            </w:r>
          </w:p>
        </w:tc>
        <w:tc>
          <w:tcPr>
            <w:tcW w:w="1300" w:type="dxa"/>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People Missing/ Refusing to leave</w:t>
            </w:r>
          </w:p>
        </w:tc>
        <w:tc>
          <w:tcPr>
            <w:tcW w:w="4879" w:type="dxa"/>
            <w:gridSpan w:val="6"/>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Comments</w:t>
            </w: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1</w:t>
            </w:r>
          </w:p>
        </w:tc>
        <w:tc>
          <w:tcPr>
            <w:tcW w:w="1315" w:type="dxa"/>
            <w:gridSpan w:val="2"/>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300" w:type="dxa"/>
            <w:vMerge/>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2</w:t>
            </w:r>
          </w:p>
        </w:tc>
        <w:tc>
          <w:tcPr>
            <w:tcW w:w="1315"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300" w:type="dxa"/>
            <w:vMerge/>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3</w:t>
            </w:r>
          </w:p>
        </w:tc>
        <w:tc>
          <w:tcPr>
            <w:tcW w:w="1315"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300" w:type="dxa"/>
            <w:vMerge/>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4</w:t>
            </w:r>
          </w:p>
        </w:tc>
        <w:tc>
          <w:tcPr>
            <w:tcW w:w="1315"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Borders>
              <w:bottom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Borders>
              <w:bottom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300" w:type="dxa"/>
            <w:vMerge/>
            <w:tcBorders>
              <w:bottom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Borders>
              <w:bottom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5</w:t>
            </w:r>
          </w:p>
        </w:tc>
        <w:tc>
          <w:tcPr>
            <w:tcW w:w="1315" w:type="dxa"/>
            <w:gridSpan w:val="2"/>
            <w:vMerge w:val="restart"/>
            <w:tcBorders>
              <w:top w:val="single" w:sz="4" w:space="0" w:color="auto"/>
              <w:bottom w:val="nil"/>
            </w:tcBorders>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Borders>
              <w:top w:val="single" w:sz="4" w:space="0" w:color="auto"/>
              <w:bottom w:val="nil"/>
            </w:tcBorders>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Borders>
              <w:top w:val="single" w:sz="4" w:space="0" w:color="auto"/>
              <w:bottom w:val="nil"/>
            </w:tcBorders>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Borders>
              <w:top w:val="single" w:sz="4" w:space="0" w:color="auto"/>
              <w:bottom w:val="nil"/>
              <w:right w:val="single" w:sz="12" w:space="0" w:color="auto"/>
            </w:tcBorders>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right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Borders>
              <w:top w:val="single" w:sz="4" w:space="0" w:color="auto"/>
              <w:left w:val="single" w:sz="4" w:space="0" w:color="auto"/>
              <w:bottom w:val="nil"/>
              <w:right w:val="single" w:sz="4" w:space="0" w:color="auto"/>
            </w:tcBorders>
            <w:shd w:val="clear" w:color="auto" w:fill="F2F2F2" w:themeFill="background1" w:themeFillShade="F2"/>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Borders>
              <w:top w:val="single" w:sz="4" w:space="0" w:color="auto"/>
              <w:left w:val="single" w:sz="4" w:space="0" w:color="auto"/>
              <w:bottom w:val="nil"/>
              <w:right w:val="single" w:sz="4" w:space="0" w:color="auto"/>
            </w:tcBorders>
            <w:shd w:val="clear" w:color="auto" w:fill="F2F2F2" w:themeFill="background1" w:themeFillShade="F2"/>
          </w:tcPr>
          <w:p w:rsidR="00E47691" w:rsidRPr="005C32D0" w:rsidRDefault="00E47691" w:rsidP="00E47691">
            <w:pPr>
              <w:pStyle w:val="Title"/>
              <w:spacing w:before="120" w:after="120" w:line="360" w:lineRule="auto"/>
              <w:jc w:val="left"/>
              <w:rPr>
                <w:rFonts w:ascii="Arial" w:hAnsi="Arial"/>
                <w:sz w:val="20"/>
              </w:rPr>
            </w:pPr>
          </w:p>
        </w:tc>
        <w:tc>
          <w:tcPr>
            <w:tcW w:w="1300" w:type="dxa"/>
            <w:vMerge/>
            <w:tcBorders>
              <w:top w:val="single" w:sz="4" w:space="0" w:color="auto"/>
              <w:left w:val="single" w:sz="4" w:space="0" w:color="auto"/>
              <w:bottom w:val="nil"/>
              <w:right w:val="single" w:sz="4" w:space="0" w:color="auto"/>
            </w:tcBorders>
            <w:shd w:val="clear" w:color="auto" w:fill="F2F2F2" w:themeFill="background1" w:themeFillShade="F2"/>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Borders>
              <w:top w:val="single" w:sz="4" w:space="0" w:color="auto"/>
              <w:left w:val="single" w:sz="4" w:space="0" w:color="auto"/>
              <w:bottom w:val="nil"/>
              <w:right w:val="single" w:sz="12" w:space="0" w:color="auto"/>
            </w:tcBorders>
            <w:shd w:val="clear" w:color="auto" w:fill="F2F2F2" w:themeFill="background1" w:themeFillShade="F2"/>
          </w:tcPr>
          <w:p w:rsidR="00E47691" w:rsidRPr="005C32D0" w:rsidRDefault="00E47691" w:rsidP="00E47691">
            <w:pPr>
              <w:pStyle w:val="Title"/>
              <w:spacing w:before="120" w:after="120" w:line="360" w:lineRule="auto"/>
              <w:jc w:val="left"/>
              <w:rPr>
                <w:rFonts w:ascii="Arial" w:hAnsi="Arial"/>
                <w:sz w:val="20"/>
              </w:rPr>
            </w:pPr>
          </w:p>
        </w:tc>
      </w:tr>
      <w:tr w:rsidR="00E47691" w:rsidRPr="005C32D0"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Pr>
                <w:rFonts w:ascii="Arial" w:hAnsi="Arial"/>
                <w:b/>
                <w:i/>
                <w:sz w:val="24"/>
              </w:rPr>
              <w:t>6</w:t>
            </w:r>
          </w:p>
        </w:tc>
        <w:tc>
          <w:tcPr>
            <w:tcW w:w="1315" w:type="dxa"/>
            <w:gridSpan w:val="2"/>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r>
      <w:tr w:rsidR="00E47691" w:rsidRPr="005C32D0"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300" w:type="dxa"/>
            <w:vMerge/>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Pr>
          <w:p w:rsidR="00E47691" w:rsidRPr="005C32D0" w:rsidRDefault="00E47691" w:rsidP="00E47691">
            <w:pPr>
              <w:pStyle w:val="Title"/>
              <w:spacing w:before="120" w:after="120" w:line="360" w:lineRule="auto"/>
              <w:jc w:val="left"/>
              <w:rPr>
                <w:rFonts w:ascii="Arial" w:hAnsi="Arial"/>
                <w:sz w:val="20"/>
              </w:rPr>
            </w:pPr>
          </w:p>
        </w:tc>
      </w:tr>
      <w:tr w:rsidR="00E47691" w:rsidRPr="00680B58" w:rsidTr="00E47691">
        <w:tblPrEx>
          <w:tblBorders>
            <w:top w:val="single" w:sz="12" w:space="0" w:color="auto"/>
            <w:left w:val="single" w:sz="12" w:space="0" w:color="auto"/>
            <w:bottom w:val="single" w:sz="12" w:space="0" w:color="auto"/>
            <w:right w:val="single" w:sz="12" w:space="0" w:color="auto"/>
          </w:tblBorders>
        </w:tblPrEx>
        <w:trPr>
          <w:gridBefore w:val="1"/>
          <w:wBefore w:w="15" w:type="dxa"/>
        </w:trPr>
        <w:tc>
          <w:tcPr>
            <w:tcW w:w="10083" w:type="dxa"/>
            <w:gridSpan w:val="12"/>
            <w:tcBorders>
              <w:top w:val="single" w:sz="12" w:space="0" w:color="auto"/>
              <w:bottom w:val="single" w:sz="4" w:space="0" w:color="auto"/>
            </w:tcBorders>
            <w:shd w:val="clear" w:color="auto" w:fill="EF5423"/>
          </w:tcPr>
          <w:p w:rsidR="00E47691" w:rsidRPr="00680B58" w:rsidRDefault="00E47691" w:rsidP="00E47691">
            <w:pPr>
              <w:pStyle w:val="Title"/>
              <w:rPr>
                <w:rFonts w:ascii="Arial" w:hAnsi="Arial"/>
                <w:b/>
                <w:color w:val="FFFFFF"/>
              </w:rPr>
            </w:pPr>
            <w:r w:rsidRPr="00680B58">
              <w:rPr>
                <w:rFonts w:ascii="Arial" w:hAnsi="Arial"/>
                <w:b/>
                <w:color w:val="FFFFFF"/>
              </w:rPr>
              <w:t>ASSEMBLY AREA REPORT</w:t>
            </w: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Pr>
        <w:tc>
          <w:tcPr>
            <w:tcW w:w="5245" w:type="dxa"/>
            <w:gridSpan w:val="9"/>
            <w:tcBorders>
              <w:top w:val="single" w:sz="4" w:space="0" w:color="auto"/>
              <w:bottom w:val="single" w:sz="4" w:space="0" w:color="auto"/>
            </w:tcBorders>
            <w:shd w:val="clear" w:color="auto" w:fill="E0E0E0"/>
            <w:vAlign w:val="center"/>
          </w:tcPr>
          <w:p w:rsidR="00E47691" w:rsidRDefault="00E47691" w:rsidP="00E47691">
            <w:pPr>
              <w:pStyle w:val="Title"/>
              <w:rPr>
                <w:rFonts w:ascii="Arial" w:hAnsi="Arial"/>
                <w:b/>
                <w:sz w:val="20"/>
              </w:rPr>
            </w:pPr>
            <w:r>
              <w:rPr>
                <w:rFonts w:ascii="Arial" w:hAnsi="Arial"/>
                <w:b/>
                <w:sz w:val="20"/>
              </w:rPr>
              <w:t>People missing / requiring rescue</w:t>
            </w:r>
          </w:p>
        </w:tc>
        <w:tc>
          <w:tcPr>
            <w:tcW w:w="4838" w:type="dxa"/>
            <w:gridSpan w:val="3"/>
            <w:tcBorders>
              <w:top w:val="single" w:sz="4" w:space="0" w:color="auto"/>
              <w:bottom w:val="single" w:sz="4" w:space="0" w:color="auto"/>
            </w:tcBorders>
            <w:shd w:val="clear" w:color="auto" w:fill="E0E0E0"/>
            <w:vAlign w:val="center"/>
          </w:tcPr>
          <w:p w:rsidR="00E47691" w:rsidRDefault="00E47691" w:rsidP="00E47691">
            <w:pPr>
              <w:pStyle w:val="Title"/>
              <w:rPr>
                <w:rFonts w:ascii="Arial" w:hAnsi="Arial"/>
                <w:b/>
                <w:sz w:val="20"/>
              </w:rPr>
            </w:pPr>
            <w:r>
              <w:rPr>
                <w:rFonts w:ascii="Arial" w:hAnsi="Arial"/>
                <w:b/>
                <w:sz w:val="20"/>
              </w:rPr>
              <w:t>Comments</w:t>
            </w: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1218"/>
        </w:trPr>
        <w:tc>
          <w:tcPr>
            <w:tcW w:w="5245" w:type="dxa"/>
            <w:gridSpan w:val="9"/>
            <w:tcBorders>
              <w:top w:val="single" w:sz="4" w:space="0" w:color="auto"/>
            </w:tcBorders>
          </w:tcPr>
          <w:p w:rsidR="00E47691" w:rsidRPr="00FC0AE0" w:rsidRDefault="00E47691" w:rsidP="00E47691">
            <w:pPr>
              <w:pStyle w:val="Title"/>
              <w:jc w:val="left"/>
              <w:rPr>
                <w:rFonts w:ascii="Arial" w:hAnsi="Arial"/>
                <w:szCs w:val="32"/>
              </w:rPr>
            </w:pPr>
          </w:p>
        </w:tc>
        <w:tc>
          <w:tcPr>
            <w:tcW w:w="4838" w:type="dxa"/>
            <w:gridSpan w:val="3"/>
            <w:tcBorders>
              <w:top w:val="single" w:sz="4" w:space="0" w:color="auto"/>
            </w:tcBorders>
          </w:tcPr>
          <w:p w:rsidR="00E47691" w:rsidRPr="00FC0AE0" w:rsidRDefault="00E47691" w:rsidP="00E47691">
            <w:pPr>
              <w:pStyle w:val="Title"/>
              <w:jc w:val="left"/>
              <w:rPr>
                <w:rFonts w:ascii="Arial" w:hAnsi="Arial"/>
                <w:szCs w:val="32"/>
              </w:rPr>
            </w:pPr>
          </w:p>
        </w:tc>
      </w:tr>
    </w:tbl>
    <w:p w:rsidR="00E47691" w:rsidRPr="005B6159" w:rsidRDefault="00E47691" w:rsidP="00E47691">
      <w:pPr>
        <w:spacing w:before="0" w:after="0"/>
        <w:ind w:left="0"/>
        <w:rPr>
          <w:bCs/>
          <w:caps/>
          <w:snapToGrid w:val="0"/>
          <w:color w:val="666699"/>
          <w:szCs w:val="22"/>
          <w:lang w:eastAsia="en-US"/>
        </w:rPr>
      </w:pPr>
    </w:p>
    <w:p w:rsidR="00E47691" w:rsidRDefault="00E47691" w:rsidP="00E47691">
      <w:pPr>
        <w:spacing w:before="0" w:after="0"/>
        <w:ind w:left="0"/>
        <w:rPr>
          <w:bCs/>
          <w:caps/>
          <w:snapToGrid w:val="0"/>
          <w:color w:val="EF5423"/>
          <w:szCs w:val="22"/>
          <w:lang w:eastAsia="en-US"/>
        </w:rPr>
      </w:pPr>
      <w:bookmarkStart w:id="209" w:name="_Toc9343109"/>
      <w:r>
        <w:br w:type="page"/>
      </w:r>
    </w:p>
    <w:p w:rsidR="00E47691" w:rsidRPr="005B6159" w:rsidRDefault="00E47691" w:rsidP="00E47691">
      <w:pPr>
        <w:pStyle w:val="Heading2"/>
        <w:ind w:hanging="1134"/>
      </w:pPr>
      <w:r w:rsidRPr="005B6159">
        <w:t>Debrief Checklist</w:t>
      </w:r>
      <w:bookmarkEnd w:id="209"/>
    </w:p>
    <w:tbl>
      <w:tblPr>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00"/>
        <w:gridCol w:w="3190"/>
        <w:gridCol w:w="1205"/>
        <w:gridCol w:w="1843"/>
        <w:gridCol w:w="1843"/>
      </w:tblGrid>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Incident Description:</w:t>
            </w:r>
          </w:p>
        </w:tc>
      </w:tr>
      <w:tr w:rsidR="00E47691" w:rsidRPr="005B6159" w:rsidTr="00E47691">
        <w:tblPrEx>
          <w:tblLook w:val="04A0" w:firstRow="1" w:lastRow="0" w:firstColumn="1" w:lastColumn="0" w:noHBand="0" w:noVBand="1"/>
        </w:tblPrEx>
        <w:tc>
          <w:tcPr>
            <w:tcW w:w="9781" w:type="dxa"/>
            <w:gridSpan w:val="5"/>
            <w:vAlign w:val="center"/>
          </w:tcPr>
          <w:p w:rsidR="00E47691" w:rsidRPr="005B6159" w:rsidRDefault="00E47691" w:rsidP="00E47691">
            <w:pPr>
              <w:pStyle w:val="TableText"/>
            </w:pPr>
          </w:p>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10"/>
        </w:trPr>
        <w:tc>
          <w:tcPr>
            <w:tcW w:w="1700" w:type="dxa"/>
            <w:shd w:val="clear" w:color="auto" w:fill="EF5423"/>
            <w:vAlign w:val="center"/>
          </w:tcPr>
          <w:p w:rsidR="00E47691" w:rsidRPr="005B6159" w:rsidRDefault="00E47691" w:rsidP="00E47691">
            <w:pPr>
              <w:spacing w:before="60" w:after="60"/>
              <w:ind w:left="142"/>
              <w:rPr>
                <w:b/>
                <w:caps/>
                <w:color w:val="FFFFFF" w:themeColor="background1"/>
              </w:rPr>
            </w:pPr>
            <w:r w:rsidRPr="005B6159">
              <w:rPr>
                <w:b/>
                <w:caps/>
                <w:color w:val="FFFFFF" w:themeColor="background1"/>
              </w:rPr>
              <w:t>SITE:</w:t>
            </w:r>
          </w:p>
        </w:tc>
        <w:tc>
          <w:tcPr>
            <w:tcW w:w="8081" w:type="dxa"/>
            <w:gridSpan w:val="4"/>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10"/>
        </w:trPr>
        <w:tc>
          <w:tcPr>
            <w:tcW w:w="6095" w:type="dxa"/>
            <w:gridSpan w:val="3"/>
            <w:vAlign w:val="center"/>
          </w:tcPr>
          <w:p w:rsidR="00E47691" w:rsidRPr="005B6159" w:rsidRDefault="00E47691" w:rsidP="00E47691">
            <w:pPr>
              <w:pStyle w:val="TableText"/>
              <w:rPr>
                <w:b/>
              </w:rPr>
            </w:pPr>
            <w:r w:rsidRPr="005B6159">
              <w:rPr>
                <w:b/>
              </w:rPr>
              <w:t>Chief Warden:</w:t>
            </w:r>
          </w:p>
        </w:tc>
        <w:tc>
          <w:tcPr>
            <w:tcW w:w="1843" w:type="dxa"/>
            <w:vAlign w:val="center"/>
          </w:tcPr>
          <w:p w:rsidR="00E47691" w:rsidRPr="005B6159" w:rsidRDefault="00E47691" w:rsidP="00E47691">
            <w:pPr>
              <w:pStyle w:val="TableText"/>
              <w:rPr>
                <w:b/>
              </w:rPr>
            </w:pPr>
            <w:r w:rsidRPr="005B6159">
              <w:rPr>
                <w:b/>
              </w:rPr>
              <w:t>Date:</w:t>
            </w:r>
          </w:p>
        </w:tc>
        <w:tc>
          <w:tcPr>
            <w:tcW w:w="1843" w:type="dxa"/>
            <w:vAlign w:val="center"/>
          </w:tcPr>
          <w:p w:rsidR="00E47691" w:rsidRPr="005B6159" w:rsidRDefault="00E47691" w:rsidP="00E47691">
            <w:pPr>
              <w:pStyle w:val="TableText"/>
              <w:rPr>
                <w:b/>
              </w:rPr>
            </w:pPr>
            <w:r w:rsidRPr="005B6159">
              <w:rPr>
                <w:b/>
              </w:rPr>
              <w:t>Time:</w:t>
            </w: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who was present at debrief:</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pPr>
            <w:r w:rsidRPr="005B6159">
              <w:t>Chief Warden:</w:t>
            </w:r>
          </w:p>
          <w:p w:rsidR="00E47691" w:rsidRPr="005B6159" w:rsidRDefault="00E47691" w:rsidP="00E47691">
            <w:pPr>
              <w:pStyle w:val="TableText"/>
            </w:pPr>
          </w:p>
        </w:tc>
        <w:tc>
          <w:tcPr>
            <w:tcW w:w="4891" w:type="dxa"/>
            <w:gridSpan w:val="3"/>
            <w:vMerge w:val="restart"/>
          </w:tcPr>
          <w:p w:rsidR="00E47691" w:rsidRPr="005B6159" w:rsidRDefault="00E47691" w:rsidP="00E47691">
            <w:pPr>
              <w:pStyle w:val="TableText"/>
            </w:pPr>
            <w:r w:rsidRPr="005B6159">
              <w:t>Wardens:</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pPr>
            <w:r w:rsidRPr="005B6159">
              <w:t>Communications Officers:</w:t>
            </w: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c>
          <w:tcPr>
            <w:tcW w:w="4891" w:type="dxa"/>
            <w:gridSpan w:val="3"/>
            <w:vMerge/>
          </w:tcPr>
          <w:p w:rsidR="00E47691" w:rsidRPr="005B6159" w:rsidRDefault="00E47691" w:rsidP="00E47691">
            <w:pPr>
              <w:pStyle w:val="TableText"/>
            </w:pP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summary of the emergency:</w:t>
            </w:r>
          </w:p>
        </w:tc>
      </w:tr>
      <w:tr w:rsidR="00E47691" w:rsidRPr="005B6159" w:rsidTr="00E47691">
        <w:tblPrEx>
          <w:tblLook w:val="04A0" w:firstRow="1" w:lastRow="0" w:firstColumn="1" w:lastColumn="0" w:noHBand="0" w:noVBand="1"/>
        </w:tblPrEx>
        <w:tc>
          <w:tcPr>
            <w:tcW w:w="9781" w:type="dxa"/>
            <w:gridSpan w:val="5"/>
            <w:vAlign w:val="center"/>
          </w:tcPr>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What was done well?</w:t>
            </w:r>
          </w:p>
        </w:tc>
      </w:tr>
      <w:tr w:rsidR="00E47691" w:rsidRPr="005B6159" w:rsidTr="00E47691">
        <w:tblPrEx>
          <w:tblLook w:val="04A0" w:firstRow="1" w:lastRow="0" w:firstColumn="1" w:lastColumn="0" w:noHBand="0" w:noVBand="1"/>
        </w:tblPrEx>
        <w:tc>
          <w:tcPr>
            <w:tcW w:w="9781" w:type="dxa"/>
            <w:gridSpan w:val="5"/>
            <w:vAlign w:val="center"/>
          </w:tcPr>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What could have been done better?</w:t>
            </w:r>
          </w:p>
        </w:tc>
      </w:tr>
      <w:tr w:rsidR="00E47691" w:rsidRPr="005B6159" w:rsidTr="00E47691">
        <w:tblPrEx>
          <w:tblLook w:val="04A0" w:firstRow="1" w:lastRow="0" w:firstColumn="1" w:lastColumn="0" w:noHBand="0" w:noVBand="1"/>
        </w:tblPrEx>
        <w:tc>
          <w:tcPr>
            <w:tcW w:w="9781" w:type="dxa"/>
            <w:gridSpan w:val="5"/>
            <w:vAlign w:val="center"/>
          </w:tcPr>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r>
      <w:tr w:rsidR="00E47691" w:rsidRPr="005B6159" w:rsidTr="00E47691">
        <w:trPr>
          <w:trHeight w:val="340"/>
          <w:tblHeader/>
        </w:trPr>
        <w:tc>
          <w:tcPr>
            <w:tcW w:w="6095" w:type="dxa"/>
            <w:gridSpan w:val="3"/>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What actions will be implemented?</w:t>
            </w:r>
          </w:p>
        </w:tc>
        <w:tc>
          <w:tcPr>
            <w:tcW w:w="3686" w:type="dxa"/>
            <w:gridSpan w:val="2"/>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by whom?</w:t>
            </w:r>
          </w:p>
        </w:tc>
      </w:tr>
      <w:tr w:rsidR="00E47691" w:rsidRPr="005B6159" w:rsidTr="00E47691">
        <w:tblPrEx>
          <w:tblLook w:val="04A0" w:firstRow="1" w:lastRow="0" w:firstColumn="1" w:lastColumn="0" w:noHBand="0" w:noVBand="1"/>
        </w:tblPrEx>
        <w:tc>
          <w:tcPr>
            <w:tcW w:w="6095" w:type="dxa"/>
            <w:gridSpan w:val="3"/>
            <w:vAlign w:val="center"/>
          </w:tcPr>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c>
          <w:tcPr>
            <w:tcW w:w="3686" w:type="dxa"/>
            <w:gridSpan w:val="2"/>
            <w:vAlign w:val="center"/>
          </w:tcPr>
          <w:p w:rsidR="00E47691" w:rsidRPr="005B6159" w:rsidRDefault="00E47691" w:rsidP="00E47691">
            <w:pPr>
              <w:pStyle w:val="TableText"/>
            </w:pP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debrief completed by:</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rPr>
                <w:b/>
              </w:rPr>
            </w:pPr>
            <w:r w:rsidRPr="005B6159">
              <w:rPr>
                <w:b/>
              </w:rPr>
              <w:t>Name:</w:t>
            </w:r>
          </w:p>
        </w:tc>
        <w:tc>
          <w:tcPr>
            <w:tcW w:w="4891" w:type="dxa"/>
            <w:gridSpan w:val="3"/>
          </w:tcPr>
          <w:p w:rsidR="00E47691" w:rsidRPr="005B6159" w:rsidRDefault="00E47691" w:rsidP="00E47691">
            <w:pPr>
              <w:pStyle w:val="TableText"/>
              <w:rPr>
                <w:b/>
              </w:rPr>
            </w:pPr>
            <w:r w:rsidRPr="005B6159">
              <w:rPr>
                <w:b/>
              </w:rPr>
              <w:t>ECO Position:</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rPr>
                <w:b/>
              </w:rPr>
            </w:pPr>
            <w:r w:rsidRPr="005B6159">
              <w:rPr>
                <w:b/>
              </w:rPr>
              <w:t>Time:</w:t>
            </w:r>
          </w:p>
        </w:tc>
        <w:tc>
          <w:tcPr>
            <w:tcW w:w="4891" w:type="dxa"/>
            <w:gridSpan w:val="3"/>
          </w:tcPr>
          <w:p w:rsidR="00E47691" w:rsidRPr="005B6159" w:rsidRDefault="00E47691" w:rsidP="00E47691">
            <w:pPr>
              <w:pStyle w:val="TableText"/>
              <w:rPr>
                <w:b/>
              </w:rPr>
            </w:pPr>
            <w:r w:rsidRPr="005B6159">
              <w:rPr>
                <w:b/>
              </w:rPr>
              <w:t>Date:</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rPr>
                <w:b/>
              </w:rPr>
            </w:pPr>
            <w:r w:rsidRPr="005B6159">
              <w:rPr>
                <w:b/>
              </w:rPr>
              <w:t>Job Title:</w:t>
            </w:r>
          </w:p>
          <w:p w:rsidR="00E47691" w:rsidRPr="005B6159" w:rsidRDefault="00E47691" w:rsidP="00E47691">
            <w:pPr>
              <w:pStyle w:val="TableText"/>
              <w:rPr>
                <w:b/>
              </w:rPr>
            </w:pPr>
          </w:p>
        </w:tc>
        <w:tc>
          <w:tcPr>
            <w:tcW w:w="4891" w:type="dxa"/>
            <w:gridSpan w:val="3"/>
          </w:tcPr>
          <w:p w:rsidR="00E47691" w:rsidRPr="005B6159" w:rsidRDefault="00E47691" w:rsidP="00E47691">
            <w:pPr>
              <w:pStyle w:val="TableText"/>
              <w:rPr>
                <w:b/>
              </w:rPr>
            </w:pPr>
            <w:r w:rsidRPr="005B6159">
              <w:rPr>
                <w:b/>
              </w:rPr>
              <w:t>Signature:</w:t>
            </w:r>
          </w:p>
          <w:p w:rsidR="00E47691" w:rsidRPr="005B6159" w:rsidRDefault="00E47691" w:rsidP="00E47691">
            <w:pPr>
              <w:pStyle w:val="TableText"/>
              <w:rPr>
                <w:b/>
              </w:rPr>
            </w:pPr>
          </w:p>
        </w:tc>
      </w:tr>
    </w:tbl>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210" w:name="_Toc9343110"/>
      <w:r w:rsidRPr="005B6159">
        <w:t>bomb threat checklist</w:t>
      </w:r>
      <w:bookmarkEnd w:id="210"/>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47691" w:rsidRPr="005B6159" w:rsidTr="00E47691">
        <w:trPr>
          <w:cantSplit/>
          <w:trHeight w:val="206"/>
        </w:trPr>
        <w:tc>
          <w:tcPr>
            <w:tcW w:w="9923" w:type="dxa"/>
            <w:tcBorders>
              <w:top w:val="single" w:sz="12" w:space="0" w:color="auto"/>
              <w:left w:val="single" w:sz="12" w:space="0" w:color="auto"/>
              <w:bottom w:val="single" w:sz="12" w:space="0" w:color="auto"/>
              <w:right w:val="single" w:sz="12" w:space="0" w:color="auto"/>
            </w:tcBorders>
            <w:shd w:val="clear" w:color="auto" w:fill="EF5423"/>
            <w:vAlign w:val="center"/>
          </w:tcPr>
          <w:p w:rsidR="00E47691" w:rsidRPr="005B6159" w:rsidRDefault="00E47691" w:rsidP="00E47691">
            <w:pPr>
              <w:pStyle w:val="Title"/>
              <w:ind w:right="318"/>
              <w:rPr>
                <w:rFonts w:ascii="Arial" w:hAnsi="Arial"/>
                <w:b/>
                <w:color w:val="FFFFFF"/>
              </w:rPr>
            </w:pPr>
            <w:r w:rsidRPr="005B6159">
              <w:rPr>
                <w:rFonts w:asciiTheme="minorHAnsi" w:hAnsiTheme="minorHAnsi"/>
                <w:b/>
                <w:color w:val="FFFFFF"/>
              </w:rPr>
              <w:t>BOMB THREAT CHECKLIST</w:t>
            </w:r>
          </w:p>
        </w:tc>
      </w:tr>
    </w:tbl>
    <w:p w:rsidR="00E47691" w:rsidRPr="005B6159" w:rsidRDefault="00E47691" w:rsidP="00E47691">
      <w:pPr>
        <w:pStyle w:val="BodyText"/>
        <w:spacing w:before="0" w:after="0"/>
        <w:jc w:val="center"/>
        <w:rPr>
          <w:b/>
        </w:rPr>
      </w:pPr>
      <w:r w:rsidRPr="005B6159">
        <w:rPr>
          <w:b/>
        </w:rPr>
        <w:t>DO NOT HANG UP AT THE END OF THE CALL.</w:t>
      </w:r>
    </w:p>
    <w:p w:rsidR="00E47691" w:rsidRPr="005B6159" w:rsidRDefault="00E47691" w:rsidP="00E47691">
      <w:pPr>
        <w:pStyle w:val="BodyText"/>
        <w:spacing w:before="0" w:after="0"/>
        <w:jc w:val="center"/>
        <w:rPr>
          <w:b/>
        </w:rPr>
      </w:pPr>
      <w:r w:rsidRPr="005B6159">
        <w:rPr>
          <w:b/>
        </w:rPr>
        <w:t>IMMEDIATELY REPORT THE CALL TO A WARDEN OR THE CHIEF WARDEN.</w:t>
      </w:r>
    </w:p>
    <w:tbl>
      <w:tblPr>
        <w:tblW w:w="9923" w:type="dxa"/>
        <w:tblInd w:w="127" w:type="dxa"/>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56" w:type="dxa"/>
          <w:right w:w="56" w:type="dxa"/>
        </w:tblCellMar>
        <w:tblLook w:val="0000" w:firstRow="0" w:lastRow="0" w:firstColumn="0" w:lastColumn="0" w:noHBand="0" w:noVBand="0"/>
      </w:tblPr>
      <w:tblGrid>
        <w:gridCol w:w="7726"/>
        <w:gridCol w:w="2197"/>
      </w:tblGrid>
      <w:tr w:rsidR="00E47691" w:rsidRPr="005B6159" w:rsidTr="00E47691">
        <w:trPr>
          <w:cantSplit/>
        </w:trPr>
        <w:tc>
          <w:tcPr>
            <w:tcW w:w="7726" w:type="dxa"/>
            <w:tcBorders>
              <w:bottom w:val="nil"/>
            </w:tcBorders>
          </w:tcPr>
          <w:p w:rsidR="00E47691" w:rsidRPr="005B6159" w:rsidRDefault="00E47691" w:rsidP="00E47691">
            <w:pPr>
              <w:pStyle w:val="Header"/>
              <w:tabs>
                <w:tab w:val="clear" w:pos="4153"/>
                <w:tab w:val="clear" w:pos="8306"/>
              </w:tabs>
              <w:spacing w:before="30" w:after="30"/>
              <w:ind w:left="0"/>
            </w:pPr>
            <w:r w:rsidRPr="005B6159">
              <w:rPr>
                <w:b/>
              </w:rPr>
              <w:t>Call taken by:</w:t>
            </w:r>
          </w:p>
        </w:tc>
        <w:tc>
          <w:tcPr>
            <w:tcW w:w="2197" w:type="dxa"/>
          </w:tcPr>
          <w:p w:rsidR="00E47691" w:rsidRPr="005B6159" w:rsidRDefault="00E47691" w:rsidP="00E47691">
            <w:pPr>
              <w:spacing w:before="30" w:after="30"/>
              <w:ind w:left="0"/>
            </w:pPr>
            <w:r w:rsidRPr="005B6159">
              <w:rPr>
                <w:b/>
              </w:rPr>
              <w:t>Date:</w:t>
            </w:r>
            <w:r>
              <w:rPr>
                <w:b/>
              </w:rPr>
              <w:t xml:space="preserve"> </w:t>
            </w:r>
            <w:r w:rsidRPr="005B6159">
              <w:rPr>
                <w:b/>
              </w:rPr>
              <w:t>/</w:t>
            </w:r>
            <w:r>
              <w:rPr>
                <w:b/>
              </w:rPr>
              <w:t xml:space="preserve"> </w:t>
            </w:r>
            <w:r w:rsidRPr="005B6159">
              <w:rPr>
                <w:b/>
              </w:rPr>
              <w:t>/</w:t>
            </w:r>
            <w:r>
              <w:rPr>
                <w:b/>
              </w:rPr>
              <w:t xml:space="preserve"> </w:t>
            </w:r>
          </w:p>
        </w:tc>
      </w:tr>
      <w:tr w:rsidR="00E47691" w:rsidRPr="005B6159" w:rsidTr="00E47691">
        <w:trPr>
          <w:cantSplit/>
          <w:trHeight w:val="163"/>
        </w:trPr>
        <w:tc>
          <w:tcPr>
            <w:tcW w:w="9923" w:type="dxa"/>
            <w:gridSpan w:val="2"/>
            <w:tcBorders>
              <w:top w:val="single" w:sz="6" w:space="0" w:color="auto"/>
              <w:bottom w:val="single" w:sz="12" w:space="0" w:color="auto"/>
            </w:tcBorders>
          </w:tcPr>
          <w:p w:rsidR="00E47691" w:rsidRPr="005B6159" w:rsidRDefault="00E47691" w:rsidP="00E47691">
            <w:pPr>
              <w:spacing w:before="30" w:after="30"/>
              <w:ind w:left="0"/>
            </w:pPr>
            <w:r w:rsidRPr="005B6159">
              <w:rPr>
                <w:b/>
              </w:rPr>
              <w:t>Location &amp; phone number:</w:t>
            </w:r>
          </w:p>
        </w:tc>
      </w:tr>
    </w:tbl>
    <w:p w:rsidR="00E47691" w:rsidRPr="005B6159" w:rsidRDefault="00E47691" w:rsidP="00E47691">
      <w:pPr>
        <w:spacing w:before="30" w:after="30"/>
        <w:rPr>
          <w:sz w:val="10"/>
        </w:rPr>
      </w:pPr>
    </w:p>
    <w:tbl>
      <w:tblPr>
        <w:tblW w:w="9942" w:type="dxa"/>
        <w:tblInd w:w="108" w:type="dxa"/>
        <w:tblLayout w:type="fixed"/>
        <w:tblLook w:val="0000" w:firstRow="0" w:lastRow="0" w:firstColumn="0" w:lastColumn="0" w:noHBand="0" w:noVBand="0"/>
      </w:tblPr>
      <w:tblGrid>
        <w:gridCol w:w="5954"/>
        <w:gridCol w:w="709"/>
        <w:gridCol w:w="567"/>
        <w:gridCol w:w="1275"/>
        <w:gridCol w:w="1437"/>
      </w:tblGrid>
      <w:tr w:rsidR="00E47691" w:rsidRPr="005B6159" w:rsidTr="00E47691">
        <w:trPr>
          <w:cantSplit/>
        </w:trPr>
        <w:tc>
          <w:tcPr>
            <w:tcW w:w="7230" w:type="dxa"/>
            <w:gridSpan w:val="3"/>
            <w:tcBorders>
              <w:top w:val="single" w:sz="12" w:space="0" w:color="auto"/>
              <w:left w:val="single" w:sz="12" w:space="0" w:color="auto"/>
              <w:bottom w:val="single" w:sz="6" w:space="0" w:color="auto"/>
              <w:right w:val="single" w:sz="6" w:space="0" w:color="auto"/>
            </w:tcBorders>
          </w:tcPr>
          <w:p w:rsidR="00E47691" w:rsidRPr="005B6159" w:rsidRDefault="00E47691" w:rsidP="00E47691">
            <w:pPr>
              <w:spacing w:before="30" w:after="30"/>
              <w:ind w:left="34"/>
            </w:pPr>
            <w:r w:rsidRPr="005B6159">
              <w:rPr>
                <w:noProof/>
              </w:rPr>
              <mc:AlternateContent>
                <mc:Choice Requires="wps">
                  <w:drawing>
                    <wp:anchor distT="0" distB="0" distL="114300" distR="114300" simplePos="0" relativeHeight="251659264" behindDoc="1" locked="0" layoutInCell="0" allowOverlap="1" wp14:anchorId="7D838B99" wp14:editId="3A8F5B1A">
                      <wp:simplePos x="0" y="0"/>
                      <wp:positionH relativeFrom="column">
                        <wp:posOffset>1170305</wp:posOffset>
                      </wp:positionH>
                      <wp:positionV relativeFrom="paragraph">
                        <wp:posOffset>2234565</wp:posOffset>
                      </wp:positionV>
                      <wp:extent cx="4206240" cy="811530"/>
                      <wp:effectExtent l="1139825" t="0" r="887095"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72991">
                                <a:off x="0" y="0"/>
                                <a:ext cx="4206240" cy="811530"/>
                              </a:xfrm>
                              <a:prstGeom prst="rect">
                                <a:avLst/>
                              </a:prstGeom>
                              <a:extLst>
                                <a:ext uri="{AF507438-7753-43E0-B8FC-AC1667EBCBE1}">
                                  <a14:hiddenEffects xmlns:a14="http://schemas.microsoft.com/office/drawing/2010/main">
                                    <a:effectLst/>
                                  </a14:hiddenEffects>
                                </a:ext>
                              </a:extLst>
                            </wps:spPr>
                            <wps:txbx>
                              <w:txbxContent>
                                <w:p w:rsidR="00164AF9" w:rsidRDefault="00164AF9" w:rsidP="00E47691">
                                  <w:pPr>
                                    <w:pStyle w:val="NormalWeb"/>
                                    <w:spacing w:before="0" w:beforeAutospacing="0" w:after="0" w:afterAutospacing="0"/>
                                    <w:jc w:val="center"/>
                                  </w:pPr>
                                  <w:r>
                                    <w:rPr>
                                      <w:rFonts w:ascii="Calibri" w:hAnsi="Calibri"/>
                                      <w:b/>
                                      <w:bCs/>
                                      <w:color w:val="C0C0C0"/>
                                      <w:sz w:val="64"/>
                                      <w:szCs w:val="64"/>
                                      <w14:textOutline w14:w="9525" w14:cap="flat" w14:cmpd="sng" w14:algn="ctr">
                                        <w14:solidFill>
                                          <w14:srgbClr w14:val="969696"/>
                                        </w14:solidFill>
                                        <w14:prstDash w14:val="solid"/>
                                        <w14:round/>
                                      </w14:textOutline>
                                    </w:rPr>
                                    <w:t>REMAIN ON THE LINE,</w:t>
                                  </w:r>
                                </w:p>
                                <w:p w:rsidR="00164AF9" w:rsidRDefault="00164AF9" w:rsidP="00E47691">
                                  <w:pPr>
                                    <w:pStyle w:val="NormalWeb"/>
                                    <w:spacing w:before="0" w:beforeAutospacing="0" w:after="0" w:afterAutospacing="0"/>
                                    <w:jc w:val="center"/>
                                  </w:pPr>
                                  <w:r>
                                    <w:rPr>
                                      <w:rFonts w:ascii="Calibri" w:hAnsi="Calibri"/>
                                      <w:b/>
                                      <w:bCs/>
                                      <w:color w:val="C0C0C0"/>
                                      <w:sz w:val="64"/>
                                      <w:szCs w:val="64"/>
                                      <w14:textOutline w14:w="9525" w14:cap="flat" w14:cmpd="sng" w14:algn="ctr">
                                        <w14:solidFill>
                                          <w14:srgbClr w14:val="969696"/>
                                        </w14:solidFill>
                                        <w14:prstDash w14:val="solid"/>
                                        <w14:round/>
                                      </w14:textOutline>
                                    </w:rPr>
                                    <w:t xml:space="preserve"> DO NOT HANG UP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838B99" id="_x0000_t202" coordsize="21600,21600" o:spt="202" path="m,l,21600r21600,l21600,xe">
                      <v:stroke joinstyle="miter"/>
                      <v:path gradientshapeok="t" o:connecttype="rect"/>
                    </v:shapetype>
                    <v:shape id="WordArt 3" o:spid="_x0000_s1026" type="#_x0000_t202" style="position:absolute;left:0;text-align:left;margin-left:92.15pt;margin-top:175.95pt;width:331.2pt;height:63.9pt;rotation:-357497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" o:allowincell="f" filled="f" stroked="f">
                      <o:lock v:ext="edit" shapetype="t"/>
                      <v:textbox style="mso-fit-shape-to-text:t">
                        <w:txbxContent>
                          <w:p w:rsidR="00164AF9" w:rsidRDefault="00164AF9" w:rsidP="00E47691">
                            <w:pPr>
                              <w:pStyle w:val="NormalWeb"/>
                              <w:spacing w:before="0" w:beforeAutospacing="0" w:after="0" w:afterAutospacing="0"/>
                              <w:jc w:val="center"/>
                            </w:pPr>
                            <w:r>
                              <w:rPr>
                                <w:rFonts w:ascii="Calibri" w:hAnsi="Calibri"/>
                                <w:b/>
                                <w:bCs/>
                                <w:color w:val="C0C0C0"/>
                                <w:sz w:val="64"/>
                                <w:szCs w:val="64"/>
                                <w14:textOutline w14:w="9525" w14:cap="flat" w14:cmpd="sng" w14:algn="ctr">
                                  <w14:solidFill>
                                    <w14:srgbClr w14:val="969696"/>
                                  </w14:solidFill>
                                  <w14:prstDash w14:val="solid"/>
                                  <w14:round/>
                                </w14:textOutline>
                              </w:rPr>
                              <w:t>REMAIN ON THE LINE,</w:t>
                            </w:r>
                          </w:p>
                          <w:p w:rsidR="00164AF9" w:rsidRDefault="00164AF9" w:rsidP="00E47691">
                            <w:pPr>
                              <w:pStyle w:val="NormalWeb"/>
                              <w:spacing w:before="0" w:beforeAutospacing="0" w:after="0" w:afterAutospacing="0"/>
                              <w:jc w:val="center"/>
                            </w:pPr>
                            <w:r>
                              <w:rPr>
                                <w:rFonts w:ascii="Calibri" w:hAnsi="Calibri"/>
                                <w:b/>
                                <w:bCs/>
                                <w:color w:val="C0C0C0"/>
                                <w:sz w:val="64"/>
                                <w:szCs w:val="64"/>
                                <w14:textOutline w14:w="9525" w14:cap="flat" w14:cmpd="sng" w14:algn="ctr">
                                  <w14:solidFill>
                                    <w14:srgbClr w14:val="969696"/>
                                  </w14:solidFill>
                                  <w14:prstDash w14:val="solid"/>
                                  <w14:round/>
                                </w14:textOutline>
                              </w:rPr>
                              <w:t xml:space="preserve"> DO NOT HANG UP</w:t>
                            </w:r>
                          </w:p>
                        </w:txbxContent>
                      </v:textbox>
                    </v:shape>
                  </w:pict>
                </mc:Fallback>
              </mc:AlternateContent>
            </w:r>
            <w:r w:rsidRPr="005B6159">
              <w:rPr>
                <w:b/>
              </w:rPr>
              <w:t>Exact wording of the threat:</w:t>
            </w:r>
          </w:p>
          <w:p w:rsidR="00E47691" w:rsidRPr="005B6159" w:rsidRDefault="00E47691" w:rsidP="00E47691">
            <w:pPr>
              <w:pStyle w:val="Header"/>
              <w:tabs>
                <w:tab w:val="clear" w:pos="4153"/>
                <w:tab w:val="clear" w:pos="8306"/>
                <w:tab w:val="right" w:leader="dot" w:pos="6980"/>
              </w:tabs>
              <w:spacing w:before="30" w:after="30" w:line="360" w:lineRule="auto"/>
              <w:ind w:left="34"/>
            </w:pPr>
            <w:r w:rsidRPr="005B6159">
              <w:tab/>
            </w:r>
            <w:r w:rsidRPr="005B6159">
              <w:tab/>
            </w:r>
            <w:r w:rsidRPr="005B6159">
              <w:tab/>
            </w:r>
            <w:r w:rsidRPr="005B6159">
              <w:tab/>
            </w:r>
            <w:r w:rsidRPr="005B6159">
              <w:tab/>
            </w:r>
          </w:p>
          <w:p w:rsidR="00E47691" w:rsidRPr="005B6159" w:rsidRDefault="00E47691" w:rsidP="00E47691">
            <w:pPr>
              <w:tabs>
                <w:tab w:val="right" w:leader="dot" w:pos="6980"/>
              </w:tabs>
              <w:spacing w:before="30" w:after="30" w:line="360" w:lineRule="auto"/>
              <w:ind w:left="34"/>
            </w:pPr>
            <w:r w:rsidRPr="005B6159">
              <w:tab/>
            </w:r>
          </w:p>
        </w:tc>
        <w:tc>
          <w:tcPr>
            <w:tcW w:w="1275" w:type="dxa"/>
            <w:vMerge w:val="restart"/>
            <w:tcBorders>
              <w:top w:val="single" w:sz="12" w:space="0" w:color="auto"/>
              <w:left w:val="nil"/>
              <w:bottom w:val="single" w:sz="6" w:space="0" w:color="auto"/>
            </w:tcBorders>
          </w:tcPr>
          <w:p w:rsidR="00E47691" w:rsidRPr="005B6159" w:rsidRDefault="00E47691" w:rsidP="00E47691">
            <w:pPr>
              <w:spacing w:before="80" w:after="80"/>
              <w:ind w:left="34"/>
              <w:jc w:val="center"/>
              <w:rPr>
                <w:b/>
              </w:rPr>
            </w:pPr>
            <w:r w:rsidRPr="005B6159">
              <w:rPr>
                <w:b/>
              </w:rPr>
              <w:t>Caller’s Manner:</w:t>
            </w:r>
          </w:p>
          <w:p w:rsidR="00E47691" w:rsidRPr="005B6159" w:rsidRDefault="00E47691" w:rsidP="00E47691">
            <w:pPr>
              <w:pStyle w:val="Header"/>
              <w:tabs>
                <w:tab w:val="clear" w:pos="4153"/>
                <w:tab w:val="clear" w:pos="8306"/>
              </w:tabs>
              <w:spacing w:before="80" w:after="80"/>
              <w:ind w:left="34"/>
            </w:pPr>
            <w:r w:rsidRPr="005B6159">
              <w:rPr>
                <w:sz w:val="12"/>
              </w:rPr>
              <w:object w:dxaOrig="226" w:dyaOrig="226">
                <v:shape id="_x0000_i1031" type="#_x0000_t75" style="width:9.75pt;height:9.75pt" o:ole="" fillcolor="window">
                  <v:imagedata r:id="rId29" o:title=""/>
                </v:shape>
                <o:OLEObject Type="Embed" ProgID="Word.Picture.8" ShapeID="_x0000_i1031" DrawAspect="Content" ObjectID="_1667284191" r:id="rId34"/>
              </w:object>
            </w:r>
            <w:r w:rsidRPr="005B6159">
              <w:t xml:space="preserve"> calm</w:t>
            </w:r>
          </w:p>
          <w:p w:rsidR="00E47691" w:rsidRPr="005B6159" w:rsidRDefault="00E47691" w:rsidP="00E47691">
            <w:pPr>
              <w:spacing w:before="80" w:after="80"/>
              <w:ind w:left="34"/>
            </w:pPr>
            <w:r w:rsidRPr="005B6159">
              <w:rPr>
                <w:sz w:val="12"/>
              </w:rPr>
              <w:object w:dxaOrig="226" w:dyaOrig="226">
                <v:shape id="_x0000_i1032" type="#_x0000_t75" style="width:9.75pt;height:9.75pt" o:ole="" fillcolor="window">
                  <v:imagedata r:id="rId29" o:title=""/>
                </v:shape>
                <o:OLEObject Type="Embed" ProgID="Word.Picture.8" ShapeID="_x0000_i1032" DrawAspect="Content" ObjectID="_1667284192" r:id="rId35"/>
              </w:object>
            </w:r>
            <w:r w:rsidRPr="005B6159">
              <w:t xml:space="preserve"> angry</w:t>
            </w:r>
          </w:p>
          <w:p w:rsidR="00E47691" w:rsidRPr="005B6159" w:rsidRDefault="00E47691" w:rsidP="00E47691">
            <w:pPr>
              <w:spacing w:before="80" w:after="80"/>
              <w:ind w:left="34"/>
            </w:pPr>
            <w:r w:rsidRPr="005B6159">
              <w:rPr>
                <w:sz w:val="12"/>
              </w:rPr>
              <w:object w:dxaOrig="226" w:dyaOrig="226">
                <v:shape id="_x0000_i1033" type="#_x0000_t75" style="width:9.75pt;height:9.75pt" o:ole="" fillcolor="window">
                  <v:imagedata r:id="rId29" o:title=""/>
                </v:shape>
                <o:OLEObject Type="Embed" ProgID="Word.Picture.8" ShapeID="_x0000_i1033" DrawAspect="Content" ObjectID="_1667284193" r:id="rId36"/>
              </w:object>
            </w:r>
            <w:r w:rsidRPr="005B6159">
              <w:t xml:space="preserve"> excited</w:t>
            </w:r>
          </w:p>
          <w:p w:rsidR="00E47691" w:rsidRPr="005B6159" w:rsidRDefault="00E47691" w:rsidP="00E47691">
            <w:pPr>
              <w:spacing w:before="80" w:after="80"/>
              <w:ind w:left="34"/>
            </w:pPr>
            <w:r w:rsidRPr="005B6159">
              <w:rPr>
                <w:sz w:val="12"/>
              </w:rPr>
              <w:object w:dxaOrig="226" w:dyaOrig="226">
                <v:shape id="_x0000_i1034" type="#_x0000_t75" style="width:9.75pt;height:9.75pt" o:ole="" fillcolor="window">
                  <v:imagedata r:id="rId29" o:title=""/>
                </v:shape>
                <o:OLEObject Type="Embed" ProgID="Word.Picture.8" ShapeID="_x0000_i1034" DrawAspect="Content" ObjectID="_1667284194" r:id="rId37"/>
              </w:object>
            </w:r>
            <w:r w:rsidRPr="005B6159">
              <w:t xml:space="preserve"> slow</w:t>
            </w:r>
          </w:p>
          <w:p w:rsidR="00E47691" w:rsidRPr="005B6159" w:rsidRDefault="00E47691" w:rsidP="00E47691">
            <w:pPr>
              <w:spacing w:before="80" w:after="80"/>
              <w:ind w:left="34"/>
            </w:pPr>
            <w:r w:rsidRPr="005B6159">
              <w:rPr>
                <w:sz w:val="12"/>
              </w:rPr>
              <w:object w:dxaOrig="226" w:dyaOrig="226">
                <v:shape id="_x0000_i1035" type="#_x0000_t75" style="width:9.75pt;height:9.75pt" o:ole="" fillcolor="window">
                  <v:imagedata r:id="rId29" o:title=""/>
                </v:shape>
                <o:OLEObject Type="Embed" ProgID="Word.Picture.8" ShapeID="_x0000_i1035" DrawAspect="Content" ObjectID="_1667284195" r:id="rId38"/>
              </w:object>
            </w:r>
            <w:r w:rsidRPr="005B6159">
              <w:t xml:space="preserve"> rapid</w:t>
            </w:r>
          </w:p>
          <w:p w:rsidR="00E47691" w:rsidRPr="005B6159" w:rsidRDefault="00E47691" w:rsidP="00E47691">
            <w:pPr>
              <w:spacing w:before="80" w:after="80"/>
              <w:ind w:left="34"/>
            </w:pPr>
            <w:r w:rsidRPr="005B6159">
              <w:rPr>
                <w:sz w:val="12"/>
              </w:rPr>
              <w:object w:dxaOrig="226" w:dyaOrig="226">
                <v:shape id="_x0000_i1036" type="#_x0000_t75" style="width:9.75pt;height:9.75pt" o:ole="" fillcolor="window">
                  <v:imagedata r:id="rId29" o:title=""/>
                </v:shape>
                <o:OLEObject Type="Embed" ProgID="Word.Picture.8" ShapeID="_x0000_i1036" DrawAspect="Content" ObjectID="_1667284196" r:id="rId39"/>
              </w:object>
            </w:r>
            <w:r w:rsidRPr="005B6159">
              <w:t xml:space="preserve"> soft </w:t>
            </w:r>
          </w:p>
          <w:p w:rsidR="00E47691" w:rsidRPr="005B6159" w:rsidRDefault="00E47691" w:rsidP="00E47691">
            <w:pPr>
              <w:spacing w:before="80" w:after="80"/>
              <w:ind w:left="34"/>
            </w:pPr>
            <w:r w:rsidRPr="005B6159">
              <w:rPr>
                <w:sz w:val="12"/>
              </w:rPr>
              <w:object w:dxaOrig="226" w:dyaOrig="226">
                <v:shape id="_x0000_i1037" type="#_x0000_t75" style="width:9.75pt;height:9.75pt" o:ole="" fillcolor="window">
                  <v:imagedata r:id="rId29" o:title=""/>
                </v:shape>
                <o:OLEObject Type="Embed" ProgID="Word.Picture.8" ShapeID="_x0000_i1037" DrawAspect="Content" ObjectID="_1667284197" r:id="rId40"/>
              </w:object>
            </w:r>
            <w:r w:rsidRPr="005B6159">
              <w:t xml:space="preserve"> loud </w:t>
            </w:r>
          </w:p>
          <w:p w:rsidR="00E47691" w:rsidRPr="005B6159" w:rsidRDefault="00E47691" w:rsidP="00E47691">
            <w:pPr>
              <w:spacing w:before="80" w:after="80"/>
              <w:ind w:left="34"/>
            </w:pPr>
            <w:r w:rsidRPr="005B6159">
              <w:rPr>
                <w:sz w:val="12"/>
              </w:rPr>
              <w:object w:dxaOrig="226" w:dyaOrig="226">
                <v:shape id="_x0000_i1038" type="#_x0000_t75" style="width:9.75pt;height:9.75pt" o:ole="" fillcolor="window">
                  <v:imagedata r:id="rId29" o:title=""/>
                </v:shape>
                <o:OLEObject Type="Embed" ProgID="Word.Picture.8" ShapeID="_x0000_i1038" DrawAspect="Content" ObjectID="_1667284198" r:id="rId41"/>
              </w:object>
            </w:r>
            <w:r w:rsidRPr="005B6159">
              <w:t xml:space="preserve"> familiar</w:t>
            </w:r>
          </w:p>
          <w:p w:rsidR="00E47691" w:rsidRPr="005B6159" w:rsidRDefault="00E47691" w:rsidP="00E47691">
            <w:pPr>
              <w:spacing w:before="80" w:after="80"/>
              <w:ind w:left="34"/>
            </w:pPr>
            <w:r w:rsidRPr="005B6159">
              <w:rPr>
                <w:sz w:val="12"/>
              </w:rPr>
              <w:object w:dxaOrig="226" w:dyaOrig="226">
                <v:shape id="_x0000_i1039" type="#_x0000_t75" style="width:9.75pt;height:9.75pt" o:ole="" fillcolor="window">
                  <v:imagedata r:id="rId29" o:title=""/>
                </v:shape>
                <o:OLEObject Type="Embed" ProgID="Word.Picture.8" ShapeID="_x0000_i1039" DrawAspect="Content" ObjectID="_1667284199" r:id="rId42"/>
              </w:object>
            </w:r>
            <w:r w:rsidRPr="005B6159">
              <w:t xml:space="preserve"> laughter</w:t>
            </w:r>
          </w:p>
          <w:p w:rsidR="00E47691" w:rsidRPr="005B6159" w:rsidRDefault="00E47691" w:rsidP="00E47691">
            <w:pPr>
              <w:spacing w:before="80" w:after="80"/>
              <w:ind w:left="34"/>
            </w:pPr>
            <w:r w:rsidRPr="005B6159">
              <w:rPr>
                <w:sz w:val="12"/>
              </w:rPr>
              <w:object w:dxaOrig="226" w:dyaOrig="226">
                <v:shape id="_x0000_i1040" type="#_x0000_t75" style="width:9.75pt;height:9.75pt" o:ole="" fillcolor="window">
                  <v:imagedata r:id="rId29" o:title=""/>
                </v:shape>
                <o:OLEObject Type="Embed" ProgID="Word.Picture.8" ShapeID="_x0000_i1040" DrawAspect="Content" ObjectID="_1667284200" r:id="rId43"/>
              </w:object>
            </w:r>
            <w:r w:rsidRPr="005B6159">
              <w:t xml:space="preserve"> crying</w:t>
            </w:r>
          </w:p>
          <w:p w:rsidR="00E47691" w:rsidRPr="005B6159" w:rsidRDefault="00E47691" w:rsidP="00E47691">
            <w:pPr>
              <w:spacing w:before="80" w:after="80"/>
              <w:ind w:left="34"/>
            </w:pPr>
            <w:r w:rsidRPr="005B6159">
              <w:rPr>
                <w:sz w:val="12"/>
              </w:rPr>
              <w:object w:dxaOrig="226" w:dyaOrig="226">
                <v:shape id="_x0000_i1041" type="#_x0000_t75" style="width:9.75pt;height:9.75pt" o:ole="" fillcolor="window">
                  <v:imagedata r:id="rId29" o:title=""/>
                </v:shape>
                <o:OLEObject Type="Embed" ProgID="Word.Picture.8" ShapeID="_x0000_i1041" DrawAspect="Content" ObjectID="_1667284201" r:id="rId44"/>
              </w:object>
            </w:r>
            <w:r w:rsidRPr="005B6159">
              <w:t xml:space="preserve"> normal</w:t>
            </w:r>
          </w:p>
          <w:p w:rsidR="00E47691" w:rsidRPr="005B6159" w:rsidRDefault="00E47691" w:rsidP="00E47691">
            <w:pPr>
              <w:spacing w:before="80" w:after="80"/>
              <w:ind w:left="34"/>
            </w:pPr>
            <w:r w:rsidRPr="005B6159">
              <w:rPr>
                <w:sz w:val="12"/>
              </w:rPr>
              <w:object w:dxaOrig="226" w:dyaOrig="226">
                <v:shape id="_x0000_i1042" type="#_x0000_t75" style="width:9.75pt;height:9.75pt" o:ole="" fillcolor="window">
                  <v:imagedata r:id="rId29" o:title=""/>
                </v:shape>
                <o:OLEObject Type="Embed" ProgID="Word.Picture.8" ShapeID="_x0000_i1042" DrawAspect="Content" ObjectID="_1667284202" r:id="rId45"/>
              </w:object>
            </w:r>
            <w:r w:rsidRPr="005B6159">
              <w:t xml:space="preserve"> distinct</w:t>
            </w:r>
          </w:p>
          <w:p w:rsidR="00E47691" w:rsidRPr="005B6159" w:rsidRDefault="00E47691" w:rsidP="00E47691">
            <w:pPr>
              <w:spacing w:before="80" w:after="80"/>
              <w:ind w:left="34"/>
            </w:pPr>
            <w:r w:rsidRPr="005B6159">
              <w:rPr>
                <w:sz w:val="12"/>
              </w:rPr>
              <w:object w:dxaOrig="226" w:dyaOrig="226">
                <v:shape id="_x0000_i1043" type="#_x0000_t75" style="width:9.75pt;height:9.75pt" o:ole="" fillcolor="window">
                  <v:imagedata r:id="rId29" o:title=""/>
                </v:shape>
                <o:OLEObject Type="Embed" ProgID="Word.Picture.8" ShapeID="_x0000_i1043" DrawAspect="Content" ObjectID="_1667284203" r:id="rId46"/>
              </w:object>
            </w:r>
            <w:r w:rsidRPr="005B6159">
              <w:t xml:space="preserve"> child</w:t>
            </w:r>
          </w:p>
          <w:p w:rsidR="00E47691" w:rsidRPr="005B6159" w:rsidRDefault="00E47691" w:rsidP="00E47691">
            <w:pPr>
              <w:spacing w:before="80" w:after="80"/>
              <w:ind w:left="34"/>
            </w:pPr>
            <w:r w:rsidRPr="005B6159">
              <w:rPr>
                <w:sz w:val="12"/>
              </w:rPr>
              <w:object w:dxaOrig="226" w:dyaOrig="226">
                <v:shape id="_x0000_i1044" type="#_x0000_t75" style="width:9.75pt;height:9.75pt" o:ole="" fillcolor="window">
                  <v:imagedata r:id="rId29" o:title=""/>
                </v:shape>
                <o:OLEObject Type="Embed" ProgID="Word.Picture.8" ShapeID="_x0000_i1044" DrawAspect="Content" ObjectID="_1667284204" r:id="rId47"/>
              </w:object>
            </w:r>
            <w:r w:rsidRPr="005B6159">
              <w:t xml:space="preserve"> adult</w:t>
            </w:r>
          </w:p>
        </w:tc>
        <w:tc>
          <w:tcPr>
            <w:tcW w:w="1437" w:type="dxa"/>
            <w:vMerge w:val="restart"/>
            <w:tcBorders>
              <w:top w:val="single" w:sz="12" w:space="0" w:color="auto"/>
              <w:left w:val="nil"/>
              <w:bottom w:val="single" w:sz="6" w:space="0" w:color="auto"/>
              <w:right w:val="single" w:sz="12" w:space="0" w:color="auto"/>
            </w:tcBorders>
          </w:tcPr>
          <w:p w:rsidR="00E47691" w:rsidRPr="005B6159" w:rsidRDefault="00E47691" w:rsidP="00E47691">
            <w:pPr>
              <w:spacing w:before="80" w:after="80"/>
              <w:ind w:left="34"/>
              <w:jc w:val="center"/>
            </w:pPr>
            <w:r w:rsidRPr="005B6159">
              <w:rPr>
                <w:b/>
              </w:rPr>
              <w:t xml:space="preserve">Caller’s </w:t>
            </w:r>
            <w:r w:rsidRPr="005B6159">
              <w:rPr>
                <w:b/>
              </w:rPr>
              <w:br/>
              <w:t>Voice:</w:t>
            </w:r>
          </w:p>
          <w:p w:rsidR="00E47691" w:rsidRPr="005B6159" w:rsidRDefault="00E47691" w:rsidP="00E47691">
            <w:pPr>
              <w:spacing w:before="80" w:after="80"/>
              <w:ind w:left="34"/>
            </w:pPr>
            <w:r w:rsidRPr="005B6159">
              <w:rPr>
                <w:sz w:val="12"/>
              </w:rPr>
              <w:object w:dxaOrig="226" w:dyaOrig="226">
                <v:shape id="_x0000_i1045" type="#_x0000_t75" style="width:9.75pt;height:9.75pt" o:ole="" fillcolor="window">
                  <v:imagedata r:id="rId29" o:title=""/>
                </v:shape>
                <o:OLEObject Type="Embed" ProgID="Word.Picture.8" ShapeID="_x0000_i1045" DrawAspect="Content" ObjectID="_1667284205" r:id="rId48"/>
              </w:object>
            </w:r>
            <w:r w:rsidRPr="005B6159">
              <w:t xml:space="preserve"> slurred </w:t>
            </w:r>
          </w:p>
          <w:p w:rsidR="00E47691" w:rsidRPr="005B6159" w:rsidRDefault="00E47691" w:rsidP="00E47691">
            <w:pPr>
              <w:spacing w:before="80" w:after="80"/>
              <w:ind w:left="34"/>
            </w:pPr>
            <w:r w:rsidRPr="005B6159">
              <w:rPr>
                <w:sz w:val="12"/>
              </w:rPr>
              <w:object w:dxaOrig="226" w:dyaOrig="226">
                <v:shape id="_x0000_i1046" type="#_x0000_t75" style="width:9.75pt;height:9.75pt" o:ole="" fillcolor="window">
                  <v:imagedata r:id="rId29" o:title=""/>
                </v:shape>
                <o:OLEObject Type="Embed" ProgID="Word.Picture.8" ShapeID="_x0000_i1046" DrawAspect="Content" ObjectID="_1667284206" r:id="rId49"/>
              </w:object>
            </w:r>
            <w:r w:rsidRPr="005B6159">
              <w:t xml:space="preserve"> nasal</w:t>
            </w:r>
          </w:p>
          <w:p w:rsidR="00E47691" w:rsidRPr="005B6159" w:rsidRDefault="00E47691" w:rsidP="00E47691">
            <w:pPr>
              <w:spacing w:before="80" w:after="80"/>
              <w:ind w:left="34"/>
            </w:pPr>
            <w:r w:rsidRPr="005B6159">
              <w:rPr>
                <w:sz w:val="12"/>
              </w:rPr>
              <w:object w:dxaOrig="226" w:dyaOrig="226">
                <v:shape id="_x0000_i1047" type="#_x0000_t75" style="width:9.75pt;height:9.75pt" o:ole="" fillcolor="window">
                  <v:imagedata r:id="rId29" o:title=""/>
                </v:shape>
                <o:OLEObject Type="Embed" ProgID="Word.Picture.8" ShapeID="_x0000_i1047" DrawAspect="Content" ObjectID="_1667284207" r:id="rId50"/>
              </w:object>
            </w:r>
            <w:r w:rsidRPr="005B6159">
              <w:t xml:space="preserve"> stutter</w:t>
            </w:r>
          </w:p>
          <w:p w:rsidR="00E47691" w:rsidRPr="005B6159" w:rsidRDefault="00E47691" w:rsidP="00E47691">
            <w:pPr>
              <w:spacing w:before="80" w:after="80"/>
              <w:ind w:left="34"/>
            </w:pPr>
            <w:r w:rsidRPr="005B6159">
              <w:rPr>
                <w:sz w:val="12"/>
              </w:rPr>
              <w:object w:dxaOrig="226" w:dyaOrig="226">
                <v:shape id="_x0000_i1048" type="#_x0000_t75" style="width:9.75pt;height:9.75pt" o:ole="" fillcolor="window">
                  <v:imagedata r:id="rId29" o:title=""/>
                </v:shape>
                <o:OLEObject Type="Embed" ProgID="Word.Picture.8" ShapeID="_x0000_i1048" DrawAspect="Content" ObjectID="_1667284208" r:id="rId51"/>
              </w:object>
            </w:r>
            <w:r w:rsidRPr="005B6159">
              <w:t xml:space="preserve"> lisp</w:t>
            </w:r>
          </w:p>
          <w:p w:rsidR="00E47691" w:rsidRPr="005B6159" w:rsidRDefault="00E47691" w:rsidP="00E47691">
            <w:pPr>
              <w:spacing w:before="80" w:after="80"/>
              <w:ind w:left="34"/>
            </w:pPr>
            <w:r w:rsidRPr="005B6159">
              <w:rPr>
                <w:sz w:val="12"/>
              </w:rPr>
              <w:object w:dxaOrig="226" w:dyaOrig="226">
                <v:shape id="_x0000_i1049" type="#_x0000_t75" style="width:9.75pt;height:9.75pt" o:ole="" fillcolor="window">
                  <v:imagedata r:id="rId29" o:title=""/>
                </v:shape>
                <o:OLEObject Type="Embed" ProgID="Word.Picture.8" ShapeID="_x0000_i1049" DrawAspect="Content" ObjectID="_1667284209" r:id="rId52"/>
              </w:object>
            </w:r>
            <w:r w:rsidRPr="005B6159">
              <w:t xml:space="preserve"> raspy</w:t>
            </w:r>
          </w:p>
          <w:p w:rsidR="00E47691" w:rsidRPr="005B6159" w:rsidRDefault="00E47691" w:rsidP="00E47691">
            <w:pPr>
              <w:spacing w:before="80" w:after="80"/>
              <w:ind w:left="34"/>
            </w:pPr>
            <w:r w:rsidRPr="005B6159">
              <w:rPr>
                <w:sz w:val="12"/>
              </w:rPr>
              <w:object w:dxaOrig="226" w:dyaOrig="226">
                <v:shape id="_x0000_i1050" type="#_x0000_t75" style="width:9.75pt;height:9.75pt" o:ole="" fillcolor="window">
                  <v:imagedata r:id="rId29" o:title=""/>
                </v:shape>
                <o:OLEObject Type="Embed" ProgID="Word.Picture.8" ShapeID="_x0000_i1050" DrawAspect="Content" ObjectID="_1667284210" r:id="rId53"/>
              </w:object>
            </w:r>
            <w:r w:rsidRPr="005B6159">
              <w:t xml:space="preserve"> deep</w:t>
            </w:r>
          </w:p>
          <w:p w:rsidR="00E47691" w:rsidRPr="005B6159" w:rsidRDefault="00E47691" w:rsidP="00E47691">
            <w:pPr>
              <w:spacing w:before="80" w:after="80"/>
              <w:ind w:left="34"/>
            </w:pPr>
            <w:r w:rsidRPr="005B6159">
              <w:rPr>
                <w:sz w:val="12"/>
              </w:rPr>
              <w:object w:dxaOrig="226" w:dyaOrig="226">
                <v:shape id="_x0000_i1051" type="#_x0000_t75" style="width:9.75pt;height:9.75pt" o:ole="" fillcolor="window">
                  <v:imagedata r:id="rId29" o:title=""/>
                </v:shape>
                <o:OLEObject Type="Embed" ProgID="Word.Picture.8" ShapeID="_x0000_i1051" DrawAspect="Content" ObjectID="_1667284211" r:id="rId54"/>
              </w:object>
            </w:r>
            <w:r w:rsidRPr="005B6159">
              <w:t xml:space="preserve"> ragged</w:t>
            </w:r>
          </w:p>
          <w:p w:rsidR="00E47691" w:rsidRPr="005B6159" w:rsidRDefault="00E47691" w:rsidP="00E47691">
            <w:pPr>
              <w:pStyle w:val="BodyTextIndent2"/>
              <w:spacing w:before="80" w:after="80"/>
              <w:ind w:left="34" w:firstLine="0"/>
              <w:rPr>
                <w:rFonts w:ascii="Calibri" w:hAnsi="Calibri"/>
              </w:rPr>
            </w:pPr>
            <w:r w:rsidRPr="005B6159">
              <w:rPr>
                <w:rFonts w:ascii="Calibri" w:hAnsi="Calibri"/>
                <w:sz w:val="12"/>
              </w:rPr>
              <w:object w:dxaOrig="226" w:dyaOrig="226">
                <v:shape id="_x0000_i1052" type="#_x0000_t75" style="width:9.75pt;height:9.75pt" o:ole="" fillcolor="window">
                  <v:imagedata r:id="rId29" o:title=""/>
                </v:shape>
                <o:OLEObject Type="Embed" ProgID="Word.Picture.8" ShapeID="_x0000_i1052" DrawAspect="Content" ObjectID="_1667284212" r:id="rId55"/>
              </w:object>
            </w:r>
            <w:r w:rsidRPr="005B6159">
              <w:rPr>
                <w:rFonts w:ascii="Calibri" w:hAnsi="Calibri"/>
                <w:sz w:val="12"/>
              </w:rPr>
              <w:t xml:space="preserve"> </w:t>
            </w:r>
            <w:r w:rsidRPr="005B6159">
              <w:rPr>
                <w:rFonts w:ascii="Calibri" w:hAnsi="Calibri"/>
              </w:rPr>
              <w:t>clearing throat</w:t>
            </w:r>
          </w:p>
          <w:p w:rsidR="00E47691" w:rsidRPr="005B6159" w:rsidRDefault="00E47691" w:rsidP="00E47691">
            <w:pPr>
              <w:pStyle w:val="BodyTextIndent2"/>
              <w:spacing w:before="80" w:after="80"/>
              <w:ind w:left="34" w:firstLine="0"/>
              <w:rPr>
                <w:rFonts w:ascii="Calibri" w:hAnsi="Calibri"/>
              </w:rPr>
            </w:pPr>
            <w:r w:rsidRPr="005B6159">
              <w:rPr>
                <w:rFonts w:ascii="Calibri" w:hAnsi="Calibri"/>
                <w:sz w:val="12"/>
              </w:rPr>
              <w:object w:dxaOrig="226" w:dyaOrig="226">
                <v:shape id="_x0000_i1053" type="#_x0000_t75" style="width:9.75pt;height:9.75pt" o:ole="" fillcolor="window">
                  <v:imagedata r:id="rId29" o:title=""/>
                </v:shape>
                <o:OLEObject Type="Embed" ProgID="Word.Picture.8" ShapeID="_x0000_i1053" DrawAspect="Content" ObjectID="_1667284213" r:id="rId56"/>
              </w:object>
            </w:r>
            <w:r w:rsidRPr="005B6159">
              <w:t xml:space="preserve"> </w:t>
            </w:r>
            <w:r w:rsidRPr="005B6159">
              <w:rPr>
                <w:rFonts w:ascii="Calibri" w:hAnsi="Calibri"/>
              </w:rPr>
              <w:t>deep breathing</w:t>
            </w:r>
          </w:p>
          <w:p w:rsidR="00E47691" w:rsidRPr="005B6159" w:rsidRDefault="00E47691" w:rsidP="00E47691">
            <w:pPr>
              <w:pStyle w:val="BodyTextIndent2"/>
              <w:spacing w:before="80" w:after="80"/>
              <w:ind w:left="34" w:firstLine="0"/>
              <w:rPr>
                <w:rFonts w:ascii="Calibri" w:hAnsi="Calibri"/>
              </w:rPr>
            </w:pPr>
            <w:r w:rsidRPr="005B6159">
              <w:rPr>
                <w:rFonts w:ascii="Calibri" w:hAnsi="Calibri"/>
                <w:sz w:val="12"/>
              </w:rPr>
              <w:object w:dxaOrig="226" w:dyaOrig="226">
                <v:shape id="_x0000_i1054" type="#_x0000_t75" style="width:9.75pt;height:9.75pt" o:ole="" fillcolor="window">
                  <v:imagedata r:id="rId29" o:title=""/>
                </v:shape>
                <o:OLEObject Type="Embed" ProgID="Word.Picture.8" ShapeID="_x0000_i1054" DrawAspect="Content" ObjectID="_1667284214" r:id="rId57"/>
              </w:object>
            </w:r>
            <w:r w:rsidRPr="005B6159">
              <w:t xml:space="preserve"> </w:t>
            </w:r>
            <w:r w:rsidRPr="005B6159">
              <w:rPr>
                <w:rFonts w:ascii="Calibri" w:hAnsi="Calibri"/>
              </w:rPr>
              <w:t>cracking voice</w:t>
            </w:r>
          </w:p>
          <w:p w:rsidR="00E47691" w:rsidRPr="005B6159" w:rsidRDefault="00E47691" w:rsidP="00E47691">
            <w:pPr>
              <w:spacing w:before="80" w:after="80"/>
              <w:ind w:left="34"/>
            </w:pPr>
            <w:r w:rsidRPr="005B6159">
              <w:rPr>
                <w:sz w:val="12"/>
              </w:rPr>
              <w:object w:dxaOrig="226" w:dyaOrig="226">
                <v:shape id="_x0000_i1055" type="#_x0000_t75" style="width:9.75pt;height:9.75pt" o:ole="" fillcolor="window">
                  <v:imagedata r:id="rId29" o:title=""/>
                </v:shape>
                <o:OLEObject Type="Embed" ProgID="Word.Picture.8" ShapeID="_x0000_i1055" DrawAspect="Content" ObjectID="_1667284215" r:id="rId58"/>
              </w:object>
            </w:r>
            <w:r w:rsidRPr="005B6159">
              <w:t xml:space="preserve"> disguised</w:t>
            </w:r>
          </w:p>
          <w:p w:rsidR="00E47691" w:rsidRPr="005B6159" w:rsidRDefault="00E47691" w:rsidP="00E47691">
            <w:pPr>
              <w:spacing w:before="80" w:after="80"/>
              <w:ind w:left="34"/>
              <w:rPr>
                <w:sz w:val="12"/>
              </w:rPr>
            </w:pPr>
            <w:r w:rsidRPr="005B6159">
              <w:rPr>
                <w:sz w:val="12"/>
              </w:rPr>
              <w:object w:dxaOrig="226" w:dyaOrig="226">
                <v:shape id="_x0000_i1056" type="#_x0000_t75" style="width:9.75pt;height:9.75pt" o:ole="" fillcolor="window">
                  <v:imagedata r:id="rId29" o:title=""/>
                </v:shape>
                <o:OLEObject Type="Embed" ProgID="Word.Picture.8" ShapeID="_x0000_i1056" DrawAspect="Content" ObjectID="_1667284216" r:id="rId59"/>
              </w:object>
            </w:r>
            <w:r w:rsidRPr="005B6159">
              <w:t xml:space="preserve"> accent</w:t>
            </w:r>
          </w:p>
        </w:tc>
      </w:tr>
      <w:tr w:rsidR="00E47691" w:rsidRPr="005B6159" w:rsidTr="00E47691">
        <w:trPr>
          <w:cantSplit/>
        </w:trPr>
        <w:tc>
          <w:tcPr>
            <w:tcW w:w="7230" w:type="dxa"/>
            <w:gridSpan w:val="3"/>
            <w:tcBorders>
              <w:top w:val="single" w:sz="6" w:space="0" w:color="auto"/>
              <w:left w:val="single" w:sz="12" w:space="0" w:color="auto"/>
              <w:right w:val="single" w:sz="6" w:space="0" w:color="auto"/>
            </w:tcBorders>
          </w:tcPr>
          <w:p w:rsidR="00E47691" w:rsidRPr="005B6159" w:rsidRDefault="00E47691" w:rsidP="00E47691">
            <w:pPr>
              <w:spacing w:before="30" w:after="30"/>
              <w:ind w:left="34"/>
            </w:pPr>
            <w:r w:rsidRPr="005B6159">
              <w:rPr>
                <w:b/>
              </w:rPr>
              <w:t>Questions to ask (bomb specific):</w:t>
            </w:r>
          </w:p>
          <w:p w:rsidR="00E47691" w:rsidRPr="005B6159" w:rsidRDefault="00E47691" w:rsidP="00E47691">
            <w:pPr>
              <w:tabs>
                <w:tab w:val="right" w:leader="dot" w:pos="6980"/>
              </w:tabs>
              <w:spacing w:before="30" w:after="30" w:line="360" w:lineRule="auto"/>
              <w:ind w:left="34"/>
            </w:pPr>
            <w:r w:rsidRPr="005B6159">
              <w:t xml:space="preserve">When will it explode? </w:t>
            </w:r>
            <w:r w:rsidRPr="005B6159">
              <w:tab/>
            </w:r>
          </w:p>
          <w:p w:rsidR="00E47691" w:rsidRPr="005B6159" w:rsidRDefault="00E47691" w:rsidP="00E47691">
            <w:pPr>
              <w:tabs>
                <w:tab w:val="right" w:leader="dot" w:pos="6980"/>
              </w:tabs>
              <w:spacing w:before="30" w:after="30" w:line="360" w:lineRule="auto"/>
              <w:ind w:left="34"/>
            </w:pPr>
            <w:r w:rsidRPr="005B6159">
              <w:t xml:space="preserve">Where is it right now? </w:t>
            </w:r>
            <w:r w:rsidRPr="005B6159">
              <w:tab/>
            </w:r>
          </w:p>
          <w:p w:rsidR="00E47691" w:rsidRPr="005B6159" w:rsidRDefault="00E47691" w:rsidP="00E47691">
            <w:pPr>
              <w:tabs>
                <w:tab w:val="right" w:leader="dot" w:pos="6980"/>
              </w:tabs>
              <w:spacing w:before="30" w:after="30" w:line="360" w:lineRule="auto"/>
              <w:ind w:left="34"/>
            </w:pPr>
            <w:r w:rsidRPr="005B6159">
              <w:t xml:space="preserve">What does it look like? </w:t>
            </w:r>
            <w:r w:rsidRPr="005B6159">
              <w:tab/>
            </w:r>
          </w:p>
          <w:p w:rsidR="00E47691" w:rsidRPr="005B6159" w:rsidRDefault="00E47691" w:rsidP="00E47691">
            <w:pPr>
              <w:tabs>
                <w:tab w:val="right" w:leader="dot" w:pos="6980"/>
              </w:tabs>
              <w:spacing w:before="30" w:after="30" w:line="360" w:lineRule="auto"/>
              <w:ind w:left="34"/>
            </w:pPr>
            <w:r w:rsidRPr="005B6159">
              <w:t>What kind of Bomb is it?</w:t>
            </w:r>
            <w:r w:rsidRPr="005B6159">
              <w:tab/>
            </w:r>
          </w:p>
          <w:p w:rsidR="00E47691" w:rsidRPr="005B6159" w:rsidRDefault="00E47691" w:rsidP="00E47691">
            <w:pPr>
              <w:tabs>
                <w:tab w:val="right" w:leader="dot" w:pos="6980"/>
              </w:tabs>
              <w:spacing w:before="30" w:after="30" w:line="360" w:lineRule="auto"/>
              <w:ind w:left="34"/>
            </w:pPr>
            <w:r w:rsidRPr="005B6159">
              <w:t xml:space="preserve">What will set it off? </w:t>
            </w:r>
            <w:r w:rsidRPr="005B6159">
              <w:tab/>
            </w:r>
          </w:p>
          <w:p w:rsidR="00E47691" w:rsidRPr="005B6159" w:rsidRDefault="00E47691" w:rsidP="00E47691">
            <w:pPr>
              <w:pStyle w:val="Header"/>
              <w:tabs>
                <w:tab w:val="clear" w:pos="4153"/>
                <w:tab w:val="clear" w:pos="8306"/>
                <w:tab w:val="right" w:leader="dot" w:pos="7014"/>
              </w:tabs>
              <w:spacing w:before="30" w:after="30"/>
              <w:ind w:left="34"/>
              <w:rPr>
                <w:b/>
              </w:rPr>
            </w:pPr>
            <w:r w:rsidRPr="005B6159">
              <w:t xml:space="preserve">Did you place the bomb? </w:t>
            </w:r>
            <w:r w:rsidRPr="005B6159">
              <w:tab/>
            </w:r>
          </w:p>
        </w:tc>
        <w:tc>
          <w:tcPr>
            <w:tcW w:w="1275" w:type="dxa"/>
            <w:vMerge/>
            <w:tcBorders>
              <w:top w:val="nil"/>
              <w:left w:val="nil"/>
              <w:bottom w:val="single" w:sz="6" w:space="0" w:color="auto"/>
            </w:tcBorders>
          </w:tcPr>
          <w:p w:rsidR="00E47691" w:rsidRPr="005B6159" w:rsidRDefault="00E47691" w:rsidP="00E47691">
            <w:pPr>
              <w:spacing w:before="30" w:after="30"/>
              <w:ind w:left="34"/>
            </w:pPr>
          </w:p>
        </w:tc>
        <w:tc>
          <w:tcPr>
            <w:tcW w:w="1437" w:type="dxa"/>
            <w:vMerge/>
            <w:tcBorders>
              <w:top w:val="nil"/>
              <w:bottom w:val="single" w:sz="6" w:space="0" w:color="auto"/>
              <w:right w:val="single" w:sz="12" w:space="0" w:color="auto"/>
            </w:tcBorders>
          </w:tcPr>
          <w:p w:rsidR="00E47691" w:rsidRPr="005B6159" w:rsidRDefault="00E47691" w:rsidP="00E47691">
            <w:pPr>
              <w:spacing w:before="30" w:after="30"/>
              <w:ind w:left="34"/>
            </w:pPr>
          </w:p>
        </w:tc>
      </w:tr>
      <w:tr w:rsidR="00E47691" w:rsidRPr="005B6159" w:rsidTr="00E47691">
        <w:trPr>
          <w:cantSplit/>
        </w:trPr>
        <w:tc>
          <w:tcPr>
            <w:tcW w:w="9942" w:type="dxa"/>
            <w:gridSpan w:val="5"/>
            <w:tcBorders>
              <w:left w:val="single" w:sz="12" w:space="0" w:color="auto"/>
              <w:bottom w:val="single" w:sz="6" w:space="0" w:color="auto"/>
              <w:right w:val="single" w:sz="12" w:space="0" w:color="auto"/>
            </w:tcBorders>
          </w:tcPr>
          <w:p w:rsidR="00E47691" w:rsidRPr="005B6159" w:rsidRDefault="00E47691" w:rsidP="00E47691">
            <w:pPr>
              <w:tabs>
                <w:tab w:val="right" w:leader="dot" w:pos="9707"/>
              </w:tabs>
              <w:spacing w:before="30" w:after="30"/>
              <w:ind w:left="34"/>
              <w:rPr>
                <w:b/>
              </w:rPr>
            </w:pPr>
            <w:r w:rsidRPr="005B6159">
              <w:rPr>
                <w:b/>
              </w:rPr>
              <w:t>Other questions to ask:</w:t>
            </w:r>
          </w:p>
          <w:p w:rsidR="00E47691" w:rsidRPr="005B6159" w:rsidRDefault="00E47691" w:rsidP="00E47691">
            <w:pPr>
              <w:tabs>
                <w:tab w:val="right" w:leader="dot" w:pos="9707"/>
              </w:tabs>
              <w:spacing w:before="30" w:after="30" w:line="360" w:lineRule="auto"/>
              <w:ind w:left="34"/>
            </w:pPr>
            <w:r w:rsidRPr="005B6159">
              <w:t>Why did you place the bomb?</w:t>
            </w:r>
            <w:r w:rsidRPr="005B6159">
              <w:tab/>
            </w:r>
          </w:p>
          <w:p w:rsidR="00E47691" w:rsidRPr="005B6159" w:rsidRDefault="00E47691" w:rsidP="00E47691">
            <w:pPr>
              <w:tabs>
                <w:tab w:val="right" w:leader="dot" w:pos="9707"/>
              </w:tabs>
              <w:spacing w:before="30" w:after="30" w:line="360" w:lineRule="auto"/>
              <w:ind w:left="34"/>
            </w:pPr>
            <w:r w:rsidRPr="005B6159">
              <w:t>Where are you?</w:t>
            </w:r>
            <w:r w:rsidRPr="005B6159">
              <w:tab/>
            </w:r>
          </w:p>
          <w:p w:rsidR="00E47691" w:rsidRPr="005B6159" w:rsidRDefault="00E47691" w:rsidP="00E47691">
            <w:pPr>
              <w:tabs>
                <w:tab w:val="right" w:leader="dot" w:pos="9707"/>
              </w:tabs>
              <w:spacing w:before="30" w:after="30" w:line="360" w:lineRule="auto"/>
              <w:ind w:left="34"/>
            </w:pPr>
            <w:r w:rsidRPr="005B6159">
              <w:t>What is your name?</w:t>
            </w:r>
            <w:r w:rsidRPr="005B6159">
              <w:tab/>
            </w:r>
          </w:p>
          <w:p w:rsidR="00E47691" w:rsidRPr="005B6159" w:rsidRDefault="00E47691" w:rsidP="00E47691">
            <w:pPr>
              <w:tabs>
                <w:tab w:val="right" w:leader="dot" w:pos="9707"/>
              </w:tabs>
              <w:spacing w:before="30" w:after="30" w:line="360" w:lineRule="auto"/>
              <w:ind w:left="34"/>
            </w:pPr>
            <w:r w:rsidRPr="005B6159">
              <w:t>What is your address?</w:t>
            </w:r>
            <w:r w:rsidRPr="005B6159">
              <w:tab/>
            </w:r>
          </w:p>
          <w:p w:rsidR="00E47691" w:rsidRPr="005B6159" w:rsidRDefault="00E47691" w:rsidP="00E47691">
            <w:pPr>
              <w:tabs>
                <w:tab w:val="right" w:leader="dot" w:pos="9707"/>
              </w:tabs>
              <w:spacing w:before="30" w:after="30" w:line="360" w:lineRule="auto"/>
              <w:ind w:left="34"/>
              <w:rPr>
                <w:b/>
              </w:rPr>
            </w:pPr>
            <w:r w:rsidRPr="005B6159">
              <w:t>What number can I contact you on?</w:t>
            </w:r>
            <w:r w:rsidRPr="005B6159">
              <w:tab/>
            </w:r>
          </w:p>
        </w:tc>
      </w:tr>
      <w:tr w:rsidR="00E47691" w:rsidRPr="005B6159" w:rsidTr="00E47691">
        <w:trPr>
          <w:cantSplit/>
          <w:trHeight w:val="20"/>
        </w:trPr>
        <w:tc>
          <w:tcPr>
            <w:tcW w:w="5954" w:type="dxa"/>
            <w:vMerge w:val="restart"/>
            <w:tcBorders>
              <w:top w:val="single" w:sz="6" w:space="0" w:color="auto"/>
              <w:left w:val="single" w:sz="12" w:space="0" w:color="auto"/>
              <w:bottom w:val="nil"/>
            </w:tcBorders>
          </w:tcPr>
          <w:p w:rsidR="00E47691" w:rsidRPr="005B6159" w:rsidRDefault="00E47691" w:rsidP="00E47691">
            <w:pPr>
              <w:spacing w:before="30" w:after="30"/>
              <w:ind w:left="34"/>
            </w:pPr>
            <w:r w:rsidRPr="005B6159">
              <w:rPr>
                <w:b/>
              </w:rPr>
              <w:t>Caller’s description:</w:t>
            </w:r>
          </w:p>
          <w:p w:rsidR="00E47691" w:rsidRPr="005B6159" w:rsidRDefault="00E47691" w:rsidP="00E47691">
            <w:pPr>
              <w:tabs>
                <w:tab w:val="right" w:leader="dot" w:pos="1877"/>
                <w:tab w:val="right" w:leader="dot" w:pos="5738"/>
              </w:tabs>
              <w:spacing w:before="30" w:after="30"/>
              <w:ind w:left="34"/>
            </w:pPr>
            <w:r w:rsidRPr="005B6159">
              <w:t>Sex:</w:t>
            </w:r>
            <w:r>
              <w:t xml:space="preserve"> </w:t>
            </w:r>
            <w:r w:rsidRPr="005B6159">
              <w:t xml:space="preserve">M / F </w:t>
            </w:r>
            <w:r w:rsidRPr="005B6159">
              <w:tab/>
              <w:t xml:space="preserve">……… Accent type: </w:t>
            </w:r>
            <w:r w:rsidRPr="005B6159">
              <w:tab/>
            </w:r>
          </w:p>
          <w:p w:rsidR="00E47691" w:rsidRPr="005B6159" w:rsidRDefault="00E47691" w:rsidP="00E47691">
            <w:pPr>
              <w:spacing w:before="30" w:after="30"/>
              <w:ind w:left="34"/>
            </w:pPr>
          </w:p>
          <w:p w:rsidR="00E47691" w:rsidRPr="005B6159" w:rsidRDefault="00E47691" w:rsidP="00E47691">
            <w:pPr>
              <w:pStyle w:val="Header"/>
              <w:tabs>
                <w:tab w:val="clear" w:pos="4153"/>
                <w:tab w:val="clear" w:pos="8306"/>
                <w:tab w:val="right" w:leader="dot" w:pos="5738"/>
              </w:tabs>
              <w:spacing w:before="30" w:after="30"/>
              <w:ind w:left="34"/>
              <w:rPr>
                <w:b/>
              </w:rPr>
            </w:pPr>
            <w:r w:rsidRPr="005B6159">
              <w:t>Age: ................</w:t>
            </w:r>
            <w:r>
              <w:t xml:space="preserve"> </w:t>
            </w:r>
            <w:r w:rsidRPr="005B6159">
              <w:t xml:space="preserve">Other: </w:t>
            </w:r>
            <w:r w:rsidRPr="005B6159">
              <w:tab/>
            </w:r>
          </w:p>
        </w:tc>
        <w:tc>
          <w:tcPr>
            <w:tcW w:w="3988" w:type="dxa"/>
            <w:gridSpan w:val="4"/>
            <w:tcBorders>
              <w:top w:val="single" w:sz="6" w:space="0" w:color="auto"/>
              <w:right w:val="single" w:sz="12" w:space="0" w:color="auto"/>
            </w:tcBorders>
          </w:tcPr>
          <w:p w:rsidR="00E47691" w:rsidRPr="005B6159" w:rsidRDefault="00E47691" w:rsidP="00E47691">
            <w:pPr>
              <w:spacing w:before="30" w:after="30"/>
              <w:ind w:left="34"/>
              <w:rPr>
                <w:b/>
              </w:rPr>
            </w:pPr>
            <w:r w:rsidRPr="005B6159">
              <w:rPr>
                <w:b/>
              </w:rPr>
              <w:t>If the voice is familiar, it sounded like:</w:t>
            </w:r>
          </w:p>
          <w:p w:rsidR="00E47691" w:rsidRPr="005B6159" w:rsidRDefault="00E47691" w:rsidP="00E47691">
            <w:pPr>
              <w:pStyle w:val="Header"/>
              <w:tabs>
                <w:tab w:val="clear" w:pos="4153"/>
                <w:tab w:val="clear" w:pos="8306"/>
              </w:tabs>
              <w:spacing w:before="30" w:after="30"/>
              <w:ind w:left="34"/>
            </w:pPr>
            <w:r w:rsidRPr="005B6159">
              <w:t>…………………………………………………………….</w:t>
            </w:r>
          </w:p>
        </w:tc>
      </w:tr>
      <w:tr w:rsidR="00E47691" w:rsidRPr="005B6159" w:rsidTr="00E47691">
        <w:trPr>
          <w:cantSplit/>
          <w:trHeight w:val="20"/>
        </w:trPr>
        <w:tc>
          <w:tcPr>
            <w:tcW w:w="5954" w:type="dxa"/>
            <w:vMerge/>
            <w:tcBorders>
              <w:top w:val="nil"/>
              <w:left w:val="single" w:sz="12" w:space="0" w:color="auto"/>
              <w:bottom w:val="single" w:sz="6" w:space="0" w:color="auto"/>
            </w:tcBorders>
          </w:tcPr>
          <w:p w:rsidR="00E47691" w:rsidRPr="005B6159" w:rsidRDefault="00E47691" w:rsidP="00E47691">
            <w:pPr>
              <w:spacing w:before="30" w:after="30"/>
              <w:rPr>
                <w:b/>
              </w:rPr>
            </w:pPr>
          </w:p>
        </w:tc>
        <w:tc>
          <w:tcPr>
            <w:tcW w:w="709" w:type="dxa"/>
            <w:tcBorders>
              <w:bottom w:val="single" w:sz="6" w:space="0" w:color="auto"/>
            </w:tcBorders>
          </w:tcPr>
          <w:p w:rsidR="00E47691" w:rsidRPr="005B6159" w:rsidRDefault="00E47691" w:rsidP="00E47691">
            <w:pPr>
              <w:spacing w:before="30" w:after="30"/>
              <w:ind w:left="33"/>
            </w:pPr>
          </w:p>
          <w:p w:rsidR="00E47691" w:rsidRPr="005B6159" w:rsidRDefault="00E47691" w:rsidP="00E47691">
            <w:pPr>
              <w:spacing w:before="30" w:after="30"/>
              <w:ind w:left="33"/>
              <w:rPr>
                <w:b/>
              </w:rPr>
            </w:pPr>
            <w:r w:rsidRPr="005B6159">
              <w:rPr>
                <w:b/>
              </w:rPr>
              <w:t>Call:</w:t>
            </w:r>
          </w:p>
          <w:p w:rsidR="00E47691" w:rsidRPr="005B6159" w:rsidRDefault="00E47691" w:rsidP="00E47691">
            <w:pPr>
              <w:spacing w:before="30" w:after="30"/>
              <w:ind w:left="33"/>
            </w:pPr>
          </w:p>
        </w:tc>
        <w:tc>
          <w:tcPr>
            <w:tcW w:w="3279" w:type="dxa"/>
            <w:gridSpan w:val="3"/>
            <w:tcBorders>
              <w:bottom w:val="single" w:sz="6" w:space="0" w:color="auto"/>
              <w:right w:val="single" w:sz="12" w:space="0" w:color="auto"/>
            </w:tcBorders>
          </w:tcPr>
          <w:p w:rsidR="00E47691" w:rsidRPr="005B6159" w:rsidRDefault="00E47691" w:rsidP="00E47691">
            <w:pPr>
              <w:spacing w:before="30" w:after="30"/>
              <w:ind w:left="33"/>
              <w:rPr>
                <w:sz w:val="6"/>
              </w:rPr>
            </w:pPr>
          </w:p>
          <w:p w:rsidR="00E47691" w:rsidRPr="005B6159" w:rsidRDefault="00E47691" w:rsidP="00E47691">
            <w:pPr>
              <w:spacing w:before="30" w:after="30"/>
              <w:ind w:left="33"/>
            </w:pPr>
            <w:r w:rsidRPr="005B6159">
              <w:t>Time: …........….AM / PM</w:t>
            </w:r>
          </w:p>
          <w:p w:rsidR="00E47691" w:rsidRPr="005B6159" w:rsidRDefault="00E47691" w:rsidP="00E47691">
            <w:pPr>
              <w:spacing w:before="30" w:after="30"/>
              <w:ind w:left="33"/>
              <w:rPr>
                <w:b/>
              </w:rPr>
            </w:pPr>
            <w:r w:rsidRPr="005B6159">
              <w:t>Duration: .........secs / min</w:t>
            </w:r>
          </w:p>
        </w:tc>
      </w:tr>
      <w:tr w:rsidR="00E47691" w:rsidRPr="005B6159" w:rsidTr="00E47691">
        <w:tc>
          <w:tcPr>
            <w:tcW w:w="7230" w:type="dxa"/>
            <w:gridSpan w:val="3"/>
            <w:tcBorders>
              <w:top w:val="single" w:sz="6" w:space="0" w:color="auto"/>
              <w:left w:val="single" w:sz="12" w:space="0" w:color="auto"/>
              <w:bottom w:val="single" w:sz="12" w:space="0" w:color="auto"/>
            </w:tcBorders>
          </w:tcPr>
          <w:p w:rsidR="00E47691" w:rsidRPr="005B6159" w:rsidRDefault="00E47691" w:rsidP="00E47691">
            <w:pPr>
              <w:spacing w:before="30" w:after="30"/>
              <w:ind w:left="34"/>
            </w:pPr>
            <w:r w:rsidRPr="005B6159">
              <w:rPr>
                <w:b/>
              </w:rPr>
              <w:t>Background sounds:</w:t>
            </w:r>
          </w:p>
          <w:p w:rsidR="00E47691" w:rsidRPr="005B6159" w:rsidRDefault="00E47691" w:rsidP="00E47691">
            <w:pPr>
              <w:pStyle w:val="Header"/>
              <w:tabs>
                <w:tab w:val="clear" w:pos="4153"/>
                <w:tab w:val="clear" w:pos="8306"/>
                <w:tab w:val="left" w:pos="1593"/>
                <w:tab w:val="left" w:pos="3294"/>
                <w:tab w:val="left" w:pos="4854"/>
              </w:tabs>
              <w:spacing w:before="30" w:after="30" w:line="264" w:lineRule="auto"/>
              <w:ind w:left="34"/>
            </w:pPr>
            <w:r w:rsidRPr="005B6159">
              <w:rPr>
                <w:sz w:val="12"/>
              </w:rPr>
              <w:object w:dxaOrig="226" w:dyaOrig="226">
                <v:shape id="_x0000_i1057" type="#_x0000_t75" style="width:8.25pt;height:8.25pt" o:ole="" fillcolor="window">
                  <v:imagedata r:id="rId29" o:title=""/>
                </v:shape>
                <o:OLEObject Type="Embed" ProgID="Word.Picture.8" ShapeID="_x0000_i1057" DrawAspect="Content" ObjectID="_1667284217" r:id="rId60"/>
              </w:object>
            </w:r>
            <w:r w:rsidRPr="005B6159">
              <w:t xml:space="preserve"> clear</w:t>
            </w:r>
            <w:r w:rsidRPr="005B6159">
              <w:tab/>
            </w:r>
            <w:r w:rsidRPr="005B6159">
              <w:rPr>
                <w:sz w:val="12"/>
              </w:rPr>
              <w:object w:dxaOrig="226" w:dyaOrig="226">
                <v:shape id="_x0000_i1058" type="#_x0000_t75" style="width:8.25pt;height:8.25pt" o:ole="" fillcolor="window">
                  <v:imagedata r:id="rId29" o:title=""/>
                </v:shape>
                <o:OLEObject Type="Embed" ProgID="Word.Picture.8" ShapeID="_x0000_i1058" DrawAspect="Content" ObjectID="_1667284218" r:id="rId61"/>
              </w:object>
            </w:r>
            <w:r w:rsidRPr="005B6159">
              <w:t xml:space="preserve"> local</w:t>
            </w:r>
            <w:r w:rsidRPr="005B6159">
              <w:tab/>
            </w:r>
            <w:r w:rsidRPr="005B6159">
              <w:rPr>
                <w:sz w:val="12"/>
              </w:rPr>
              <w:object w:dxaOrig="226" w:dyaOrig="226">
                <v:shape id="_x0000_i1059" type="#_x0000_t75" style="width:8.25pt;height:8.25pt" o:ole="" fillcolor="window">
                  <v:imagedata r:id="rId29" o:title=""/>
                </v:shape>
                <o:OLEObject Type="Embed" ProgID="Word.Picture.8" ShapeID="_x0000_i1059" DrawAspect="Content" ObjectID="_1667284219" r:id="rId62"/>
              </w:object>
            </w:r>
            <w:r w:rsidRPr="005B6159">
              <w:t xml:space="preserve"> phone booth</w:t>
            </w:r>
            <w:r w:rsidRPr="005B6159">
              <w:tab/>
            </w:r>
            <w:r w:rsidRPr="005B6159">
              <w:rPr>
                <w:sz w:val="12"/>
              </w:rPr>
              <w:object w:dxaOrig="226" w:dyaOrig="226">
                <v:shape id="_x0000_i1060" type="#_x0000_t75" style="width:8.25pt;height:8.25pt" o:ole="" fillcolor="window">
                  <v:imagedata r:id="rId29" o:title=""/>
                </v:shape>
                <o:OLEObject Type="Embed" ProgID="Word.Picture.8" ShapeID="_x0000_i1060" DrawAspect="Content" ObjectID="_1667284220" r:id="rId63"/>
              </w:object>
            </w:r>
            <w:r w:rsidRPr="005B6159">
              <w:t xml:space="preserve"> office</w:t>
            </w:r>
          </w:p>
          <w:p w:rsidR="00E47691" w:rsidRPr="005B6159" w:rsidRDefault="00E47691" w:rsidP="00E47691">
            <w:pPr>
              <w:tabs>
                <w:tab w:val="left" w:pos="1593"/>
                <w:tab w:val="left" w:pos="3294"/>
                <w:tab w:val="left" w:pos="4854"/>
              </w:tabs>
              <w:spacing w:before="30" w:after="30" w:line="264" w:lineRule="auto"/>
              <w:ind w:left="34"/>
            </w:pPr>
            <w:r w:rsidRPr="005B6159">
              <w:rPr>
                <w:sz w:val="12"/>
              </w:rPr>
              <w:object w:dxaOrig="226" w:dyaOrig="226">
                <v:shape id="_x0000_i1061" type="#_x0000_t75" style="width:8.25pt;height:8.25pt" o:ole="" fillcolor="window">
                  <v:imagedata r:id="rId29" o:title=""/>
                </v:shape>
                <o:OLEObject Type="Embed" ProgID="Word.Picture.8" ShapeID="_x0000_i1061" DrawAspect="Content" ObjectID="_1667284221" r:id="rId64"/>
              </w:object>
            </w:r>
            <w:r w:rsidRPr="005B6159">
              <w:t xml:space="preserve"> voices</w:t>
            </w:r>
            <w:r w:rsidRPr="005B6159">
              <w:tab/>
            </w:r>
            <w:r w:rsidRPr="005B6159">
              <w:rPr>
                <w:sz w:val="12"/>
              </w:rPr>
              <w:object w:dxaOrig="226" w:dyaOrig="226">
                <v:shape id="_x0000_i1062" type="#_x0000_t75" style="width:8.25pt;height:8.25pt" o:ole="" fillcolor="window">
                  <v:imagedata r:id="rId29" o:title=""/>
                </v:shape>
                <o:OLEObject Type="Embed" ProgID="Word.Picture.8" ShapeID="_x0000_i1062" DrawAspect="Content" ObjectID="_1667284222" r:id="rId65"/>
              </w:object>
            </w:r>
            <w:r w:rsidRPr="005B6159">
              <w:t xml:space="preserve"> music</w:t>
            </w:r>
            <w:r w:rsidRPr="005B6159">
              <w:tab/>
            </w:r>
            <w:r w:rsidRPr="005B6159">
              <w:rPr>
                <w:sz w:val="12"/>
              </w:rPr>
              <w:object w:dxaOrig="226" w:dyaOrig="226">
                <v:shape id="_x0000_i1063" type="#_x0000_t75" style="width:8.25pt;height:8.25pt" o:ole="" fillcolor="window">
                  <v:imagedata r:id="rId29" o:title=""/>
                </v:shape>
                <o:OLEObject Type="Embed" ProgID="Word.Picture.8" ShapeID="_x0000_i1063" DrawAspect="Content" ObjectID="_1667284223" r:id="rId66"/>
              </w:object>
            </w:r>
            <w:r>
              <w:rPr>
                <w:sz w:val="12"/>
              </w:rPr>
              <w:t xml:space="preserve"> </w:t>
            </w:r>
            <w:r w:rsidRPr="005B6159">
              <w:t>motor</w:t>
            </w:r>
            <w:r w:rsidRPr="005B6159">
              <w:tab/>
            </w:r>
            <w:r w:rsidRPr="005B6159">
              <w:rPr>
                <w:sz w:val="12"/>
              </w:rPr>
              <w:object w:dxaOrig="226" w:dyaOrig="226">
                <v:shape id="_x0000_i1064" type="#_x0000_t75" style="width:8.25pt;height:8.25pt" o:ole="" fillcolor="window">
                  <v:imagedata r:id="rId29" o:title=""/>
                </v:shape>
                <o:OLEObject Type="Embed" ProgID="Word.Picture.8" ShapeID="_x0000_i1064" DrawAspect="Content" ObjectID="_1667284224" r:id="rId67"/>
              </w:object>
            </w:r>
            <w:r w:rsidRPr="005B6159">
              <w:t xml:space="preserve"> street noise</w:t>
            </w:r>
          </w:p>
          <w:p w:rsidR="00E47691" w:rsidRPr="005B6159" w:rsidRDefault="00E47691" w:rsidP="00E47691">
            <w:pPr>
              <w:tabs>
                <w:tab w:val="left" w:pos="1593"/>
                <w:tab w:val="left" w:pos="3294"/>
                <w:tab w:val="left" w:pos="4854"/>
              </w:tabs>
              <w:spacing w:before="30" w:after="30" w:line="264" w:lineRule="auto"/>
              <w:ind w:left="34"/>
            </w:pPr>
            <w:r w:rsidRPr="005B6159">
              <w:rPr>
                <w:sz w:val="12"/>
              </w:rPr>
              <w:object w:dxaOrig="226" w:dyaOrig="226">
                <v:shape id="_x0000_i1065" type="#_x0000_t75" style="width:8.25pt;height:8.25pt" o:ole="" fillcolor="window">
                  <v:imagedata r:id="rId29" o:title=""/>
                </v:shape>
                <o:OLEObject Type="Embed" ProgID="Word.Picture.8" ShapeID="_x0000_i1065" DrawAspect="Content" ObjectID="_1667284225" r:id="rId68"/>
              </w:object>
            </w:r>
            <w:r w:rsidRPr="005B6159">
              <w:t xml:space="preserve"> static</w:t>
            </w:r>
            <w:r w:rsidRPr="005B6159">
              <w:tab/>
            </w:r>
            <w:r w:rsidRPr="005B6159">
              <w:rPr>
                <w:sz w:val="12"/>
              </w:rPr>
              <w:object w:dxaOrig="226" w:dyaOrig="226">
                <v:shape id="_x0000_i1066" type="#_x0000_t75" style="width:8.25pt;height:8.25pt" o:ole="" fillcolor="window">
                  <v:imagedata r:id="rId29" o:title=""/>
                </v:shape>
                <o:OLEObject Type="Embed" ProgID="Word.Picture.8" ShapeID="_x0000_i1066" DrawAspect="Content" ObjectID="_1667284226" r:id="rId69"/>
              </w:object>
            </w:r>
            <w:r w:rsidRPr="005B6159">
              <w:t xml:space="preserve"> crockery</w:t>
            </w:r>
            <w:r w:rsidRPr="005B6159">
              <w:tab/>
            </w:r>
            <w:r w:rsidRPr="005B6159">
              <w:rPr>
                <w:sz w:val="12"/>
              </w:rPr>
              <w:object w:dxaOrig="226" w:dyaOrig="226">
                <v:shape id="_x0000_i1067" type="#_x0000_t75" style="width:8.25pt;height:8.25pt" o:ole="" fillcolor="window">
                  <v:imagedata r:id="rId29" o:title=""/>
                </v:shape>
                <o:OLEObject Type="Embed" ProgID="Word.Picture.8" ShapeID="_x0000_i1067" DrawAspect="Content" ObjectID="_1667284227" r:id="rId70"/>
              </w:object>
            </w:r>
            <w:r w:rsidRPr="005B6159">
              <w:t xml:space="preserve"> factory</w:t>
            </w:r>
            <w:r w:rsidRPr="005B6159">
              <w:tab/>
            </w:r>
            <w:r w:rsidRPr="005B6159">
              <w:rPr>
                <w:sz w:val="12"/>
              </w:rPr>
              <w:object w:dxaOrig="226" w:dyaOrig="226">
                <v:shape id="_x0000_i1068" type="#_x0000_t75" style="width:8.25pt;height:8.25pt" o:ole="" fillcolor="window">
                  <v:imagedata r:id="rId29" o:title=""/>
                </v:shape>
                <o:OLEObject Type="Embed" ProgID="Word.Picture.8" ShapeID="_x0000_i1068" DrawAspect="Content" ObjectID="_1667284228" r:id="rId71"/>
              </w:object>
            </w:r>
            <w:r w:rsidRPr="005B6159">
              <w:t xml:space="preserve"> public address noise</w:t>
            </w:r>
          </w:p>
          <w:p w:rsidR="00E47691" w:rsidRPr="005B6159" w:rsidRDefault="00E47691" w:rsidP="00E47691">
            <w:pPr>
              <w:tabs>
                <w:tab w:val="left" w:pos="1593"/>
                <w:tab w:val="left" w:pos="3294"/>
                <w:tab w:val="left" w:pos="4570"/>
              </w:tabs>
              <w:spacing w:before="30" w:after="30" w:line="264" w:lineRule="auto"/>
              <w:ind w:left="34"/>
            </w:pPr>
            <w:r w:rsidRPr="005B6159">
              <w:rPr>
                <w:sz w:val="12"/>
              </w:rPr>
              <w:object w:dxaOrig="226" w:dyaOrig="226">
                <v:shape id="_x0000_i1069" type="#_x0000_t75" style="width:8.25pt;height:8.25pt" o:ole="" fillcolor="window">
                  <v:imagedata r:id="rId29" o:title=""/>
                </v:shape>
                <o:OLEObject Type="Embed" ProgID="Word.Picture.8" ShapeID="_x0000_i1069" DrawAspect="Content" ObjectID="_1667284229" r:id="rId72"/>
              </w:object>
            </w:r>
            <w:r w:rsidRPr="005B6159">
              <w:t xml:space="preserve"> animal noise </w:t>
            </w:r>
            <w:r w:rsidRPr="005B6159">
              <w:tab/>
            </w:r>
            <w:r w:rsidRPr="005B6159">
              <w:rPr>
                <w:sz w:val="12"/>
              </w:rPr>
              <w:object w:dxaOrig="226" w:dyaOrig="226">
                <v:shape id="_x0000_i1070" type="#_x0000_t75" style="width:8.25pt;height:8.25pt" o:ole="" fillcolor="window">
                  <v:imagedata r:id="rId29" o:title=""/>
                </v:shape>
                <o:OLEObject Type="Embed" ProgID="Word.Picture.8" ShapeID="_x0000_i1070" DrawAspect="Content" ObjectID="_1667284230" r:id="rId73"/>
              </w:object>
            </w:r>
            <w:r w:rsidRPr="005B6159">
              <w:t xml:space="preserve"> long distance</w:t>
            </w:r>
            <w:r w:rsidRPr="005B6159">
              <w:tab/>
            </w:r>
            <w:r w:rsidRPr="005B6159">
              <w:rPr>
                <w:sz w:val="12"/>
              </w:rPr>
              <w:object w:dxaOrig="226" w:dyaOrig="226">
                <v:shape id="_x0000_i1071" type="#_x0000_t75" style="width:8.25pt;height:8.25pt" o:ole="" fillcolor="window">
                  <v:imagedata r:id="rId29" o:title=""/>
                </v:shape>
                <o:OLEObject Type="Embed" ProgID="Word.Picture.8" ShapeID="_x0000_i1071" DrawAspect="Content" ObjectID="_1667284231" r:id="rId74"/>
              </w:object>
            </w:r>
            <w:r w:rsidRPr="005B6159">
              <w:t xml:space="preserve"> house noise</w:t>
            </w:r>
          </w:p>
        </w:tc>
        <w:tc>
          <w:tcPr>
            <w:tcW w:w="2712" w:type="dxa"/>
            <w:gridSpan w:val="2"/>
            <w:tcBorders>
              <w:top w:val="single" w:sz="6" w:space="0" w:color="auto"/>
              <w:left w:val="single" w:sz="6" w:space="0" w:color="auto"/>
              <w:bottom w:val="single" w:sz="12" w:space="0" w:color="auto"/>
              <w:right w:val="single" w:sz="12" w:space="0" w:color="auto"/>
            </w:tcBorders>
          </w:tcPr>
          <w:p w:rsidR="00E47691" w:rsidRPr="005B6159" w:rsidRDefault="00E47691" w:rsidP="00E47691">
            <w:pPr>
              <w:spacing w:before="30" w:after="30"/>
              <w:ind w:left="34"/>
            </w:pPr>
            <w:r w:rsidRPr="005B6159">
              <w:rPr>
                <w:b/>
              </w:rPr>
              <w:t>Threat delivery:</w:t>
            </w:r>
          </w:p>
          <w:p w:rsidR="00E47691" w:rsidRPr="005B6159" w:rsidRDefault="00E47691" w:rsidP="00E47691">
            <w:pPr>
              <w:pStyle w:val="Header"/>
              <w:tabs>
                <w:tab w:val="clear" w:pos="4153"/>
                <w:tab w:val="clear" w:pos="8306"/>
                <w:tab w:val="left" w:pos="1167"/>
              </w:tabs>
              <w:spacing w:before="30" w:after="30" w:line="264" w:lineRule="auto"/>
              <w:ind w:left="34"/>
            </w:pPr>
            <w:r w:rsidRPr="005B6159">
              <w:rPr>
                <w:sz w:val="12"/>
              </w:rPr>
              <w:object w:dxaOrig="226" w:dyaOrig="226">
                <v:shape id="_x0000_i1072" type="#_x0000_t75" style="width:8.25pt;height:8.25pt" o:ole="" fillcolor="window">
                  <v:imagedata r:id="rId29" o:title=""/>
                </v:shape>
                <o:OLEObject Type="Embed" ProgID="Word.Picture.8" ShapeID="_x0000_i1072" DrawAspect="Content" ObjectID="_1667284232" r:id="rId75"/>
              </w:object>
            </w:r>
            <w:r w:rsidRPr="005B6159">
              <w:t xml:space="preserve"> irrational</w:t>
            </w:r>
            <w:r w:rsidRPr="005B6159">
              <w:tab/>
            </w:r>
            <w:r w:rsidRPr="005B6159">
              <w:rPr>
                <w:sz w:val="12"/>
              </w:rPr>
              <w:object w:dxaOrig="226" w:dyaOrig="226">
                <v:shape id="_x0000_i1073" type="#_x0000_t75" style="width:8.25pt;height:8.25pt" o:ole="" fillcolor="window">
                  <v:imagedata r:id="rId29" o:title=""/>
                </v:shape>
                <o:OLEObject Type="Embed" ProgID="Word.Picture.8" ShapeID="_x0000_i1073" DrawAspect="Content" ObjectID="_1667284233" r:id="rId76"/>
              </w:object>
            </w:r>
            <w:r w:rsidRPr="005B6159">
              <w:t xml:space="preserve"> well spoken</w:t>
            </w:r>
          </w:p>
          <w:p w:rsidR="00E47691" w:rsidRPr="005B6159" w:rsidRDefault="00E47691" w:rsidP="00E47691">
            <w:pPr>
              <w:pStyle w:val="BodyTextIndent3"/>
              <w:tabs>
                <w:tab w:val="clear" w:pos="1309"/>
                <w:tab w:val="left" w:pos="1167"/>
              </w:tabs>
              <w:spacing w:before="30" w:after="30" w:line="264" w:lineRule="auto"/>
              <w:ind w:left="34" w:firstLine="0"/>
              <w:rPr>
                <w:rFonts w:ascii="Calibri" w:hAnsi="Calibri"/>
              </w:rPr>
            </w:pPr>
            <w:r w:rsidRPr="005B6159">
              <w:rPr>
                <w:rFonts w:ascii="Calibri" w:hAnsi="Calibri"/>
                <w:sz w:val="12"/>
              </w:rPr>
              <w:object w:dxaOrig="226" w:dyaOrig="226">
                <v:shape id="_x0000_i1074" type="#_x0000_t75" style="width:8.25pt;height:8.25pt" o:ole="" fillcolor="window">
                  <v:imagedata r:id="rId29" o:title=""/>
                </v:shape>
                <o:OLEObject Type="Embed" ProgID="Word.Picture.8" ShapeID="_x0000_i1074" DrawAspect="Content" ObjectID="_1667284234" r:id="rId77"/>
              </w:object>
            </w:r>
            <w:r w:rsidRPr="005B6159">
              <w:rPr>
                <w:rFonts w:ascii="Calibri" w:hAnsi="Calibri"/>
              </w:rPr>
              <w:t xml:space="preserve"> taped</w:t>
            </w:r>
            <w:r w:rsidRPr="005B6159">
              <w:rPr>
                <w:rFonts w:ascii="Calibri" w:hAnsi="Calibri"/>
              </w:rPr>
              <w:tab/>
            </w:r>
            <w:r w:rsidRPr="005B6159">
              <w:rPr>
                <w:rFonts w:ascii="Calibri" w:hAnsi="Calibri"/>
                <w:sz w:val="12"/>
              </w:rPr>
              <w:object w:dxaOrig="226" w:dyaOrig="226">
                <v:shape id="_x0000_i1075" type="#_x0000_t75" style="width:8.25pt;height:8.25pt" o:ole="" fillcolor="window">
                  <v:imagedata r:id="rId29" o:title=""/>
                </v:shape>
                <o:OLEObject Type="Embed" ProgID="Word.Picture.8" ShapeID="_x0000_i1075" DrawAspect="Content" ObjectID="_1667284235" r:id="rId78"/>
              </w:object>
            </w:r>
            <w:r w:rsidRPr="005B6159">
              <w:rPr>
                <w:rFonts w:ascii="Calibri" w:hAnsi="Calibri"/>
                <w:lang w:val="en-AU"/>
              </w:rPr>
              <w:t xml:space="preserve"> foul</w:t>
            </w:r>
          </w:p>
          <w:p w:rsidR="00E47691" w:rsidRPr="005B6159" w:rsidRDefault="00E47691" w:rsidP="00E47691">
            <w:pPr>
              <w:pStyle w:val="Header"/>
              <w:tabs>
                <w:tab w:val="clear" w:pos="4153"/>
                <w:tab w:val="clear" w:pos="8306"/>
                <w:tab w:val="left" w:pos="1167"/>
              </w:tabs>
              <w:spacing w:before="30" w:after="30" w:line="264" w:lineRule="auto"/>
              <w:ind w:left="34"/>
            </w:pPr>
            <w:r w:rsidRPr="005B6159">
              <w:rPr>
                <w:sz w:val="12"/>
              </w:rPr>
              <w:object w:dxaOrig="226" w:dyaOrig="226">
                <v:shape id="_x0000_i1076" type="#_x0000_t75" style="width:8.25pt;height:8.25pt" o:ole="" fillcolor="window">
                  <v:imagedata r:id="rId29" o:title=""/>
                </v:shape>
                <o:OLEObject Type="Embed" ProgID="Word.Picture.8" ShapeID="_x0000_i1076" DrawAspect="Content" ObjectID="_1667284236" r:id="rId79"/>
              </w:object>
            </w:r>
            <w:r w:rsidRPr="005B6159">
              <w:t xml:space="preserve"> message read out</w:t>
            </w:r>
          </w:p>
        </w:tc>
      </w:tr>
    </w:tbl>
    <w:p w:rsidR="00E47691" w:rsidRPr="005B6159" w:rsidRDefault="00E47691" w:rsidP="00E47691">
      <w:pPr>
        <w:pStyle w:val="BodyText"/>
        <w:spacing w:before="30" w:after="30"/>
        <w:jc w:val="center"/>
        <w:rPr>
          <w:b/>
          <w:sz w:val="6"/>
        </w:rPr>
      </w:pPr>
      <w:r w:rsidRPr="005B6159">
        <w:rPr>
          <w:b/>
          <w:sz w:val="24"/>
        </w:rPr>
        <w:t>ALL THREATS MUST BE TAKEN SERIOUSLY</w:t>
      </w:r>
    </w:p>
    <w:p w:rsidR="00E47691" w:rsidRPr="005B6159" w:rsidRDefault="00E47691" w:rsidP="00E47691">
      <w:pPr>
        <w:pStyle w:val="Heading2"/>
        <w:ind w:left="0" w:firstLine="0"/>
      </w:pPr>
      <w:bookmarkStart w:id="211" w:name="_Toc9343111"/>
      <w:r w:rsidRPr="005B6159">
        <w:t>Emergency kit checklist</w:t>
      </w:r>
      <w:bookmarkEnd w:id="211"/>
    </w:p>
    <w:tbl>
      <w:tblPr>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8652"/>
        <w:gridCol w:w="1129"/>
      </w:tblGrid>
      <w:tr w:rsidR="00E47691" w:rsidRPr="005B6159" w:rsidTr="00E47691">
        <w:trPr>
          <w:trHeight w:val="454"/>
          <w:tblHeader/>
        </w:trPr>
        <w:tc>
          <w:tcPr>
            <w:tcW w:w="8652" w:type="dxa"/>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HAVE YOU:</w:t>
            </w:r>
          </w:p>
        </w:tc>
        <w:tc>
          <w:tcPr>
            <w:tcW w:w="1129" w:type="dxa"/>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YES / NO</w:t>
            </w: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Child Data e.g. sign-in sheet</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 xml:space="preserve">Children and staff with special needs list </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Enrolment records including authorisations and parent contacts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Staff Data</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List of staff with emergency management or training skills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Traffic safety vest and / or tabards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Keys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 xml:space="preserve">Standard portable first aid kit </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2" w:name="_Toc272496506"/>
            <w:r w:rsidRPr="005B6159">
              <w:t>A charged mobile phone</w:t>
            </w:r>
            <w:bookmarkEnd w:id="212"/>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3" w:name="_Toc272496507"/>
            <w:r w:rsidRPr="005B6159">
              <w:t>Torch with replacement batteries (or wind up torch)</w:t>
            </w:r>
            <w:bookmarkEnd w:id="213"/>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4" w:name="_Toc272496508"/>
            <w:r w:rsidRPr="005B6159">
              <w:t>A megaphone</w:t>
            </w:r>
            <w:bookmarkEnd w:id="214"/>
            <w:r w:rsidRPr="005B6159">
              <w:t xml:space="preserve"> </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5" w:name="_Toc272496509"/>
            <w:r w:rsidRPr="005B6159">
              <w:t>Portable battery powered radio</w:t>
            </w:r>
            <w:bookmarkEnd w:id="215"/>
            <w:r w:rsidRPr="005B6159">
              <w:t xml:space="preserve"> </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Bottled water</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Portable non-perishable snacks such as sultanas, dried fruits, energy bars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6" w:name="_Toc272496510"/>
            <w:r w:rsidRPr="005B6159">
              <w:t>Copy of facility site plan and evacuation routes</w:t>
            </w:r>
            <w:bookmarkEnd w:id="216"/>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7" w:name="_Toc272496511"/>
            <w:r w:rsidRPr="005B6159">
              <w:t>Sunscreen and spare sunhats</w:t>
            </w:r>
            <w:bookmarkEnd w:id="217"/>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8" w:name="_Toc272496512"/>
            <w:r w:rsidRPr="005B6159">
              <w:t>Whistle</w:t>
            </w:r>
            <w:bookmarkEnd w:id="218"/>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9" w:name="_Toc272496513"/>
            <w:r w:rsidRPr="005B6159">
              <w:t>Plastic garbage bags and ties</w:t>
            </w:r>
            <w:bookmarkEnd w:id="219"/>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20" w:name="_Toc272496514"/>
            <w:r w:rsidRPr="005B6159">
              <w:t>Toiletry supplies</w:t>
            </w:r>
            <w:bookmarkEnd w:id="220"/>
            <w:r w:rsidRPr="005B6159">
              <w:t xml:space="preserve"> e.g. nappies / wipes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Other</w:t>
            </w:r>
          </w:p>
        </w:tc>
        <w:tc>
          <w:tcPr>
            <w:tcW w:w="1129" w:type="dxa"/>
            <w:vAlign w:val="center"/>
          </w:tcPr>
          <w:p w:rsidR="00E47691" w:rsidRPr="005B6159" w:rsidRDefault="00E47691" w:rsidP="00E47691">
            <w:pPr>
              <w:pStyle w:val="TableText"/>
            </w:pPr>
          </w:p>
        </w:tc>
      </w:tr>
    </w:tbl>
    <w:p w:rsidR="00E47691" w:rsidRPr="005B6159" w:rsidRDefault="00E47691" w:rsidP="00E47691">
      <w:pPr>
        <w:pStyle w:val="Heading2"/>
        <w:numPr>
          <w:ilvl w:val="0"/>
          <w:numId w:val="0"/>
        </w:numPr>
      </w:pPr>
    </w:p>
    <w:p w:rsidR="00E47691" w:rsidRPr="005B6159" w:rsidRDefault="00E47691" w:rsidP="00E47691">
      <w:pPr>
        <w:rPr>
          <w:snapToGrid w:val="0"/>
          <w:color w:val="EF5423"/>
          <w:szCs w:val="22"/>
          <w:lang w:eastAsia="en-US"/>
        </w:rPr>
      </w:pPr>
      <w:r w:rsidRPr="005B6159">
        <w:br w:type="page"/>
      </w:r>
    </w:p>
    <w:p w:rsidR="00E47691" w:rsidRPr="005B6159" w:rsidRDefault="00E47691" w:rsidP="00E47691">
      <w:pPr>
        <w:pStyle w:val="Heading2"/>
        <w:ind w:left="0" w:firstLine="0"/>
      </w:pPr>
      <w:bookmarkStart w:id="221" w:name="_Ref448480723"/>
      <w:bookmarkStart w:id="222" w:name="_Ref448480736"/>
      <w:bookmarkStart w:id="223" w:name="_Ref448481027"/>
      <w:bookmarkStart w:id="224" w:name="_Ref448481041"/>
      <w:bookmarkStart w:id="225" w:name="_Toc9343112"/>
      <w:r w:rsidRPr="005B6159">
        <w:t>Personal emergency evacuation plan (PEEP)</w:t>
      </w:r>
      <w:bookmarkEnd w:id="221"/>
      <w:bookmarkEnd w:id="222"/>
      <w:bookmarkEnd w:id="223"/>
      <w:bookmarkEnd w:id="224"/>
      <w:bookmarkEnd w:id="225"/>
    </w:p>
    <w:tbl>
      <w:tblPr>
        <w:tblW w:w="5025" w:type="pct"/>
        <w:tblInd w:w="108" w:type="dxa"/>
        <w:tblBorders>
          <w:top w:val="single" w:sz="12" w:space="0" w:color="auto"/>
          <w:left w:val="single" w:sz="12" w:space="0" w:color="auto"/>
          <w:bottom w:val="single" w:sz="12" w:space="0" w:color="auto"/>
          <w:right w:val="single" w:sz="12" w:space="0" w:color="auto"/>
          <w:insideV w:val="single" w:sz="6" w:space="0" w:color="auto"/>
        </w:tblBorders>
        <w:tblCellMar>
          <w:left w:w="56" w:type="dxa"/>
          <w:right w:w="56" w:type="dxa"/>
        </w:tblCellMar>
        <w:tblLook w:val="0000" w:firstRow="0" w:lastRow="0" w:firstColumn="0" w:lastColumn="0" w:noHBand="0" w:noVBand="0"/>
      </w:tblPr>
      <w:tblGrid>
        <w:gridCol w:w="1040"/>
        <w:gridCol w:w="1599"/>
        <w:gridCol w:w="939"/>
        <w:gridCol w:w="8"/>
        <w:gridCol w:w="1107"/>
        <w:gridCol w:w="368"/>
        <w:gridCol w:w="2049"/>
        <w:gridCol w:w="36"/>
        <w:gridCol w:w="614"/>
        <w:gridCol w:w="2039"/>
      </w:tblGrid>
      <w:tr w:rsidR="00E47691" w:rsidRPr="005B6159" w:rsidTr="00E47691">
        <w:trPr>
          <w:cantSplit/>
        </w:trPr>
        <w:tc>
          <w:tcPr>
            <w:tcW w:w="1802" w:type="pct"/>
            <w:gridSpan w:val="3"/>
            <w:tcBorders>
              <w:top w:val="single" w:sz="12" w:space="0" w:color="auto"/>
              <w:bottom w:val="single" w:sz="4" w:space="0" w:color="auto"/>
            </w:tcBorders>
          </w:tcPr>
          <w:p w:rsidR="00E47691" w:rsidRPr="005B6159" w:rsidRDefault="00E47691" w:rsidP="00E47691">
            <w:pPr>
              <w:ind w:left="0"/>
              <w:rPr>
                <w:color w:val="auto"/>
                <w:sz w:val="20"/>
                <w:lang w:val="en-US" w:eastAsia="en-US"/>
              </w:rPr>
            </w:pPr>
            <w:r w:rsidRPr="005B6159">
              <w:rPr>
                <w:b/>
                <w:color w:val="auto"/>
                <w:sz w:val="20"/>
                <w:lang w:val="en-US" w:eastAsia="en-US"/>
              </w:rPr>
              <w:t>PEEP prepared for:</w:t>
            </w:r>
            <w:r>
              <w:rPr>
                <w:b/>
                <w:color w:val="auto"/>
                <w:sz w:val="20"/>
                <w:lang w:val="en-US" w:eastAsia="en-US"/>
              </w:rPr>
              <w:t xml:space="preserve"> </w:t>
            </w:r>
            <w:r w:rsidRPr="005B6159">
              <w:rPr>
                <w:b/>
                <w:color w:val="auto"/>
                <w:sz w:val="20"/>
                <w:lang w:val="en-US" w:eastAsia="en-US"/>
              </w:rPr>
              <w:t xml:space="preserve"> </w:t>
            </w:r>
          </w:p>
        </w:tc>
        <w:tc>
          <w:tcPr>
            <w:tcW w:w="1835" w:type="pct"/>
            <w:gridSpan w:val="5"/>
            <w:tcBorders>
              <w:top w:val="single" w:sz="12" w:space="0" w:color="auto"/>
              <w:bottom w:val="single" w:sz="4" w:space="0" w:color="auto"/>
            </w:tcBorders>
          </w:tcPr>
          <w:p w:rsidR="00E47691" w:rsidRPr="005B6159" w:rsidRDefault="00E47691" w:rsidP="00E47691">
            <w:pPr>
              <w:spacing w:before="0" w:after="0"/>
              <w:ind w:left="0"/>
              <w:rPr>
                <w:b/>
                <w:color w:val="auto"/>
                <w:sz w:val="20"/>
                <w:lang w:val="en-US" w:eastAsia="en-US"/>
              </w:rPr>
            </w:pPr>
            <w:r w:rsidRPr="005B6159">
              <w:rPr>
                <w:b/>
                <w:color w:val="auto"/>
                <w:sz w:val="20"/>
                <w:lang w:val="en-US" w:eastAsia="en-US"/>
              </w:rPr>
              <w:t>Students Parent / Guardian / Responsible Teacher:</w:t>
            </w:r>
          </w:p>
          <w:p w:rsidR="00E47691" w:rsidRPr="005B6159" w:rsidRDefault="00E47691" w:rsidP="00E47691">
            <w:pPr>
              <w:spacing w:before="0" w:after="0"/>
              <w:ind w:left="0"/>
              <w:rPr>
                <w:b/>
                <w:color w:val="auto"/>
                <w:sz w:val="20"/>
                <w:lang w:val="en-US" w:eastAsia="en-US"/>
              </w:rPr>
            </w:pPr>
          </w:p>
        </w:tc>
        <w:tc>
          <w:tcPr>
            <w:tcW w:w="1362" w:type="pct"/>
            <w:gridSpan w:val="2"/>
            <w:vMerge w:val="restart"/>
            <w:tcBorders>
              <w:top w:val="single" w:sz="12" w:space="0" w:color="auto"/>
            </w:tcBorders>
            <w:vAlign w:val="center"/>
          </w:tcPr>
          <w:p w:rsidR="00E47691" w:rsidRPr="005B6159" w:rsidRDefault="00E47691" w:rsidP="00E47691">
            <w:pPr>
              <w:ind w:left="0"/>
              <w:jc w:val="center"/>
              <w:rPr>
                <w:b/>
                <w:color w:val="A6A6A6" w:themeColor="background1" w:themeShade="A6"/>
                <w:sz w:val="40"/>
                <w:lang w:val="en-US" w:eastAsia="en-US"/>
              </w:rPr>
            </w:pPr>
            <w:r w:rsidRPr="005B6159">
              <w:rPr>
                <w:b/>
                <w:color w:val="A6A6A6" w:themeColor="background1" w:themeShade="A6"/>
                <w:sz w:val="40"/>
                <w:lang w:val="en-US" w:eastAsia="en-US"/>
              </w:rPr>
              <w:t>ATTACH</w:t>
            </w:r>
          </w:p>
          <w:p w:rsidR="00E47691" w:rsidRPr="005B6159" w:rsidRDefault="00E47691" w:rsidP="00E47691">
            <w:pPr>
              <w:ind w:left="0"/>
              <w:jc w:val="center"/>
              <w:rPr>
                <w:b/>
                <w:color w:val="auto"/>
                <w:sz w:val="40"/>
                <w:lang w:val="en-US" w:eastAsia="en-US"/>
              </w:rPr>
            </w:pPr>
            <w:r w:rsidRPr="005B6159">
              <w:rPr>
                <w:b/>
                <w:color w:val="A6A6A6" w:themeColor="background1" w:themeShade="A6"/>
                <w:sz w:val="40"/>
                <w:lang w:val="en-US" w:eastAsia="en-US"/>
              </w:rPr>
              <w:t>PHOTO</w:t>
            </w:r>
          </w:p>
        </w:tc>
      </w:tr>
      <w:tr w:rsidR="00E47691" w:rsidRPr="005B6159" w:rsidTr="00E47691">
        <w:trPr>
          <w:cantSplit/>
          <w:trHeight w:val="163"/>
        </w:trPr>
        <w:tc>
          <w:tcPr>
            <w:tcW w:w="1802" w:type="pct"/>
            <w:gridSpan w:val="3"/>
            <w:tcBorders>
              <w:top w:val="single" w:sz="4" w:space="0" w:color="auto"/>
              <w:bottom w:val="single" w:sz="4" w:space="0" w:color="auto"/>
            </w:tcBorders>
          </w:tcPr>
          <w:p w:rsidR="00E47691" w:rsidRPr="005B6159" w:rsidRDefault="00E47691" w:rsidP="00E47691">
            <w:pPr>
              <w:spacing w:before="30" w:after="30"/>
              <w:ind w:left="0"/>
              <w:rPr>
                <w:b/>
                <w:color w:val="auto"/>
                <w:sz w:val="20"/>
                <w:lang w:val="en-US" w:eastAsia="en-US"/>
              </w:rPr>
            </w:pPr>
            <w:r w:rsidRPr="005B6159">
              <w:rPr>
                <w:b/>
                <w:color w:val="auto"/>
                <w:sz w:val="20"/>
                <w:lang w:val="en-US" w:eastAsia="en-US"/>
              </w:rPr>
              <w:t>Date:</w:t>
            </w:r>
            <w:r>
              <w:rPr>
                <w:b/>
                <w:color w:val="auto"/>
                <w:sz w:val="20"/>
                <w:lang w:val="en-US" w:eastAsia="en-US"/>
              </w:rPr>
              <w:t xml:space="preserve"> </w:t>
            </w:r>
            <w:r w:rsidRPr="005B6159">
              <w:rPr>
                <w:b/>
                <w:color w:val="auto"/>
                <w:sz w:val="20"/>
                <w:lang w:val="en-US" w:eastAsia="en-US"/>
              </w:rPr>
              <w:t>/</w:t>
            </w:r>
            <w:r>
              <w:rPr>
                <w:b/>
                <w:color w:val="auto"/>
                <w:sz w:val="20"/>
                <w:lang w:val="en-US" w:eastAsia="en-US"/>
              </w:rPr>
              <w:t xml:space="preserve"> </w:t>
            </w:r>
            <w:r w:rsidRPr="005B6159">
              <w:rPr>
                <w:b/>
                <w:color w:val="auto"/>
                <w:sz w:val="20"/>
                <w:lang w:val="en-US" w:eastAsia="en-US"/>
              </w:rPr>
              <w:t>/</w:t>
            </w:r>
            <w:r>
              <w:rPr>
                <w:b/>
                <w:color w:val="auto"/>
                <w:sz w:val="20"/>
                <w:lang w:val="en-US" w:eastAsia="en-US"/>
              </w:rPr>
              <w:t xml:space="preserve"> </w:t>
            </w:r>
          </w:p>
        </w:tc>
        <w:tc>
          <w:tcPr>
            <w:tcW w:w="1835" w:type="pct"/>
            <w:gridSpan w:val="5"/>
            <w:tcBorders>
              <w:top w:val="single" w:sz="4" w:space="0" w:color="auto"/>
              <w:bottom w:val="single" w:sz="4" w:space="0" w:color="auto"/>
            </w:tcBorders>
          </w:tcPr>
          <w:p w:rsidR="00E47691" w:rsidRPr="005B6159" w:rsidRDefault="00E47691" w:rsidP="00E47691">
            <w:pPr>
              <w:spacing w:before="30" w:after="30"/>
              <w:ind w:left="0"/>
              <w:rPr>
                <w:b/>
                <w:color w:val="auto"/>
                <w:sz w:val="20"/>
                <w:lang w:val="en-US" w:eastAsia="en-US"/>
              </w:rPr>
            </w:pPr>
            <w:r w:rsidRPr="005B6159">
              <w:rPr>
                <w:b/>
                <w:color w:val="auto"/>
                <w:sz w:val="20"/>
                <w:lang w:val="en-US" w:eastAsia="en-US"/>
              </w:rPr>
              <w:t>Students Home Room:</w:t>
            </w:r>
          </w:p>
        </w:tc>
        <w:tc>
          <w:tcPr>
            <w:tcW w:w="1362" w:type="pct"/>
            <w:gridSpan w:val="2"/>
            <w:vMerge/>
          </w:tcPr>
          <w:p w:rsidR="00E47691" w:rsidRPr="005B6159" w:rsidRDefault="00E47691" w:rsidP="00E47691">
            <w:pPr>
              <w:spacing w:before="30" w:after="30"/>
              <w:ind w:left="0"/>
              <w:rPr>
                <w:b/>
                <w:color w:val="auto"/>
                <w:sz w:val="20"/>
                <w:lang w:val="en-US" w:eastAsia="en-US"/>
              </w:rPr>
            </w:pPr>
          </w:p>
        </w:tc>
      </w:tr>
      <w:tr w:rsidR="00E47691" w:rsidRPr="005B6159" w:rsidTr="00E47691">
        <w:trPr>
          <w:cantSplit/>
          <w:trHeight w:val="163"/>
        </w:trPr>
        <w:tc>
          <w:tcPr>
            <w:tcW w:w="1802" w:type="pct"/>
            <w:gridSpan w:val="3"/>
            <w:tcBorders>
              <w:top w:val="single" w:sz="4" w:space="0" w:color="auto"/>
              <w:bottom w:val="single" w:sz="6" w:space="0" w:color="auto"/>
              <w:right w:val="single" w:sz="4"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Review date:</w:t>
            </w:r>
            <w:r>
              <w:rPr>
                <w:b/>
                <w:color w:val="auto"/>
                <w:sz w:val="20"/>
                <w:lang w:val="en-US" w:eastAsia="en-US"/>
              </w:rPr>
              <w:t xml:space="preserve"> </w:t>
            </w:r>
            <w:r w:rsidRPr="005B6159">
              <w:rPr>
                <w:b/>
                <w:color w:val="auto"/>
                <w:sz w:val="20"/>
                <w:lang w:val="en-US" w:eastAsia="en-US"/>
              </w:rPr>
              <w:t xml:space="preserve"> /</w:t>
            </w:r>
            <w:r>
              <w:rPr>
                <w:b/>
                <w:color w:val="auto"/>
                <w:sz w:val="20"/>
                <w:lang w:val="en-US" w:eastAsia="en-US"/>
              </w:rPr>
              <w:t xml:space="preserve"> </w:t>
            </w:r>
            <w:r w:rsidRPr="005B6159">
              <w:rPr>
                <w:b/>
                <w:color w:val="auto"/>
                <w:sz w:val="20"/>
                <w:lang w:val="en-US" w:eastAsia="en-US"/>
              </w:rPr>
              <w:t>/</w:t>
            </w:r>
            <w:r>
              <w:rPr>
                <w:b/>
                <w:color w:val="auto"/>
                <w:sz w:val="20"/>
                <w:lang w:val="en-US" w:eastAsia="en-US"/>
              </w:rPr>
              <w:t xml:space="preserve"> </w:t>
            </w:r>
          </w:p>
        </w:tc>
        <w:tc>
          <w:tcPr>
            <w:tcW w:w="1835" w:type="pct"/>
            <w:gridSpan w:val="5"/>
            <w:tcBorders>
              <w:top w:val="single" w:sz="4" w:space="0" w:color="auto"/>
              <w:left w:val="single" w:sz="4" w:space="0" w:color="auto"/>
              <w:bottom w:val="single" w:sz="6"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Timetable Attached</w:t>
            </w:r>
          </w:p>
        </w:tc>
        <w:tc>
          <w:tcPr>
            <w:tcW w:w="1362" w:type="pct"/>
            <w:gridSpan w:val="2"/>
            <w:vMerge/>
          </w:tcPr>
          <w:p w:rsidR="00E47691" w:rsidRPr="005B6159" w:rsidRDefault="00E47691" w:rsidP="00E47691">
            <w:pPr>
              <w:ind w:left="0"/>
              <w:rPr>
                <w:b/>
                <w:color w:val="auto"/>
                <w:sz w:val="20"/>
                <w:lang w:val="en-US" w:eastAsia="en-US"/>
              </w:rPr>
            </w:pPr>
          </w:p>
        </w:tc>
      </w:tr>
      <w:tr w:rsidR="00E47691" w:rsidRPr="005B6159" w:rsidTr="00E47691">
        <w:trPr>
          <w:cantSplit/>
          <w:trHeight w:val="163"/>
        </w:trPr>
        <w:tc>
          <w:tcPr>
            <w:tcW w:w="497" w:type="pct"/>
            <w:tcBorders>
              <w:top w:val="single" w:sz="6" w:space="0" w:color="auto"/>
              <w:bottom w:val="single" w:sz="12" w:space="0" w:color="auto"/>
              <w:right w:val="nil"/>
            </w:tcBorders>
          </w:tcPr>
          <w:p w:rsidR="00E47691" w:rsidRPr="005B6159" w:rsidRDefault="00E47691" w:rsidP="00E47691">
            <w:pPr>
              <w:spacing w:before="40" w:after="40"/>
              <w:ind w:left="0"/>
              <w:rPr>
                <w:b/>
                <w:color w:val="auto"/>
                <w:sz w:val="20"/>
                <w:lang w:val="en-US" w:eastAsia="en-US"/>
              </w:rPr>
            </w:pPr>
            <w:r w:rsidRPr="005B6159">
              <w:rPr>
                <w:b/>
                <w:color w:val="auto"/>
                <w:sz w:val="20"/>
                <w:lang w:val="en-US" w:eastAsia="en-US"/>
              </w:rPr>
              <w:t>Emergency</w:t>
            </w:r>
          </w:p>
          <w:p w:rsidR="00E47691" w:rsidRPr="005B6159" w:rsidRDefault="00E47691" w:rsidP="00E47691">
            <w:pPr>
              <w:spacing w:before="40" w:after="40"/>
              <w:ind w:left="0"/>
              <w:rPr>
                <w:b/>
                <w:color w:val="auto"/>
                <w:sz w:val="20"/>
                <w:lang w:val="en-US" w:eastAsia="en-US"/>
              </w:rPr>
            </w:pPr>
            <w:r w:rsidRPr="005B6159">
              <w:rPr>
                <w:b/>
                <w:color w:val="auto"/>
                <w:sz w:val="20"/>
                <w:lang w:val="en-US" w:eastAsia="en-US"/>
              </w:rPr>
              <w:t>Planning Co</w:t>
            </w:r>
            <w:r w:rsidR="00C96056">
              <w:rPr>
                <w:b/>
                <w:color w:val="auto"/>
                <w:sz w:val="20"/>
                <w:lang w:val="en-US" w:eastAsia="en-US"/>
              </w:rPr>
              <w:t>m</w:t>
            </w:r>
            <w:r w:rsidRPr="005B6159">
              <w:rPr>
                <w:b/>
                <w:color w:val="auto"/>
                <w:sz w:val="20"/>
                <w:lang w:val="en-US" w:eastAsia="en-US"/>
              </w:rPr>
              <w:t>mittee approval:</w:t>
            </w:r>
          </w:p>
        </w:tc>
        <w:tc>
          <w:tcPr>
            <w:tcW w:w="1305" w:type="pct"/>
            <w:gridSpan w:val="2"/>
            <w:tcBorders>
              <w:top w:val="single" w:sz="4" w:space="0" w:color="auto"/>
              <w:left w:val="nil"/>
              <w:bottom w:val="single" w:sz="12" w:space="0" w:color="auto"/>
              <w:right w:val="single" w:sz="4" w:space="0" w:color="auto"/>
            </w:tcBorders>
            <w:shd w:val="clear" w:color="auto" w:fill="FFFFFF" w:themeFill="background1"/>
          </w:tcPr>
          <w:p w:rsidR="00E47691" w:rsidRPr="005B6159" w:rsidRDefault="00E47691" w:rsidP="00E47691">
            <w:pPr>
              <w:ind w:left="0"/>
              <w:rPr>
                <w:b/>
                <w:color w:val="auto"/>
                <w:sz w:val="20"/>
                <w:lang w:val="en-US" w:eastAsia="en-US"/>
              </w:rPr>
            </w:pPr>
          </w:p>
          <w:p w:rsidR="00E47691" w:rsidRPr="005B6159" w:rsidRDefault="00E47691" w:rsidP="00E47691">
            <w:pPr>
              <w:ind w:left="0"/>
              <w:jc w:val="center"/>
              <w:rPr>
                <w:b/>
                <w:color w:val="auto"/>
                <w:sz w:val="20"/>
                <w:lang w:val="en-US" w:eastAsia="en-US"/>
              </w:rPr>
            </w:pPr>
          </w:p>
          <w:p w:rsidR="00E47691" w:rsidRPr="005B6159" w:rsidRDefault="00E47691" w:rsidP="00E47691">
            <w:pPr>
              <w:ind w:left="0"/>
              <w:jc w:val="center"/>
              <w:rPr>
                <w:b/>
                <w:color w:val="auto"/>
                <w:sz w:val="20"/>
                <w:lang w:val="en-US" w:eastAsia="en-US"/>
              </w:rPr>
            </w:pPr>
            <w:r w:rsidRPr="005B6159">
              <w:rPr>
                <w:b/>
                <w:color w:val="auto"/>
                <w:sz w:val="20"/>
                <w:lang w:val="en-US" w:eastAsia="en-US"/>
              </w:rPr>
              <w:t xml:space="preserve"> (Signature)</w:t>
            </w:r>
          </w:p>
        </w:tc>
        <w:tc>
          <w:tcPr>
            <w:tcW w:w="569" w:type="pct"/>
            <w:gridSpan w:val="2"/>
            <w:tcBorders>
              <w:top w:val="single" w:sz="4" w:space="0" w:color="auto"/>
              <w:left w:val="single" w:sz="4" w:space="0" w:color="auto"/>
              <w:bottom w:val="single" w:sz="12" w:space="0" w:color="auto"/>
              <w:right w:val="nil"/>
            </w:tcBorders>
          </w:tcPr>
          <w:p w:rsidR="00E47691" w:rsidRPr="005B6159" w:rsidRDefault="00E47691" w:rsidP="00E47691">
            <w:pPr>
              <w:spacing w:before="0" w:after="0"/>
              <w:ind w:left="0"/>
              <w:rPr>
                <w:b/>
                <w:color w:val="auto"/>
                <w:sz w:val="20"/>
                <w:lang w:val="en-US" w:eastAsia="en-US"/>
              </w:rPr>
            </w:pPr>
            <w:r w:rsidRPr="005B6159">
              <w:rPr>
                <w:b/>
                <w:color w:val="auto"/>
                <w:sz w:val="20"/>
                <w:lang w:val="en-US" w:eastAsia="en-US"/>
              </w:rPr>
              <w:t>Parent /</w:t>
            </w:r>
            <w:r>
              <w:rPr>
                <w:b/>
                <w:color w:val="auto"/>
                <w:sz w:val="20"/>
                <w:lang w:val="en-US" w:eastAsia="en-US"/>
              </w:rPr>
              <w:t xml:space="preserve"> </w:t>
            </w:r>
            <w:r w:rsidRPr="005B6159">
              <w:rPr>
                <w:b/>
                <w:color w:val="auto"/>
                <w:sz w:val="20"/>
                <w:lang w:val="en-US" w:eastAsia="en-US"/>
              </w:rPr>
              <w:t xml:space="preserve">Guardian / </w:t>
            </w:r>
          </w:p>
          <w:p w:rsidR="00E47691" w:rsidRPr="005B6159" w:rsidRDefault="00E47691" w:rsidP="00E47691">
            <w:pPr>
              <w:spacing w:before="0" w:after="0"/>
              <w:ind w:left="0"/>
              <w:rPr>
                <w:b/>
                <w:color w:val="auto"/>
                <w:sz w:val="20"/>
                <w:lang w:val="en-US" w:eastAsia="en-US"/>
              </w:rPr>
            </w:pPr>
            <w:r w:rsidRPr="005B6159">
              <w:rPr>
                <w:b/>
                <w:color w:val="auto"/>
                <w:sz w:val="20"/>
                <w:lang w:val="en-US" w:eastAsia="en-US"/>
              </w:rPr>
              <w:t xml:space="preserve">Responsible Teacher: </w:t>
            </w:r>
          </w:p>
        </w:tc>
        <w:tc>
          <w:tcPr>
            <w:tcW w:w="1266" w:type="pct"/>
            <w:gridSpan w:val="3"/>
            <w:tcBorders>
              <w:top w:val="single" w:sz="6" w:space="0" w:color="auto"/>
              <w:left w:val="nil"/>
              <w:bottom w:val="single" w:sz="12" w:space="0" w:color="auto"/>
              <w:right w:val="single" w:sz="8" w:space="0" w:color="auto"/>
            </w:tcBorders>
          </w:tcPr>
          <w:p w:rsidR="00E47691" w:rsidRPr="005B6159" w:rsidRDefault="00E47691" w:rsidP="00E47691">
            <w:pPr>
              <w:ind w:left="0"/>
              <w:rPr>
                <w:b/>
                <w:color w:val="auto"/>
                <w:sz w:val="20"/>
                <w:lang w:val="en-US" w:eastAsia="en-US"/>
              </w:rPr>
            </w:pPr>
          </w:p>
          <w:p w:rsidR="00E47691" w:rsidRPr="005B6159" w:rsidRDefault="00E47691" w:rsidP="00E47691">
            <w:pPr>
              <w:ind w:left="0"/>
              <w:jc w:val="center"/>
              <w:rPr>
                <w:b/>
                <w:color w:val="auto"/>
                <w:sz w:val="20"/>
                <w:lang w:val="en-US" w:eastAsia="en-US"/>
              </w:rPr>
            </w:pPr>
          </w:p>
          <w:p w:rsidR="00E47691" w:rsidRPr="005B6159" w:rsidRDefault="00E47691" w:rsidP="00E47691">
            <w:pPr>
              <w:ind w:left="0"/>
              <w:jc w:val="center"/>
              <w:rPr>
                <w:b/>
                <w:color w:val="auto"/>
                <w:sz w:val="20"/>
                <w:lang w:val="en-US" w:eastAsia="en-US"/>
              </w:rPr>
            </w:pPr>
            <w:r w:rsidRPr="005B6159">
              <w:rPr>
                <w:b/>
                <w:color w:val="auto"/>
                <w:sz w:val="20"/>
                <w:lang w:val="en-US" w:eastAsia="en-US"/>
              </w:rPr>
              <w:t xml:space="preserve"> (Signature)</w:t>
            </w:r>
          </w:p>
        </w:tc>
        <w:tc>
          <w:tcPr>
            <w:tcW w:w="1362" w:type="pct"/>
            <w:gridSpan w:val="2"/>
            <w:vMerge/>
            <w:tcBorders>
              <w:left w:val="single" w:sz="8" w:space="0" w:color="auto"/>
              <w:bottom w:val="single" w:sz="12" w:space="0" w:color="auto"/>
            </w:tcBorders>
          </w:tcPr>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670"/>
        </w:trPr>
        <w:tc>
          <w:tcPr>
            <w:tcW w:w="5000" w:type="pct"/>
            <w:gridSpan w:val="10"/>
            <w:tcBorders>
              <w:top w:val="single" w:sz="12" w:space="0" w:color="auto"/>
              <w:left w:val="single" w:sz="12" w:space="0" w:color="auto"/>
              <w:bottom w:val="single" w:sz="4" w:space="0" w:color="auto"/>
              <w:right w:val="single" w:sz="12"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 xml:space="preserve">Reason for PEEP? </w:t>
            </w:r>
          </w:p>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573"/>
        </w:trPr>
        <w:tc>
          <w:tcPr>
            <w:tcW w:w="5000" w:type="pct"/>
            <w:gridSpan w:val="10"/>
            <w:tcBorders>
              <w:top w:val="single" w:sz="4" w:space="0" w:color="auto"/>
              <w:left w:val="single" w:sz="12" w:space="0" w:color="auto"/>
              <w:bottom w:val="single" w:sz="4" w:space="0" w:color="auto"/>
              <w:right w:val="single" w:sz="12" w:space="0" w:color="auto"/>
            </w:tcBorders>
          </w:tcPr>
          <w:p w:rsidR="00E47691" w:rsidRPr="005B6159" w:rsidRDefault="00E47691" w:rsidP="00E47691">
            <w:pPr>
              <w:spacing w:before="0" w:after="60"/>
              <w:ind w:left="0"/>
              <w:rPr>
                <w:b/>
                <w:color w:val="auto"/>
                <w:sz w:val="20"/>
                <w:lang w:val="en-US" w:eastAsia="en-US"/>
              </w:rPr>
            </w:pPr>
            <w:r w:rsidRPr="005B6159">
              <w:rPr>
                <w:b/>
                <w:color w:val="auto"/>
                <w:sz w:val="20"/>
                <w:lang w:val="en-US" w:eastAsia="en-US"/>
              </w:rPr>
              <w:t xml:space="preserve">How to notify person of Emergency? </w:t>
            </w:r>
            <w:r w:rsidRPr="005B6159">
              <w:rPr>
                <w:b/>
                <w:color w:val="auto"/>
                <w:sz w:val="16"/>
                <w:lang w:val="en-US" w:eastAsia="en-US"/>
              </w:rPr>
              <w:t>i.e. visual cues etc.</w:t>
            </w:r>
            <w:r w:rsidRPr="005B6159">
              <w:rPr>
                <w:b/>
                <w:color w:val="auto"/>
                <w:sz w:val="20"/>
                <w:lang w:val="en-US" w:eastAsia="en-US"/>
              </w:rPr>
              <w:t xml:space="preserve"> </w:t>
            </w:r>
          </w:p>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388"/>
        </w:trPr>
        <w:tc>
          <w:tcPr>
            <w:tcW w:w="1318" w:type="pct"/>
            <w:gridSpan w:val="2"/>
            <w:tcBorders>
              <w:top w:val="single" w:sz="4" w:space="0" w:color="auto"/>
              <w:left w:val="single" w:sz="12" w:space="0" w:color="auto"/>
              <w:bottom w:val="single" w:sz="4"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Number of Staff to assist?</w:t>
            </w:r>
          </w:p>
        </w:tc>
        <w:tc>
          <w:tcPr>
            <w:tcW w:w="1246" w:type="pct"/>
            <w:gridSpan w:val="4"/>
            <w:tcBorders>
              <w:top w:val="single" w:sz="4" w:space="0" w:color="auto"/>
              <w:left w:val="nil"/>
              <w:bottom w:val="single" w:sz="4"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sym w:font="Symbol" w:char="F0A0"/>
            </w:r>
            <w:r w:rsidRPr="005B6159">
              <w:rPr>
                <w:b/>
                <w:color w:val="auto"/>
                <w:sz w:val="20"/>
                <w:lang w:val="en-US" w:eastAsia="en-US"/>
              </w:rPr>
              <w:t xml:space="preserve"> 1 Warden</w:t>
            </w:r>
          </w:p>
        </w:tc>
        <w:tc>
          <w:tcPr>
            <w:tcW w:w="1391" w:type="pct"/>
            <w:gridSpan w:val="3"/>
            <w:tcBorders>
              <w:top w:val="single" w:sz="4" w:space="0" w:color="auto"/>
              <w:left w:val="nil"/>
              <w:bottom w:val="single" w:sz="4"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2 Wardens</w:t>
            </w:r>
          </w:p>
        </w:tc>
        <w:tc>
          <w:tcPr>
            <w:tcW w:w="1044" w:type="pct"/>
            <w:tcBorders>
              <w:top w:val="single" w:sz="4" w:space="0" w:color="auto"/>
              <w:left w:val="nil"/>
              <w:bottom w:val="single" w:sz="4" w:space="0" w:color="auto"/>
              <w:right w:val="single" w:sz="12" w:space="0" w:color="auto"/>
            </w:tcBorders>
          </w:tcPr>
          <w:p w:rsidR="00E47691" w:rsidRPr="005B6159" w:rsidRDefault="00E47691" w:rsidP="00E47691">
            <w:pPr>
              <w:ind w:left="0"/>
              <w:rPr>
                <w:b/>
                <w:i/>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 xml:space="preserve">Other: </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670"/>
        </w:trPr>
        <w:tc>
          <w:tcPr>
            <w:tcW w:w="5000" w:type="pct"/>
            <w:gridSpan w:val="10"/>
            <w:tcBorders>
              <w:top w:val="single" w:sz="4" w:space="0" w:color="auto"/>
              <w:left w:val="single" w:sz="12" w:space="0" w:color="auto"/>
              <w:bottom w:val="single" w:sz="4" w:space="0" w:color="auto"/>
              <w:right w:val="single" w:sz="12"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 xml:space="preserve">Equipment Required: </w:t>
            </w:r>
            <w:r w:rsidRPr="005B6159">
              <w:rPr>
                <w:b/>
                <w:color w:val="auto"/>
                <w:sz w:val="16"/>
                <w:lang w:val="en-US" w:eastAsia="en-US"/>
              </w:rPr>
              <w:t>i.e. wheelchair, stretcher, visual cues etc.</w:t>
            </w:r>
          </w:p>
          <w:p w:rsidR="00E47691" w:rsidRPr="005B6159" w:rsidRDefault="00E47691" w:rsidP="00E47691">
            <w:pPr>
              <w:ind w:left="0"/>
              <w:rPr>
                <w:b/>
                <w:color w:val="auto"/>
                <w:sz w:val="20"/>
                <w:lang w:val="en-US" w:eastAsia="en-US"/>
              </w:rPr>
            </w:pPr>
          </w:p>
          <w:p w:rsidR="00E47691" w:rsidRPr="005B6159" w:rsidRDefault="00E47691" w:rsidP="00E47691">
            <w:pPr>
              <w:ind w:left="0"/>
              <w:rPr>
                <w:b/>
                <w:color w:val="auto"/>
                <w:sz w:val="20"/>
                <w:lang w:val="en-US" w:eastAsia="en-US"/>
              </w:rPr>
            </w:pPr>
          </w:p>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07"/>
        </w:trPr>
        <w:tc>
          <w:tcPr>
            <w:tcW w:w="5000" w:type="pct"/>
            <w:gridSpan w:val="10"/>
            <w:tcBorders>
              <w:top w:val="single" w:sz="4" w:space="0" w:color="auto"/>
              <w:left w:val="single" w:sz="12" w:space="0" w:color="auto"/>
              <w:right w:val="single" w:sz="12" w:space="0" w:color="auto"/>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t>Who are your designated assistants (name, phone, email):</w:t>
            </w:r>
          </w:p>
          <w:p w:rsidR="00E47691" w:rsidRPr="005B6159" w:rsidRDefault="00E47691" w:rsidP="00E47691">
            <w:pPr>
              <w:spacing w:before="60" w:after="0"/>
              <w:ind w:left="0"/>
              <w:rPr>
                <w:b/>
                <w:color w:val="auto"/>
                <w:sz w:val="20"/>
                <w:lang w:val="en-US" w:eastAsia="en-US"/>
              </w:rPr>
            </w:pPr>
            <w:r w:rsidRPr="005B6159">
              <w:rPr>
                <w:b/>
                <w:color w:val="auto"/>
                <w:sz w:val="16"/>
                <w:lang w:val="en-US" w:eastAsia="en-US"/>
              </w:rPr>
              <w:t>Note: Assistants must be trained in emergency response procedures and evacuation equipment</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33"/>
        </w:trPr>
        <w:tc>
          <w:tcPr>
            <w:tcW w:w="1806" w:type="pct"/>
            <w:gridSpan w:val="4"/>
            <w:tcBorders>
              <w:left w:val="single" w:sz="12" w:space="0" w:color="auto"/>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t>Name</w:t>
            </w:r>
          </w:p>
        </w:tc>
        <w:tc>
          <w:tcPr>
            <w:tcW w:w="1808" w:type="pct"/>
            <w:gridSpan w:val="3"/>
            <w:tcBorders>
              <w:left w:val="nil"/>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t>Phone</w:t>
            </w:r>
          </w:p>
        </w:tc>
        <w:tc>
          <w:tcPr>
            <w:tcW w:w="1386" w:type="pct"/>
            <w:gridSpan w:val="3"/>
            <w:tcBorders>
              <w:left w:val="nil"/>
              <w:right w:val="single" w:sz="12" w:space="0" w:color="auto"/>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t>Email</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33"/>
        </w:trPr>
        <w:tc>
          <w:tcPr>
            <w:tcW w:w="1806" w:type="pct"/>
            <w:gridSpan w:val="4"/>
            <w:tcBorders>
              <w:left w:val="single" w:sz="12" w:space="0" w:color="auto"/>
            </w:tcBorders>
          </w:tcPr>
          <w:p w:rsidR="00E47691" w:rsidRPr="005B6159" w:rsidRDefault="00E47691" w:rsidP="00E47691">
            <w:pPr>
              <w:spacing w:before="60" w:after="0"/>
              <w:ind w:left="0"/>
              <w:rPr>
                <w:b/>
                <w:color w:val="auto"/>
                <w:sz w:val="20"/>
                <w:lang w:val="en-US" w:eastAsia="en-US"/>
              </w:rPr>
            </w:pPr>
          </w:p>
        </w:tc>
        <w:tc>
          <w:tcPr>
            <w:tcW w:w="1808" w:type="pct"/>
            <w:gridSpan w:val="3"/>
            <w:tcBorders>
              <w:left w:val="nil"/>
            </w:tcBorders>
          </w:tcPr>
          <w:p w:rsidR="00E47691" w:rsidRPr="005B6159" w:rsidRDefault="00E47691" w:rsidP="00E47691">
            <w:pPr>
              <w:spacing w:before="60" w:after="0"/>
              <w:ind w:left="0"/>
              <w:rPr>
                <w:b/>
                <w:color w:val="auto"/>
                <w:sz w:val="20"/>
                <w:lang w:val="en-US" w:eastAsia="en-US"/>
              </w:rPr>
            </w:pPr>
          </w:p>
        </w:tc>
        <w:tc>
          <w:tcPr>
            <w:tcW w:w="1386" w:type="pct"/>
            <w:gridSpan w:val="3"/>
            <w:tcBorders>
              <w:left w:val="nil"/>
              <w:right w:val="single" w:sz="12" w:space="0" w:color="auto"/>
            </w:tcBorders>
          </w:tcPr>
          <w:p w:rsidR="00E47691" w:rsidRPr="005B6159" w:rsidRDefault="00E47691" w:rsidP="00E47691">
            <w:pPr>
              <w:spacing w:before="60" w:after="0"/>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33"/>
        </w:trPr>
        <w:tc>
          <w:tcPr>
            <w:tcW w:w="1806" w:type="pct"/>
            <w:gridSpan w:val="4"/>
            <w:tcBorders>
              <w:left w:val="single" w:sz="12" w:space="0" w:color="auto"/>
            </w:tcBorders>
          </w:tcPr>
          <w:p w:rsidR="00E47691" w:rsidRPr="005B6159" w:rsidRDefault="00E47691" w:rsidP="00E47691">
            <w:pPr>
              <w:spacing w:before="60" w:after="0"/>
              <w:ind w:left="0"/>
              <w:rPr>
                <w:b/>
                <w:color w:val="auto"/>
                <w:sz w:val="20"/>
                <w:lang w:val="en-US" w:eastAsia="en-US"/>
              </w:rPr>
            </w:pPr>
          </w:p>
          <w:p w:rsidR="00E47691" w:rsidRPr="005B6159" w:rsidRDefault="00E47691" w:rsidP="00E47691">
            <w:pPr>
              <w:spacing w:before="60" w:after="0"/>
              <w:ind w:left="0"/>
              <w:rPr>
                <w:b/>
                <w:color w:val="auto"/>
                <w:sz w:val="20"/>
                <w:lang w:val="en-US" w:eastAsia="en-US"/>
              </w:rPr>
            </w:pPr>
          </w:p>
        </w:tc>
        <w:tc>
          <w:tcPr>
            <w:tcW w:w="1808" w:type="pct"/>
            <w:gridSpan w:val="3"/>
            <w:tcBorders>
              <w:left w:val="nil"/>
            </w:tcBorders>
          </w:tcPr>
          <w:p w:rsidR="00E47691" w:rsidRPr="005B6159" w:rsidRDefault="00E47691" w:rsidP="00E47691">
            <w:pPr>
              <w:spacing w:before="60" w:after="0"/>
              <w:ind w:left="0"/>
              <w:rPr>
                <w:b/>
                <w:color w:val="auto"/>
                <w:sz w:val="20"/>
                <w:lang w:val="en-US" w:eastAsia="en-US"/>
              </w:rPr>
            </w:pPr>
          </w:p>
        </w:tc>
        <w:tc>
          <w:tcPr>
            <w:tcW w:w="1386" w:type="pct"/>
            <w:gridSpan w:val="3"/>
            <w:tcBorders>
              <w:left w:val="nil"/>
              <w:right w:val="single" w:sz="12" w:space="0" w:color="auto"/>
            </w:tcBorders>
          </w:tcPr>
          <w:p w:rsidR="00E47691" w:rsidRPr="005B6159" w:rsidRDefault="00E47691" w:rsidP="00E47691">
            <w:pPr>
              <w:spacing w:before="60" w:after="0"/>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388"/>
        </w:trPr>
        <w:tc>
          <w:tcPr>
            <w:tcW w:w="2564" w:type="pct"/>
            <w:gridSpan w:val="6"/>
            <w:tcBorders>
              <w:top w:val="single" w:sz="4" w:space="0" w:color="auto"/>
              <w:left w:val="single" w:sz="12" w:space="0" w:color="auto"/>
              <w:bottom w:val="single" w:sz="4" w:space="0" w:color="auto"/>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Advise Person of Procedures</w:t>
            </w:r>
          </w:p>
        </w:tc>
        <w:tc>
          <w:tcPr>
            <w:tcW w:w="2436" w:type="pct"/>
            <w:gridSpan w:val="4"/>
            <w:tcBorders>
              <w:top w:val="single" w:sz="4" w:space="0" w:color="auto"/>
              <w:left w:val="single" w:sz="12" w:space="0" w:color="auto"/>
              <w:bottom w:val="single" w:sz="4" w:space="0" w:color="auto"/>
              <w:right w:val="single" w:sz="12"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Notify the Student Parents of procedures</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2318"/>
        </w:trPr>
        <w:tc>
          <w:tcPr>
            <w:tcW w:w="5000" w:type="pct"/>
            <w:gridSpan w:val="10"/>
            <w:tcBorders>
              <w:top w:val="single" w:sz="4" w:space="0" w:color="auto"/>
              <w:left w:val="single" w:sz="12" w:space="0" w:color="auto"/>
              <w:bottom w:val="single" w:sz="4" w:space="0" w:color="auto"/>
              <w:right w:val="single" w:sz="12"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 xml:space="preserve">Extra Important Information: </w:t>
            </w:r>
          </w:p>
          <w:p w:rsidR="00E47691" w:rsidRPr="005B6159" w:rsidRDefault="00E47691" w:rsidP="00E47691">
            <w:pPr>
              <w:ind w:left="0"/>
              <w:rPr>
                <w:b/>
                <w:color w:val="auto"/>
                <w:sz w:val="20"/>
                <w:lang w:val="en-US" w:eastAsia="en-US"/>
              </w:rPr>
            </w:pPr>
          </w:p>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432"/>
        </w:trPr>
        <w:tc>
          <w:tcPr>
            <w:tcW w:w="5000" w:type="pct"/>
            <w:gridSpan w:val="10"/>
            <w:tcBorders>
              <w:top w:val="single" w:sz="4" w:space="0" w:color="auto"/>
              <w:left w:val="single" w:sz="12" w:space="0" w:color="auto"/>
              <w:bottom w:val="single" w:sz="4" w:space="0" w:color="auto"/>
              <w:right w:val="single" w:sz="12" w:space="0" w:color="auto"/>
            </w:tcBorders>
            <w:shd w:val="clear" w:color="auto" w:fill="BFBFBF" w:themeFill="background1" w:themeFillShade="BF"/>
          </w:tcPr>
          <w:p w:rsidR="00E47691" w:rsidRPr="005B6159" w:rsidRDefault="00E47691" w:rsidP="00E47691">
            <w:pPr>
              <w:spacing w:before="0" w:after="0"/>
              <w:ind w:left="0"/>
              <w:jc w:val="center"/>
              <w:rPr>
                <w:b/>
                <w:color w:val="auto"/>
                <w:sz w:val="20"/>
                <w:lang w:val="en-US" w:eastAsia="en-US"/>
              </w:rPr>
            </w:pPr>
            <w:r w:rsidRPr="005B6159">
              <w:rPr>
                <w:b/>
                <w:color w:val="FFFFFF" w:themeColor="background1"/>
                <w:sz w:val="32"/>
                <w:lang w:val="en-US" w:eastAsia="en-US"/>
              </w:rPr>
              <w:t>DURING AN EMERGENCY</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446"/>
        </w:trPr>
        <w:tc>
          <w:tcPr>
            <w:tcW w:w="5000" w:type="pct"/>
            <w:gridSpan w:val="10"/>
            <w:tcBorders>
              <w:top w:val="single" w:sz="4" w:space="0" w:color="auto"/>
              <w:left w:val="single" w:sz="12" w:space="0" w:color="auto"/>
              <w:bottom w:val="single" w:sz="12" w:space="0" w:color="auto"/>
              <w:right w:val="single" w:sz="12" w:space="0" w:color="auto"/>
            </w:tcBorders>
          </w:tcPr>
          <w:p w:rsidR="00E47691" w:rsidRPr="005B6159" w:rsidRDefault="00E47691" w:rsidP="00E47691">
            <w:pPr>
              <w:numPr>
                <w:ilvl w:val="0"/>
                <w:numId w:val="39"/>
              </w:numPr>
              <w:spacing w:before="0" w:after="0"/>
              <w:ind w:left="601" w:hanging="283"/>
              <w:contextualSpacing/>
              <w:rPr>
                <w:b/>
                <w:color w:val="auto"/>
                <w:sz w:val="20"/>
                <w:lang w:val="en-US" w:eastAsia="en-US"/>
              </w:rPr>
            </w:pPr>
            <w:r w:rsidRPr="005B6159">
              <w:rPr>
                <w:b/>
                <w:color w:val="auto"/>
                <w:sz w:val="20"/>
                <w:lang w:val="en-US" w:eastAsia="en-US"/>
              </w:rPr>
              <w:t>Do NOT use lifts</w:t>
            </w:r>
          </w:p>
          <w:p w:rsidR="00E47691" w:rsidRPr="005B6159" w:rsidRDefault="00E47691" w:rsidP="00E47691">
            <w:pPr>
              <w:numPr>
                <w:ilvl w:val="0"/>
                <w:numId w:val="39"/>
              </w:numPr>
              <w:spacing w:before="0" w:after="0"/>
              <w:ind w:left="601" w:hanging="283"/>
              <w:contextualSpacing/>
              <w:rPr>
                <w:b/>
                <w:color w:val="auto"/>
                <w:sz w:val="20"/>
                <w:lang w:val="en-US" w:eastAsia="en-US"/>
              </w:rPr>
            </w:pPr>
            <w:r w:rsidRPr="005B6159">
              <w:rPr>
                <w:b/>
                <w:color w:val="auto"/>
                <w:sz w:val="20"/>
                <w:lang w:val="en-US" w:eastAsia="en-US"/>
              </w:rPr>
              <w:t>If using a Wheelchair – Do NOT use stairs</w:t>
            </w:r>
          </w:p>
          <w:p w:rsidR="00E47691" w:rsidRPr="005B6159" w:rsidRDefault="00E47691" w:rsidP="00E47691">
            <w:pPr>
              <w:numPr>
                <w:ilvl w:val="0"/>
                <w:numId w:val="39"/>
              </w:numPr>
              <w:spacing w:before="0" w:after="0"/>
              <w:ind w:left="601" w:hanging="283"/>
              <w:contextualSpacing/>
              <w:rPr>
                <w:b/>
                <w:color w:val="auto"/>
                <w:sz w:val="20"/>
                <w:lang w:val="en-US" w:eastAsia="en-US"/>
              </w:rPr>
            </w:pPr>
            <w:r w:rsidRPr="005B6159">
              <w:rPr>
                <w:b/>
                <w:color w:val="auto"/>
                <w:sz w:val="20"/>
                <w:lang w:val="en-US" w:eastAsia="en-US"/>
              </w:rPr>
              <w:t xml:space="preserve">If it is not possible to move the person to the Evacuation Assembly Area, move them as far away from the danger as possible. </w:t>
            </w:r>
          </w:p>
          <w:p w:rsidR="00E47691" w:rsidRPr="005B6159" w:rsidRDefault="00E47691" w:rsidP="00E47691">
            <w:pPr>
              <w:numPr>
                <w:ilvl w:val="0"/>
                <w:numId w:val="39"/>
              </w:numPr>
              <w:spacing w:before="0" w:after="0"/>
              <w:ind w:left="601" w:hanging="283"/>
              <w:contextualSpacing/>
              <w:rPr>
                <w:b/>
                <w:color w:val="auto"/>
                <w:sz w:val="20"/>
                <w:lang w:val="en-US" w:eastAsia="en-US"/>
              </w:rPr>
            </w:pPr>
            <w:r w:rsidRPr="005B6159">
              <w:rPr>
                <w:b/>
                <w:color w:val="auto"/>
                <w:sz w:val="20"/>
                <w:lang w:val="en-US" w:eastAsia="en-US"/>
              </w:rPr>
              <w:t>Remain with the person if it is safe to do so</w:t>
            </w:r>
          </w:p>
        </w:tc>
      </w:tr>
    </w:tbl>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2"/>
        <w:ind w:left="0" w:firstLine="0"/>
      </w:pPr>
      <w:bookmarkStart w:id="226" w:name="_Toc9343113"/>
      <w:r w:rsidRPr="005B6159">
        <w:t>OFFENDER CHECKLIST</w:t>
      </w:r>
      <w:bookmarkEnd w:id="2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0"/>
      </w:tblGrid>
      <w:tr w:rsidR="00E47691" w:rsidRPr="005B6159" w:rsidTr="00E47691">
        <w:tc>
          <w:tcPr>
            <w:tcW w:w="10139" w:type="dxa"/>
            <w:shd w:val="clear" w:color="auto" w:fill="auto"/>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Offender Witnessed By:</w:t>
            </w:r>
          </w:p>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Contact Phone Number:</w:t>
            </w:r>
          </w:p>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Location of Event:</w:t>
            </w:r>
          </w:p>
        </w:tc>
      </w:tr>
    </w:tbl>
    <w:p w:rsidR="00E47691" w:rsidRPr="005B6159" w:rsidRDefault="00E47691" w:rsidP="00E47691">
      <w:pPr>
        <w:shd w:val="clear" w:color="auto" w:fill="FFFFFF"/>
        <w:spacing w:before="30" w:after="30"/>
        <w:ind w:left="0"/>
        <w:jc w:val="both"/>
        <w:rPr>
          <w:color w:val="auto"/>
          <w:sz w:val="12"/>
          <w:szCs w:val="12"/>
          <w:lang w:val="en-US" w:eastAsia="en-US"/>
        </w:rPr>
      </w:pPr>
    </w:p>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Number of Intruders: ________________ (ask the Chief Warden for one checklist per intruder)</w:t>
      </w:r>
    </w:p>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Name of Intruder: ________________________________</w:t>
      </w:r>
    </w:p>
    <w:p w:rsidR="00E47691" w:rsidRPr="005B6159" w:rsidRDefault="00E47691" w:rsidP="00E47691">
      <w:pPr>
        <w:spacing w:before="0" w:after="0"/>
        <w:ind w:left="0"/>
        <w:rPr>
          <w:sz w:val="12"/>
          <w:szCs w:val="1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8"/>
        <w:gridCol w:w="13"/>
        <w:gridCol w:w="8"/>
        <w:gridCol w:w="7021"/>
      </w:tblGrid>
      <w:tr w:rsidR="00E47691" w:rsidRPr="005B6159" w:rsidTr="00E47691">
        <w:tc>
          <w:tcPr>
            <w:tcW w:w="9770" w:type="dxa"/>
            <w:gridSpan w:val="4"/>
            <w:tcBorders>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0" w:after="0"/>
              <w:ind w:left="0"/>
              <w:jc w:val="center"/>
              <w:rPr>
                <w:b/>
                <w:color w:val="auto"/>
                <w:sz w:val="28"/>
                <w:szCs w:val="28"/>
                <w:lang w:val="en-US" w:eastAsia="en-US"/>
              </w:rPr>
            </w:pPr>
            <w:r w:rsidRPr="005B6159">
              <w:rPr>
                <w:b/>
                <w:color w:val="auto"/>
                <w:sz w:val="28"/>
                <w:szCs w:val="28"/>
                <w:lang w:val="en-US" w:eastAsia="en-US"/>
              </w:rPr>
              <w:t>Intruder Description</w:t>
            </w:r>
          </w:p>
        </w:tc>
      </w:tr>
      <w:tr w:rsidR="00E47691" w:rsidRPr="005B6159" w:rsidTr="00E47691">
        <w:tc>
          <w:tcPr>
            <w:tcW w:w="2749" w:type="dxa"/>
            <w:gridSpan w:val="3"/>
            <w:tcBorders>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Gender</w:t>
            </w:r>
          </w:p>
        </w:tc>
        <w:tc>
          <w:tcPr>
            <w:tcW w:w="7021" w:type="dxa"/>
            <w:tcBorders>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r w:rsidRPr="005B6159">
              <w:rPr>
                <w:rFonts w:ascii="Arial" w:hAnsi="Arial"/>
                <w:b/>
                <w:noProof/>
                <w:color w:val="auto"/>
                <w:sz w:val="24"/>
              </w:rPr>
              <w:drawing>
                <wp:anchor distT="0" distB="0" distL="114300" distR="114300" simplePos="0" relativeHeight="251660288" behindDoc="0" locked="0" layoutInCell="1" allowOverlap="1" wp14:anchorId="28A6CB4A" wp14:editId="21D19D5E">
                  <wp:simplePos x="0" y="0"/>
                  <wp:positionH relativeFrom="column">
                    <wp:posOffset>2537460</wp:posOffset>
                  </wp:positionH>
                  <wp:positionV relativeFrom="paragraph">
                    <wp:posOffset>2540</wp:posOffset>
                  </wp:positionV>
                  <wp:extent cx="2010410" cy="3909695"/>
                  <wp:effectExtent l="0" t="0" r="8890" b="0"/>
                  <wp:wrapNone/>
                  <wp:docPr id="281" name="Picture 281"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0410" cy="3909695"/>
                          </a:xfrm>
                          <a:prstGeom prst="rect">
                            <a:avLst/>
                          </a:prstGeom>
                          <a:noFill/>
                        </pic:spPr>
                      </pic:pic>
                    </a:graphicData>
                  </a:graphic>
                  <wp14:sizeRelH relativeFrom="page">
                    <wp14:pctWidth>0</wp14:pctWidth>
                  </wp14:sizeRelH>
                  <wp14:sizeRelV relativeFrom="page">
                    <wp14:pctHeight>0</wp14:pctHeight>
                  </wp14:sizeRelV>
                </wp:anchor>
              </w:drawing>
            </w:r>
          </w:p>
        </w:tc>
      </w:tr>
      <w:tr w:rsidR="00E47691" w:rsidRPr="005B6159" w:rsidTr="00E47691">
        <w:tc>
          <w:tcPr>
            <w:tcW w:w="2749"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Age (approximate)</w:t>
            </w:r>
          </w:p>
        </w:tc>
        <w:tc>
          <w:tcPr>
            <w:tcW w:w="7021"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9"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Height &amp; Posture </w:t>
            </w:r>
          </w:p>
        </w:tc>
        <w:tc>
          <w:tcPr>
            <w:tcW w:w="7021"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9" w:type="dxa"/>
            <w:gridSpan w:val="3"/>
            <w:tcBorders>
              <w:top w:val="nil"/>
              <w:left w:val="single" w:sz="4" w:space="0" w:color="000000"/>
              <w:bottom w:val="nil"/>
              <w:right w:val="single" w:sz="4" w:space="0" w:color="000000"/>
            </w:tcBorders>
            <w:shd w:val="clear" w:color="auto" w:fill="FFFFFF"/>
          </w:tcPr>
          <w:p w:rsidR="00E47691" w:rsidRPr="005B6159" w:rsidRDefault="00C96056" w:rsidP="00E47691">
            <w:pPr>
              <w:shd w:val="clear" w:color="auto" w:fill="FFFFFF"/>
              <w:spacing w:before="30" w:after="30"/>
              <w:ind w:left="0"/>
              <w:jc w:val="both"/>
              <w:rPr>
                <w:color w:val="auto"/>
                <w:sz w:val="24"/>
                <w:lang w:val="en-US" w:eastAsia="en-US"/>
              </w:rPr>
            </w:pPr>
            <w:r>
              <w:rPr>
                <w:color w:val="auto"/>
                <w:sz w:val="24"/>
                <w:lang w:val="en-US" w:eastAsia="en-US"/>
              </w:rPr>
              <w:t>Weight &amp; Bu</w:t>
            </w:r>
            <w:r w:rsidR="00E47691" w:rsidRPr="005B6159">
              <w:rPr>
                <w:color w:val="auto"/>
                <w:sz w:val="24"/>
                <w:lang w:val="en-US" w:eastAsia="en-US"/>
              </w:rPr>
              <w:t>ild</w:t>
            </w:r>
          </w:p>
        </w:tc>
        <w:tc>
          <w:tcPr>
            <w:tcW w:w="7021"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blPrEx>
          <w:tblBorders>
            <w:top w:val="none" w:sz="0" w:space="0" w:color="auto"/>
            <w:bottom w:val="none" w:sz="0" w:space="0" w:color="auto"/>
            <w:insideH w:val="none" w:sz="0" w:space="0" w:color="auto"/>
            <w:insideV w:val="none" w:sz="0" w:space="0" w:color="auto"/>
          </w:tblBorders>
        </w:tblPrEx>
        <w:tc>
          <w:tcPr>
            <w:tcW w:w="2740" w:type="dxa"/>
            <w:gridSpan w:val="2"/>
            <w:tcBorders>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Skin Complexion </w:t>
            </w:r>
          </w:p>
        </w:tc>
        <w:tc>
          <w:tcPr>
            <w:tcW w:w="7030" w:type="dxa"/>
            <w:gridSpan w:val="2"/>
            <w:tcBorders>
              <w:left w:val="single" w:sz="4" w:space="0" w:color="000000"/>
              <w:bottom w:val="nil"/>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Eye Colour</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Voice Tone</w:t>
            </w:r>
          </w:p>
        </w:tc>
        <w:tc>
          <w:tcPr>
            <w:tcW w:w="7029"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Accent </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Language Used</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Hair Colour</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Hair Length &amp; Style</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Facial Hair</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Clothing</w:t>
            </w:r>
          </w:p>
        </w:tc>
        <w:tc>
          <w:tcPr>
            <w:tcW w:w="7029"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Accessories &amp; Jewelry</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Footwear</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Tattoos</w:t>
            </w:r>
          </w:p>
        </w:tc>
        <w:tc>
          <w:tcPr>
            <w:tcW w:w="7029"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auto"/>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Scars</w:t>
            </w:r>
          </w:p>
        </w:tc>
        <w:tc>
          <w:tcPr>
            <w:tcW w:w="7029" w:type="dxa"/>
            <w:gridSpan w:val="2"/>
            <w:tcBorders>
              <w:top w:val="nil"/>
              <w:left w:val="single" w:sz="4" w:space="0" w:color="000000"/>
              <w:bottom w:val="nil"/>
              <w:right w:val="single" w:sz="4" w:space="0" w:color="000000"/>
            </w:tcBorders>
            <w:shd w:val="clear" w:color="auto" w:fill="auto"/>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Other Details</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blPrEx>
          <w:tblBorders>
            <w:insideH w:val="none" w:sz="0" w:space="0" w:color="auto"/>
          </w:tblBorders>
        </w:tblPrEx>
        <w:tc>
          <w:tcPr>
            <w:tcW w:w="9770" w:type="dxa"/>
            <w:gridSpan w:val="4"/>
            <w:tcBorders>
              <w:top w:val="single" w:sz="4" w:space="0" w:color="000000"/>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0" w:after="0"/>
              <w:ind w:left="0"/>
              <w:jc w:val="center"/>
              <w:rPr>
                <w:b/>
                <w:color w:val="auto"/>
                <w:sz w:val="28"/>
                <w:szCs w:val="28"/>
                <w:lang w:val="en-US" w:eastAsia="en-US"/>
              </w:rPr>
            </w:pPr>
            <w:r w:rsidRPr="005B6159">
              <w:rPr>
                <w:b/>
                <w:color w:val="auto"/>
                <w:sz w:val="28"/>
                <w:szCs w:val="28"/>
                <w:lang w:val="en-US" w:eastAsia="en-US"/>
              </w:rPr>
              <w:t>Weapon Description</w:t>
            </w:r>
          </w:p>
        </w:tc>
      </w:tr>
      <w:tr w:rsidR="00E47691" w:rsidRPr="005B6159" w:rsidTr="00E47691">
        <w:tblPrEx>
          <w:tblBorders>
            <w:insideH w:val="none" w:sz="0" w:space="0" w:color="auto"/>
          </w:tblBorders>
        </w:tblPrEx>
        <w:tc>
          <w:tcPr>
            <w:tcW w:w="2728" w:type="dxa"/>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Type (Gun / Knife / etc)</w:t>
            </w:r>
          </w:p>
        </w:tc>
        <w:tc>
          <w:tcPr>
            <w:tcW w:w="7042" w:type="dxa"/>
            <w:gridSpan w:val="3"/>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28"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Model (Pistol / Rifle / etc)</w:t>
            </w:r>
          </w:p>
        </w:tc>
        <w:tc>
          <w:tcPr>
            <w:tcW w:w="7042"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28"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Size</w:t>
            </w:r>
          </w:p>
        </w:tc>
        <w:tc>
          <w:tcPr>
            <w:tcW w:w="7042"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28"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Colour</w:t>
            </w:r>
          </w:p>
        </w:tc>
        <w:tc>
          <w:tcPr>
            <w:tcW w:w="7042"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28" w:type="dxa"/>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Other Details</w:t>
            </w:r>
          </w:p>
        </w:tc>
        <w:tc>
          <w:tcPr>
            <w:tcW w:w="7042" w:type="dxa"/>
            <w:gridSpan w:val="3"/>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9770" w:type="dxa"/>
            <w:gridSpan w:val="4"/>
            <w:tcBorders>
              <w:top w:val="single" w:sz="4" w:space="0" w:color="000000"/>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0" w:after="0"/>
              <w:ind w:left="0"/>
              <w:jc w:val="center"/>
              <w:rPr>
                <w:b/>
                <w:color w:val="auto"/>
                <w:sz w:val="28"/>
                <w:szCs w:val="28"/>
                <w:lang w:val="en-US" w:eastAsia="en-US"/>
              </w:rPr>
            </w:pPr>
            <w:r w:rsidRPr="005B6159">
              <w:rPr>
                <w:b/>
                <w:color w:val="auto"/>
                <w:sz w:val="28"/>
                <w:szCs w:val="28"/>
                <w:lang w:val="en-US" w:eastAsia="en-US"/>
              </w:rPr>
              <w:t>Vehicle Description</w:t>
            </w:r>
          </w:p>
        </w:tc>
      </w:tr>
      <w:tr w:rsidR="00E47691" w:rsidRPr="005B6159" w:rsidTr="00E47691">
        <w:tblPrEx>
          <w:tblBorders>
            <w:insideH w:val="none" w:sz="0" w:space="0" w:color="auto"/>
          </w:tblBorders>
        </w:tblPrEx>
        <w:tc>
          <w:tcPr>
            <w:tcW w:w="2741"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Registration</w:t>
            </w:r>
          </w:p>
        </w:tc>
        <w:tc>
          <w:tcPr>
            <w:tcW w:w="7029"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Type (Make and Model)</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Colour</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rPr>
          <w:trHeight w:val="80"/>
        </w:trPr>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Other Details</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rPr>
          <w:trHeight w:val="353"/>
        </w:trPr>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Which way did they go?</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bl>
    <w:p w:rsidR="00E47691" w:rsidRPr="005B6159" w:rsidRDefault="00E47691" w:rsidP="00E47691">
      <w:pPr>
        <w:spacing w:before="30" w:after="30"/>
        <w:ind w:left="0"/>
        <w:jc w:val="center"/>
        <w:rPr>
          <w:b/>
          <w:i/>
          <w:color w:val="auto"/>
          <w:sz w:val="24"/>
          <w:lang w:val="en-US" w:eastAsia="en-US"/>
        </w:rPr>
      </w:pPr>
      <w:r w:rsidRPr="005B6159">
        <w:rPr>
          <w:b/>
          <w:i/>
          <w:color w:val="auto"/>
          <w:sz w:val="24"/>
          <w:lang w:val="en-US" w:eastAsia="en-US"/>
        </w:rPr>
        <w:t>HAND OFFENDER CHECKLIST TO POLICE OR CHIEF WARDEN</w:t>
      </w:r>
    </w:p>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2"/>
        <w:ind w:left="0" w:firstLine="0"/>
      </w:pPr>
      <w:bookmarkStart w:id="227" w:name="_Toc9343114"/>
      <w:r w:rsidRPr="005B6159">
        <w:t>MISSING PERSON CHECKLIST</w:t>
      </w:r>
      <w:bookmarkEnd w:id="227"/>
    </w:p>
    <w:tbl>
      <w:tblPr>
        <w:tblStyle w:val="TableGrid6"/>
        <w:tblW w:w="0" w:type="auto"/>
        <w:tblLook w:val="04A0" w:firstRow="1" w:lastRow="0" w:firstColumn="1" w:lastColumn="0" w:noHBand="0" w:noVBand="1"/>
      </w:tblPr>
      <w:tblGrid>
        <w:gridCol w:w="9770"/>
      </w:tblGrid>
      <w:tr w:rsidR="00E47691" w:rsidRPr="005B6159" w:rsidTr="00E47691">
        <w:tc>
          <w:tcPr>
            <w:tcW w:w="10139" w:type="dxa"/>
          </w:tcPr>
          <w:p w:rsidR="00E47691" w:rsidRPr="005B6159" w:rsidRDefault="00E47691" w:rsidP="00E47691">
            <w:pPr>
              <w:spacing w:before="30" w:after="30"/>
              <w:ind w:left="0"/>
              <w:jc w:val="both"/>
              <w:rPr>
                <w:color w:val="auto"/>
                <w:sz w:val="24"/>
                <w:lang w:val="en-US" w:eastAsia="en-US"/>
              </w:rPr>
            </w:pPr>
            <w:r w:rsidRPr="005B6159">
              <w:rPr>
                <w:color w:val="auto"/>
                <w:sz w:val="24"/>
                <w:lang w:val="en-US" w:eastAsia="en-US"/>
              </w:rPr>
              <w:t>Reported By:</w:t>
            </w:r>
            <w:r>
              <w:rPr>
                <w:color w:val="auto"/>
                <w:sz w:val="24"/>
                <w:lang w:val="en-US" w:eastAsia="en-US"/>
              </w:rPr>
              <w:t xml:space="preserve"> </w:t>
            </w:r>
            <w:r w:rsidRPr="005B6159">
              <w:rPr>
                <w:color w:val="auto"/>
                <w:sz w:val="24"/>
                <w:lang w:val="en-US" w:eastAsia="en-US"/>
              </w:rPr>
              <w:t>Contact Phone Number:</w:t>
            </w:r>
          </w:p>
          <w:p w:rsidR="00E47691" w:rsidRPr="005B6159" w:rsidRDefault="00E47691" w:rsidP="00E47691">
            <w:pPr>
              <w:spacing w:before="30" w:after="30"/>
              <w:ind w:left="0"/>
              <w:jc w:val="both"/>
              <w:rPr>
                <w:color w:val="auto"/>
                <w:sz w:val="24"/>
                <w:lang w:val="en-US" w:eastAsia="en-US"/>
              </w:rPr>
            </w:pPr>
            <w:r w:rsidRPr="005B6159">
              <w:rPr>
                <w:color w:val="auto"/>
                <w:sz w:val="24"/>
                <w:lang w:val="en-US" w:eastAsia="en-US"/>
              </w:rPr>
              <w:t>Relationship with missing person:</w:t>
            </w:r>
          </w:p>
          <w:p w:rsidR="00E47691" w:rsidRPr="005B6159" w:rsidRDefault="00E47691" w:rsidP="00E47691">
            <w:pPr>
              <w:spacing w:before="30" w:after="30"/>
              <w:ind w:left="0"/>
              <w:jc w:val="both"/>
              <w:rPr>
                <w:b/>
                <w:color w:val="auto"/>
                <w:sz w:val="24"/>
                <w:lang w:val="en-US" w:eastAsia="en-US"/>
              </w:rPr>
            </w:pPr>
            <w:r w:rsidRPr="005B6159">
              <w:rPr>
                <w:b/>
                <w:color w:val="auto"/>
                <w:sz w:val="24"/>
                <w:lang w:val="en-US" w:eastAsia="en-US"/>
              </w:rPr>
              <w:t>Last Know Location of Missing Person:</w:t>
            </w:r>
            <w:r>
              <w:rPr>
                <w:b/>
                <w:color w:val="auto"/>
                <w:sz w:val="24"/>
                <w:lang w:val="en-US" w:eastAsia="en-US"/>
              </w:rPr>
              <w:t xml:space="preserve">   </w:t>
            </w:r>
            <w:r w:rsidRPr="005B6159">
              <w:rPr>
                <w:b/>
                <w:color w:val="auto"/>
                <w:sz w:val="24"/>
                <w:lang w:val="en-US" w:eastAsia="en-US"/>
              </w:rPr>
              <w:t>Time:</w:t>
            </w:r>
            <w:r>
              <w:rPr>
                <w:color w:val="auto"/>
                <w:sz w:val="24"/>
                <w:lang w:val="en-US" w:eastAsia="en-US"/>
              </w:rPr>
              <w:t xml:space="preserve"> </w:t>
            </w:r>
            <w:r w:rsidRPr="005B6159">
              <w:rPr>
                <w:color w:val="auto"/>
                <w:sz w:val="24"/>
                <w:lang w:val="en-US" w:eastAsia="en-US"/>
              </w:rPr>
              <w:t xml:space="preserve"> </w:t>
            </w:r>
          </w:p>
        </w:tc>
      </w:tr>
    </w:tbl>
    <w:p w:rsidR="00E47691" w:rsidRPr="005B6159" w:rsidRDefault="00E47691" w:rsidP="00E47691">
      <w:pPr>
        <w:spacing w:before="30" w:after="30"/>
        <w:ind w:left="0"/>
        <w:jc w:val="both"/>
        <w:rPr>
          <w:b/>
          <w:color w:val="auto"/>
          <w:sz w:val="16"/>
          <w:lang w:val="en-US" w:eastAsia="en-US"/>
        </w:rPr>
      </w:pPr>
    </w:p>
    <w:p w:rsidR="00E47691" w:rsidRPr="005B6159" w:rsidRDefault="00E47691" w:rsidP="00E47691">
      <w:pPr>
        <w:spacing w:before="30" w:after="30"/>
        <w:ind w:left="0"/>
        <w:jc w:val="both"/>
        <w:rPr>
          <w:color w:val="auto"/>
          <w:sz w:val="24"/>
          <w:lang w:val="en-US" w:eastAsia="en-US"/>
        </w:rPr>
      </w:pPr>
      <w:r w:rsidRPr="005B6159">
        <w:rPr>
          <w:color w:val="auto"/>
          <w:sz w:val="24"/>
          <w:lang w:val="en-US" w:eastAsia="en-US"/>
        </w:rPr>
        <w:t>Number of Missing Persons:</w:t>
      </w:r>
      <w:r w:rsidRPr="005B6159">
        <w:rPr>
          <w:b/>
          <w:color w:val="auto"/>
          <w:sz w:val="24"/>
          <w:lang w:val="en-US" w:eastAsia="en-US"/>
        </w:rPr>
        <w:t xml:space="preserve"> </w:t>
      </w:r>
      <w:r w:rsidRPr="005B6159">
        <w:rPr>
          <w:color w:val="auto"/>
          <w:sz w:val="24"/>
          <w:lang w:val="en-US" w:eastAsia="en-US"/>
        </w:rPr>
        <w:t>________________ (</w:t>
      </w:r>
      <w:r w:rsidRPr="005B6159">
        <w:rPr>
          <w:i/>
          <w:color w:val="auto"/>
          <w:sz w:val="24"/>
          <w:lang w:val="en-US" w:eastAsia="en-US"/>
        </w:rPr>
        <w:t>ask the Chief Warden for one checklist per person</w:t>
      </w:r>
      <w:r w:rsidRPr="005B6159">
        <w:rPr>
          <w:color w:val="auto"/>
          <w:sz w:val="24"/>
          <w:lang w:val="en-US" w:eastAsia="en-US"/>
        </w:rPr>
        <w:t>)</w:t>
      </w:r>
    </w:p>
    <w:p w:rsidR="00E47691" w:rsidRPr="005B6159" w:rsidRDefault="00E47691" w:rsidP="00E47691">
      <w:pPr>
        <w:spacing w:before="30" w:after="30"/>
        <w:ind w:left="0"/>
        <w:jc w:val="both"/>
        <w:rPr>
          <w:color w:val="auto"/>
          <w:sz w:val="24"/>
          <w:lang w:val="en-US" w:eastAsia="en-US"/>
        </w:rPr>
      </w:pPr>
      <w:r w:rsidRPr="005B6159">
        <w:rPr>
          <w:color w:val="auto"/>
          <w:sz w:val="24"/>
          <w:lang w:val="en-US" w:eastAsia="en-US"/>
        </w:rPr>
        <w:t>Name of Missing Person:</w:t>
      </w:r>
      <w:r w:rsidRPr="005B6159">
        <w:rPr>
          <w:b/>
          <w:color w:val="auto"/>
          <w:sz w:val="24"/>
          <w:lang w:val="en-US" w:eastAsia="en-US"/>
        </w:rPr>
        <w:t xml:space="preserve"> </w:t>
      </w:r>
      <w:r w:rsidRPr="005B6159">
        <w:rPr>
          <w:color w:val="auto"/>
          <w:sz w:val="24"/>
          <w:lang w:val="en-US" w:eastAsia="en-US"/>
        </w:rPr>
        <w:t>_______________________________________</w:t>
      </w:r>
    </w:p>
    <w:p w:rsidR="00E47691" w:rsidRPr="005B6159" w:rsidRDefault="00E47691" w:rsidP="00E47691">
      <w:pPr>
        <w:spacing w:before="30" w:after="30"/>
        <w:ind w:left="0"/>
        <w:jc w:val="both"/>
        <w:rPr>
          <w:b/>
          <w:color w:val="auto"/>
          <w:sz w:val="24"/>
          <w:lang w:val="en-US" w:eastAsia="en-US"/>
        </w:rPr>
      </w:pPr>
      <w:r w:rsidRPr="005B6159">
        <w:rPr>
          <w:color w:val="auto"/>
          <w:sz w:val="24"/>
          <w:lang w:val="en-US" w:eastAsia="en-US"/>
        </w:rPr>
        <w:t>Any nickname / names they answer to _____________________________</w:t>
      </w:r>
    </w:p>
    <w:p w:rsidR="00E47691" w:rsidRPr="005B6159" w:rsidRDefault="00E47691" w:rsidP="00E47691">
      <w:pPr>
        <w:shd w:val="clear" w:color="auto" w:fill="FFFFFF" w:themeFill="background1"/>
        <w:spacing w:before="30" w:after="30"/>
        <w:ind w:left="0"/>
        <w:jc w:val="both"/>
        <w:rPr>
          <w:b/>
          <w:color w:val="auto"/>
          <w:sz w:val="16"/>
          <w:lang w:val="en-US" w:eastAsia="en-US"/>
        </w:rPr>
      </w:pPr>
    </w:p>
    <w:tbl>
      <w:tblPr>
        <w:tblStyle w:val="TableGrid6"/>
        <w:tblW w:w="0" w:type="auto"/>
        <w:tblLook w:val="04A0" w:firstRow="1" w:lastRow="0" w:firstColumn="1" w:lastColumn="0" w:noHBand="0" w:noVBand="1"/>
      </w:tblPr>
      <w:tblGrid>
        <w:gridCol w:w="3422"/>
        <w:gridCol w:w="6348"/>
      </w:tblGrid>
      <w:tr w:rsidR="00E47691" w:rsidRPr="005B6159" w:rsidTr="00E47691">
        <w:tc>
          <w:tcPr>
            <w:tcW w:w="10139" w:type="dxa"/>
            <w:gridSpan w:val="2"/>
            <w:tcBorders>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60" w:after="60"/>
              <w:ind w:left="0"/>
              <w:jc w:val="center"/>
              <w:rPr>
                <w:b/>
                <w:color w:val="auto"/>
                <w:sz w:val="28"/>
                <w:szCs w:val="28"/>
                <w:lang w:val="en-US" w:eastAsia="en-US"/>
              </w:rPr>
            </w:pPr>
            <w:r w:rsidRPr="005B6159">
              <w:rPr>
                <w:b/>
                <w:color w:val="auto"/>
                <w:sz w:val="28"/>
                <w:szCs w:val="28"/>
                <w:lang w:val="en-US" w:eastAsia="en-US"/>
              </w:rPr>
              <w:t>Missing Person Description</w:t>
            </w:r>
          </w:p>
        </w:tc>
      </w:tr>
      <w:tr w:rsidR="00E47691" w:rsidRPr="00C96056" w:rsidTr="00E47691">
        <w:tc>
          <w:tcPr>
            <w:tcW w:w="3510" w:type="dxa"/>
            <w:tcBorders>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Gender</w:t>
            </w:r>
          </w:p>
        </w:tc>
        <w:tc>
          <w:tcPr>
            <w:tcW w:w="6629" w:type="dxa"/>
            <w:tcBorders>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r w:rsidR="00E47691" w:rsidRPr="00C96056"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Age (approximate)</w:t>
            </w:r>
          </w:p>
        </w:tc>
        <w:tc>
          <w:tcPr>
            <w:tcW w:w="6629"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r w:rsidR="00E47691" w:rsidRPr="00C96056"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 xml:space="preserve">Height &amp; Posture </w:t>
            </w:r>
          </w:p>
        </w:tc>
        <w:tc>
          <w:tcPr>
            <w:tcW w:w="6629"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r w:rsidR="00E47691" w:rsidRPr="00C96056"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Weight &amp; Build</w:t>
            </w:r>
          </w:p>
        </w:tc>
        <w:tc>
          <w:tcPr>
            <w:tcW w:w="6629"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bl>
    <w:tbl>
      <w:tblPr>
        <w:tblW w:w="0" w:type="auto"/>
        <w:tblBorders>
          <w:left w:val="single" w:sz="4" w:space="0" w:color="000000"/>
          <w:right w:val="single" w:sz="4" w:space="0" w:color="000000"/>
        </w:tblBorders>
        <w:tblLook w:val="04A0" w:firstRow="1" w:lastRow="0" w:firstColumn="1" w:lastColumn="0" w:noHBand="0" w:noVBand="1"/>
      </w:tblPr>
      <w:tblGrid>
        <w:gridCol w:w="3415"/>
        <w:gridCol w:w="6355"/>
      </w:tblGrid>
      <w:tr w:rsidR="00E47691" w:rsidRPr="00C96056" w:rsidTr="00E47691">
        <w:tc>
          <w:tcPr>
            <w:tcW w:w="3510" w:type="dxa"/>
            <w:tcBorders>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Cs w:val="22"/>
                <w:lang w:val="en-US" w:eastAsia="en-US"/>
              </w:rPr>
            </w:pPr>
            <w:r w:rsidRPr="00C96056">
              <w:rPr>
                <w:color w:val="auto"/>
                <w:szCs w:val="22"/>
                <w:lang w:val="en-US" w:eastAsia="en-US"/>
              </w:rPr>
              <w:t xml:space="preserve">Skin Complexion </w:t>
            </w:r>
          </w:p>
        </w:tc>
        <w:tc>
          <w:tcPr>
            <w:tcW w:w="6629" w:type="dxa"/>
            <w:tcBorders>
              <w:left w:val="single" w:sz="4" w:space="0" w:color="000000"/>
              <w:bottom w:val="nil"/>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Cs w:val="22"/>
                <w:lang w:val="en-US" w:eastAsia="en-US"/>
              </w:rPr>
            </w:pPr>
          </w:p>
        </w:tc>
      </w:tr>
    </w:tbl>
    <w:tbl>
      <w:tblPr>
        <w:tblStyle w:val="TableGrid6"/>
        <w:tblW w:w="0" w:type="auto"/>
        <w:tblLook w:val="04A0" w:firstRow="1" w:lastRow="0" w:firstColumn="1" w:lastColumn="0" w:noHBand="0" w:noVBand="1"/>
      </w:tblPr>
      <w:tblGrid>
        <w:gridCol w:w="3415"/>
        <w:gridCol w:w="1222"/>
        <w:gridCol w:w="5133"/>
      </w:tblGrid>
      <w:tr w:rsidR="00E47691" w:rsidRPr="00C96056" w:rsidTr="00E47691">
        <w:tc>
          <w:tcPr>
            <w:tcW w:w="3510" w:type="dxa"/>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Eye Colour</w:t>
            </w:r>
          </w:p>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Tattoos / Scars</w:t>
            </w:r>
          </w:p>
        </w:tc>
        <w:tc>
          <w:tcPr>
            <w:tcW w:w="6629" w:type="dxa"/>
            <w:gridSpan w:val="2"/>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Hair Colour</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Hair Length &amp; Style</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Facial Hair</w:t>
            </w:r>
          </w:p>
        </w:tc>
        <w:tc>
          <w:tcPr>
            <w:tcW w:w="6629" w:type="dxa"/>
            <w:gridSpan w:val="2"/>
            <w:tcBorders>
              <w:top w:val="nil"/>
              <w:left w:val="single" w:sz="4" w:space="0" w:color="000000"/>
              <w:bottom w:val="single" w:sz="4" w:space="0" w:color="000000"/>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single" w:sz="4" w:space="0" w:color="000000"/>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Clothing</w:t>
            </w:r>
          </w:p>
        </w:tc>
        <w:tc>
          <w:tcPr>
            <w:tcW w:w="6629" w:type="dxa"/>
            <w:gridSpan w:val="2"/>
            <w:tcBorders>
              <w:top w:val="single" w:sz="4" w:space="0" w:color="000000"/>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Accessories &amp; Jewelry</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Footwear</w:t>
            </w:r>
          </w:p>
        </w:tc>
        <w:tc>
          <w:tcPr>
            <w:tcW w:w="6629" w:type="dxa"/>
            <w:gridSpan w:val="2"/>
            <w:tcBorders>
              <w:top w:val="nil"/>
              <w:left w:val="single" w:sz="4" w:space="0" w:color="000000"/>
              <w:bottom w:val="single" w:sz="4" w:space="0" w:color="000000"/>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Voice Tone</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 xml:space="preserve">Accent </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Language Used</w:t>
            </w:r>
          </w:p>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(can they speak English)</w:t>
            </w:r>
          </w:p>
        </w:tc>
        <w:tc>
          <w:tcPr>
            <w:tcW w:w="6629" w:type="dxa"/>
            <w:gridSpan w:val="2"/>
            <w:tcBorders>
              <w:top w:val="nil"/>
              <w:left w:val="single" w:sz="4" w:space="0" w:color="000000"/>
              <w:bottom w:val="single" w:sz="4" w:space="0" w:color="000000"/>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single" w:sz="4" w:space="0" w:color="auto"/>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 xml:space="preserve">Any Impairment </w:t>
            </w:r>
          </w:p>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(Physical, Mental, Hearing or Visual)</w:t>
            </w:r>
          </w:p>
        </w:tc>
        <w:tc>
          <w:tcPr>
            <w:tcW w:w="6629" w:type="dxa"/>
            <w:gridSpan w:val="2"/>
            <w:tcBorders>
              <w:top w:val="single" w:sz="4" w:space="0" w:color="auto"/>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Any Medical or health issues</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Any Medication Required</w:t>
            </w:r>
          </w:p>
        </w:tc>
        <w:tc>
          <w:tcPr>
            <w:tcW w:w="6629" w:type="dxa"/>
            <w:gridSpan w:val="2"/>
            <w:tcBorders>
              <w:top w:val="nil"/>
              <w:left w:val="single" w:sz="4" w:space="0" w:color="000000"/>
              <w:bottom w:val="single" w:sz="4" w:space="0" w:color="auto"/>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10139" w:type="dxa"/>
            <w:gridSpan w:val="3"/>
            <w:tcBorders>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60" w:after="60"/>
              <w:ind w:left="0"/>
              <w:jc w:val="center"/>
              <w:rPr>
                <w:b/>
                <w:color w:val="auto"/>
                <w:sz w:val="28"/>
                <w:szCs w:val="28"/>
                <w:lang w:val="en-US" w:eastAsia="en-US"/>
              </w:rPr>
            </w:pPr>
            <w:r w:rsidRPr="005B6159">
              <w:rPr>
                <w:b/>
                <w:color w:val="auto"/>
                <w:sz w:val="28"/>
                <w:szCs w:val="28"/>
                <w:lang w:val="en-US" w:eastAsia="en-US"/>
              </w:rPr>
              <w:t>Area Description</w:t>
            </w:r>
          </w:p>
        </w:tc>
      </w:tr>
      <w:tr w:rsidR="00E47691" w:rsidRPr="005B6159" w:rsidTr="00E47691">
        <w:trPr>
          <w:trHeight w:val="475"/>
        </w:trPr>
        <w:tc>
          <w:tcPr>
            <w:tcW w:w="4786" w:type="dxa"/>
            <w:gridSpan w:val="2"/>
            <w:tcBorders>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Is the person likely to go somewhere in particular?</w:t>
            </w:r>
          </w:p>
        </w:tc>
        <w:tc>
          <w:tcPr>
            <w:tcW w:w="5353" w:type="dxa"/>
            <w:tcBorders>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rPr>
          <w:trHeight w:val="695"/>
        </w:trPr>
        <w:tc>
          <w:tcPr>
            <w:tcW w:w="4786"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Does the missing person know the area?</w:t>
            </w:r>
          </w:p>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(which areas?)</w:t>
            </w:r>
          </w:p>
        </w:tc>
        <w:tc>
          <w:tcPr>
            <w:tcW w:w="5353" w:type="dxa"/>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rPr>
          <w:trHeight w:val="646"/>
        </w:trPr>
        <w:tc>
          <w:tcPr>
            <w:tcW w:w="4786"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Did the missing person come as part of a  family / larger group</w:t>
            </w:r>
          </w:p>
        </w:tc>
        <w:tc>
          <w:tcPr>
            <w:tcW w:w="5353" w:type="dxa"/>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rPr>
          <w:trHeight w:val="1039"/>
        </w:trPr>
        <w:tc>
          <w:tcPr>
            <w:tcW w:w="4786"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 xml:space="preserve">Could the missing person have departed the site with someone else? </w:t>
            </w:r>
          </w:p>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(eg another family member)</w:t>
            </w:r>
          </w:p>
        </w:tc>
        <w:tc>
          <w:tcPr>
            <w:tcW w:w="5353" w:type="dxa"/>
            <w:tcBorders>
              <w:top w:val="nil"/>
              <w:left w:val="single" w:sz="4" w:space="0" w:color="000000"/>
              <w:bottom w:val="single" w:sz="4" w:space="0" w:color="auto"/>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bl>
    <w:p w:rsidR="00E47691" w:rsidRPr="005B6159" w:rsidRDefault="00E47691" w:rsidP="00E47691">
      <w:pPr>
        <w:spacing w:before="30" w:after="30"/>
        <w:ind w:left="0"/>
        <w:jc w:val="center"/>
        <w:rPr>
          <w:b/>
          <w:i/>
          <w:color w:val="auto"/>
          <w:sz w:val="24"/>
          <w:lang w:val="en-US" w:eastAsia="en-US"/>
        </w:rPr>
      </w:pPr>
      <w:r w:rsidRPr="005B6159">
        <w:rPr>
          <w:b/>
          <w:i/>
          <w:color w:val="auto"/>
          <w:sz w:val="24"/>
          <w:lang w:val="en-US" w:eastAsia="en-US"/>
        </w:rPr>
        <w:t>HAND MISSING PERSON CHECKLIST TO POLICE OR CHIEF WARDEN</w:t>
      </w:r>
    </w:p>
    <w:p w:rsidR="00E47691" w:rsidRPr="005B6159" w:rsidRDefault="00E47691" w:rsidP="00E47691">
      <w:pPr>
        <w:pStyle w:val="Heading2"/>
        <w:ind w:left="0" w:firstLine="0"/>
      </w:pPr>
      <w:r w:rsidRPr="005B6159">
        <w:rPr>
          <w:b/>
          <w:i/>
          <w:color w:val="auto"/>
          <w:sz w:val="24"/>
          <w:lang w:val="en-US"/>
        </w:rPr>
        <w:br w:type="page"/>
      </w:r>
      <w:bookmarkStart w:id="228" w:name="_Ref448480660"/>
      <w:bookmarkStart w:id="229" w:name="_Ref448480667"/>
      <w:bookmarkStart w:id="230" w:name="_Toc9343115"/>
      <w:r w:rsidRPr="005B6159">
        <w:t>Communication Officer Evacuation Assembly Area Checklist</w:t>
      </w:r>
      <w:bookmarkEnd w:id="228"/>
      <w:bookmarkEnd w:id="229"/>
      <w:bookmarkEnd w:id="230"/>
    </w:p>
    <w:tbl>
      <w:tblPr>
        <w:tblW w:w="9923" w:type="dxa"/>
        <w:tblInd w:w="108" w:type="dxa"/>
        <w:tblBorders>
          <w:top w:val="single" w:sz="12" w:space="0" w:color="FF9900"/>
          <w:left w:val="single" w:sz="12" w:space="0" w:color="FF9900"/>
          <w:bottom w:val="single" w:sz="12" w:space="0" w:color="FF9900"/>
          <w:right w:val="single" w:sz="12" w:space="0" w:color="FF9900"/>
          <w:insideH w:val="single" w:sz="12" w:space="0" w:color="FF9900"/>
          <w:insideV w:val="single" w:sz="12" w:space="0" w:color="FF9900"/>
        </w:tblBorders>
        <w:tblLayout w:type="fixed"/>
        <w:tblLook w:val="0000" w:firstRow="0" w:lastRow="0" w:firstColumn="0" w:lastColumn="0" w:noHBand="0" w:noVBand="0"/>
      </w:tblPr>
      <w:tblGrid>
        <w:gridCol w:w="588"/>
        <w:gridCol w:w="9335"/>
      </w:tblGrid>
      <w:tr w:rsidR="00E47691" w:rsidRPr="005B6159" w:rsidTr="00E47691">
        <w:trPr>
          <w:cantSplit/>
          <w:trHeight w:val="2036"/>
        </w:trPr>
        <w:tc>
          <w:tcPr>
            <w:tcW w:w="588" w:type="dxa"/>
            <w:tcBorders>
              <w:top w:val="single" w:sz="4" w:space="0" w:color="EC6F16"/>
              <w:left w:val="single" w:sz="4" w:space="0" w:color="EC6F16"/>
              <w:bottom w:val="single" w:sz="4" w:space="0" w:color="EC6F16"/>
              <w:right w:val="single" w:sz="4" w:space="0" w:color="EC6F16"/>
            </w:tcBorders>
            <w:shd w:val="clear" w:color="auto" w:fill="EC6F16"/>
            <w:textDirection w:val="btLr"/>
          </w:tcPr>
          <w:p w:rsidR="00E47691" w:rsidRPr="005B6159" w:rsidRDefault="00E47691" w:rsidP="00E47691">
            <w:pPr>
              <w:spacing w:before="0" w:after="0"/>
              <w:ind w:left="113" w:right="113"/>
              <w:jc w:val="center"/>
              <w:rPr>
                <w:rFonts w:asciiTheme="minorHAnsi" w:hAnsiTheme="minorHAnsi"/>
                <w:b/>
                <w:color w:val="FFFFFF" w:themeColor="background1"/>
                <w:sz w:val="32"/>
                <w:szCs w:val="32"/>
                <w:lang w:eastAsia="en-US"/>
              </w:rPr>
            </w:pPr>
            <w:r w:rsidRPr="005B6159">
              <w:rPr>
                <w:rFonts w:asciiTheme="minorHAnsi" w:hAnsiTheme="minorHAnsi"/>
                <w:b/>
                <w:color w:val="FFFFFF" w:themeColor="background1"/>
                <w:sz w:val="32"/>
                <w:szCs w:val="32"/>
                <w:lang w:eastAsia="en-US"/>
              </w:rPr>
              <w:t>EVACUATION</w:t>
            </w:r>
          </w:p>
        </w:tc>
        <w:tc>
          <w:tcPr>
            <w:tcW w:w="9335" w:type="dxa"/>
            <w:tcBorders>
              <w:top w:val="single" w:sz="4" w:space="0" w:color="EC6F16"/>
              <w:left w:val="single" w:sz="4" w:space="0" w:color="EC6F16"/>
              <w:bottom w:val="single" w:sz="4" w:space="0" w:color="EC6F16"/>
              <w:right w:val="single" w:sz="4" w:space="0" w:color="EC6F16"/>
            </w:tcBorders>
            <w:shd w:val="clear" w:color="auto" w:fill="auto"/>
            <w:vAlign w:val="center"/>
          </w:tcPr>
          <w:p w:rsidR="00E47691" w:rsidRPr="006B546D"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ind w:left="0"/>
              <w:rPr>
                <w:w w:val="90"/>
                <w:sz w:val="24"/>
                <w:szCs w:val="24"/>
                <w:lang w:eastAsia="en-US"/>
              </w:rPr>
            </w:pPr>
            <w:r w:rsidRPr="006B546D">
              <w:rPr>
                <w:w w:val="90"/>
                <w:sz w:val="24"/>
                <w:szCs w:val="24"/>
                <w:lang w:eastAsia="en-US"/>
              </w:rPr>
              <w:t>Evacuation Assembly Communication’s Officer:</w:t>
            </w:r>
          </w:p>
          <w:p w:rsidR="00E47691" w:rsidRPr="006B546D"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Cs w:val="22"/>
                <w:lang w:eastAsia="en-US"/>
              </w:rPr>
            </w:pPr>
            <w:r w:rsidRPr="006B546D">
              <w:rPr>
                <w:rFonts w:cs="Arial"/>
                <w:w w:val="90"/>
                <w:szCs w:val="22"/>
                <w:lang w:eastAsia="en-US"/>
              </w:rPr>
              <w:t>Move to and take control of the nominated Evacuation Assembly Area.</w:t>
            </w:r>
          </w:p>
          <w:p w:rsidR="00E47691" w:rsidRPr="006B546D"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Cs w:val="22"/>
                <w:lang w:eastAsia="en-US"/>
              </w:rPr>
            </w:pPr>
            <w:r w:rsidRPr="006B546D">
              <w:rPr>
                <w:rFonts w:cs="Arial"/>
                <w:w w:val="90"/>
                <w:szCs w:val="22"/>
                <w:lang w:eastAsia="en-US"/>
              </w:rPr>
              <w:t xml:space="preserve">Log head count from each class group including anyone missing or requiring rescue. </w:t>
            </w:r>
          </w:p>
          <w:p w:rsidR="00E47691" w:rsidRPr="006B546D"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Cs w:val="22"/>
                <w:lang w:eastAsia="en-US"/>
              </w:rPr>
            </w:pPr>
            <w:r w:rsidRPr="006B546D">
              <w:rPr>
                <w:rFonts w:cs="Arial"/>
                <w:w w:val="90"/>
                <w:szCs w:val="22"/>
                <w:lang w:eastAsia="en-US"/>
              </w:rPr>
              <w:t xml:space="preserve">Report the status of the Evacuation Assembly Area to the Chief Warden </w:t>
            </w:r>
            <w:r w:rsidRPr="006B546D">
              <w:rPr>
                <w:rFonts w:cs="Arial"/>
                <w:w w:val="90"/>
                <w:szCs w:val="22"/>
                <w:lang w:eastAsia="en-US"/>
              </w:rPr>
              <w:fldChar w:fldCharType="begin"/>
            </w:r>
            <w:r w:rsidRPr="006B546D">
              <w:rPr>
                <w:rFonts w:cs="Arial"/>
                <w:w w:val="90"/>
                <w:szCs w:val="22"/>
                <w:lang w:eastAsia="en-US"/>
              </w:rPr>
              <w:instrText xml:space="preserve"> REF \* CHARFORMAT CO_Report  \* MERGEFORMAT </w:instrText>
            </w:r>
            <w:r w:rsidRPr="006B546D">
              <w:rPr>
                <w:rFonts w:cs="Arial"/>
                <w:w w:val="90"/>
                <w:szCs w:val="22"/>
                <w:lang w:eastAsia="en-US"/>
              </w:rPr>
              <w:fldChar w:fldCharType="separate"/>
            </w:r>
            <w:r w:rsidR="005E6069" w:rsidRPr="005E6069">
              <w:rPr>
                <w:rFonts w:cs="Arial"/>
                <w:w w:val="90"/>
                <w:szCs w:val="22"/>
                <w:lang w:eastAsia="en-US"/>
              </w:rPr>
              <w:t>using a runnner or two way radio</w:t>
            </w:r>
            <w:r w:rsidRPr="006B546D">
              <w:rPr>
                <w:rFonts w:cs="Arial"/>
                <w:w w:val="90"/>
                <w:szCs w:val="22"/>
                <w:lang w:eastAsia="en-US"/>
              </w:rPr>
              <w:fldChar w:fldCharType="end"/>
            </w:r>
            <w:r w:rsidRPr="006B546D">
              <w:rPr>
                <w:rFonts w:cs="Arial"/>
                <w:w w:val="90"/>
                <w:szCs w:val="22"/>
                <w:lang w:eastAsia="en-US"/>
              </w:rPr>
              <w:t>.</w:t>
            </w:r>
          </w:p>
          <w:p w:rsidR="00E47691" w:rsidRPr="006B546D"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Cs w:val="22"/>
                <w:lang w:eastAsia="en-US"/>
              </w:rPr>
            </w:pPr>
            <w:r w:rsidRPr="006B546D">
              <w:rPr>
                <w:rFonts w:cs="Arial"/>
                <w:w w:val="90"/>
                <w:szCs w:val="22"/>
                <w:lang w:eastAsia="en-US"/>
              </w:rPr>
              <w:t>Manage all communications at the Evacuation Assembly Area.</w:t>
            </w:r>
          </w:p>
          <w:p w:rsidR="00E47691" w:rsidRPr="005B6159" w:rsidRDefault="00E47691" w:rsidP="00E47691">
            <w:pPr>
              <w:widowControl w:val="0"/>
              <w:numPr>
                <w:ilvl w:val="1"/>
                <w:numId w:val="11"/>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40" w:after="0" w:line="192" w:lineRule="auto"/>
              <w:rPr>
                <w:color w:val="666699"/>
                <w:w w:val="90"/>
                <w:sz w:val="24"/>
                <w:szCs w:val="24"/>
                <w:lang w:eastAsia="en-US"/>
              </w:rPr>
            </w:pPr>
            <w:r w:rsidRPr="006B546D">
              <w:rPr>
                <w:rFonts w:cs="Arial"/>
                <w:w w:val="90"/>
                <w:szCs w:val="22"/>
                <w:lang w:eastAsia="en-US"/>
              </w:rPr>
              <w:t>Follow any further direction from the Chief Warden</w:t>
            </w:r>
            <w:r w:rsidRPr="006B546D">
              <w:rPr>
                <w:w w:val="90"/>
                <w:sz w:val="24"/>
                <w:szCs w:val="24"/>
                <w:lang w:eastAsia="en-US"/>
              </w:rPr>
              <w:t xml:space="preserve"> </w:t>
            </w:r>
          </w:p>
        </w:tc>
      </w:tr>
    </w:tbl>
    <w:p w:rsidR="00E47691" w:rsidRPr="005B6159" w:rsidRDefault="00E47691" w:rsidP="00E47691">
      <w:pPr>
        <w:spacing w:before="0" w:after="0"/>
        <w:ind w:left="0"/>
        <w:rPr>
          <w:rFonts w:ascii="Times New Roman" w:hAnsi="Times New Roman"/>
          <w:color w:val="auto"/>
          <w:sz w:val="10"/>
          <w:szCs w:val="10"/>
          <w:lang w:eastAsia="en-US"/>
        </w:rPr>
      </w:pP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60"/>
        <w:gridCol w:w="1984"/>
        <w:gridCol w:w="1134"/>
        <w:gridCol w:w="567"/>
        <w:gridCol w:w="709"/>
        <w:gridCol w:w="1843"/>
        <w:gridCol w:w="2126"/>
      </w:tblGrid>
      <w:tr w:rsidR="00E47691" w:rsidRPr="005B6159" w:rsidTr="00E47691">
        <w:tc>
          <w:tcPr>
            <w:tcW w:w="5245" w:type="dxa"/>
            <w:gridSpan w:val="4"/>
            <w:tcBorders>
              <w:top w:val="single" w:sz="12" w:space="0" w:color="auto"/>
              <w:bottom w:val="single" w:sz="4" w:space="0" w:color="auto"/>
            </w:tcBorders>
            <w:shd w:val="clear" w:color="auto" w:fill="auto"/>
          </w:tcPr>
          <w:p w:rsidR="00E47691" w:rsidRPr="005B6159" w:rsidRDefault="00E47691" w:rsidP="00E47691">
            <w:pPr>
              <w:spacing w:before="80" w:after="80"/>
              <w:ind w:left="0"/>
              <w:rPr>
                <w:b/>
                <w:color w:val="auto"/>
                <w:sz w:val="24"/>
                <w:szCs w:val="24"/>
                <w:lang w:eastAsia="en-US"/>
              </w:rPr>
            </w:pPr>
            <w:r w:rsidRPr="005B6159">
              <w:rPr>
                <w:b/>
                <w:color w:val="auto"/>
                <w:sz w:val="24"/>
                <w:szCs w:val="24"/>
                <w:lang w:eastAsia="en-US"/>
              </w:rPr>
              <w:t>Name:</w:t>
            </w:r>
          </w:p>
        </w:tc>
        <w:tc>
          <w:tcPr>
            <w:tcW w:w="2552" w:type="dxa"/>
            <w:gridSpan w:val="2"/>
            <w:tcBorders>
              <w:top w:val="single" w:sz="12" w:space="0" w:color="auto"/>
              <w:bottom w:val="single" w:sz="4" w:space="0" w:color="auto"/>
            </w:tcBorders>
            <w:shd w:val="clear" w:color="auto" w:fill="auto"/>
          </w:tcPr>
          <w:p w:rsidR="00E47691" w:rsidRPr="005B6159" w:rsidRDefault="00E47691" w:rsidP="00E47691">
            <w:pPr>
              <w:spacing w:before="80" w:after="80"/>
              <w:ind w:left="0"/>
              <w:rPr>
                <w:b/>
                <w:color w:val="auto"/>
                <w:sz w:val="24"/>
                <w:szCs w:val="24"/>
                <w:lang w:eastAsia="en-US"/>
              </w:rPr>
            </w:pPr>
            <w:r w:rsidRPr="005B6159">
              <w:rPr>
                <w:b/>
                <w:color w:val="auto"/>
                <w:sz w:val="24"/>
                <w:szCs w:val="24"/>
                <w:lang w:eastAsia="en-US"/>
              </w:rPr>
              <w:t>Date:</w:t>
            </w:r>
            <w:r>
              <w:rPr>
                <w:b/>
                <w:color w:val="auto"/>
                <w:sz w:val="24"/>
                <w:szCs w:val="24"/>
                <w:lang w:eastAsia="en-US"/>
              </w:rPr>
              <w:t xml:space="preserve">   </w:t>
            </w:r>
            <w:r w:rsidRPr="005B6159">
              <w:rPr>
                <w:b/>
                <w:color w:val="auto"/>
                <w:sz w:val="24"/>
                <w:szCs w:val="24"/>
                <w:lang w:eastAsia="en-US"/>
              </w:rPr>
              <w:t>/</w:t>
            </w:r>
            <w:r>
              <w:rPr>
                <w:b/>
                <w:color w:val="auto"/>
                <w:sz w:val="24"/>
                <w:szCs w:val="24"/>
                <w:lang w:eastAsia="en-US"/>
              </w:rPr>
              <w:t xml:space="preserve"> </w:t>
            </w:r>
            <w:r w:rsidRPr="005B6159">
              <w:rPr>
                <w:b/>
                <w:color w:val="auto"/>
                <w:sz w:val="24"/>
                <w:szCs w:val="24"/>
                <w:lang w:eastAsia="en-US"/>
              </w:rPr>
              <w:t xml:space="preserve"> / </w:t>
            </w:r>
          </w:p>
        </w:tc>
        <w:tc>
          <w:tcPr>
            <w:tcW w:w="2126" w:type="dxa"/>
            <w:tcBorders>
              <w:top w:val="single" w:sz="12" w:space="0" w:color="auto"/>
              <w:bottom w:val="single" w:sz="4" w:space="0" w:color="auto"/>
            </w:tcBorders>
            <w:shd w:val="clear" w:color="auto" w:fill="auto"/>
          </w:tcPr>
          <w:p w:rsidR="00E47691" w:rsidRPr="005B6159" w:rsidRDefault="00E47691" w:rsidP="00E47691">
            <w:pPr>
              <w:spacing w:before="80" w:after="80"/>
              <w:ind w:left="0"/>
              <w:rPr>
                <w:b/>
                <w:color w:val="auto"/>
                <w:sz w:val="24"/>
                <w:szCs w:val="24"/>
                <w:lang w:eastAsia="en-US"/>
              </w:rPr>
            </w:pPr>
            <w:r w:rsidRPr="005B6159">
              <w:rPr>
                <w:b/>
                <w:color w:val="auto"/>
                <w:sz w:val="24"/>
                <w:szCs w:val="24"/>
                <w:lang w:eastAsia="en-US"/>
              </w:rPr>
              <w:t>Time:</w:t>
            </w:r>
          </w:p>
        </w:tc>
      </w:tr>
      <w:tr w:rsidR="00E47691" w:rsidRPr="005B6159" w:rsidTr="00E47691">
        <w:tc>
          <w:tcPr>
            <w:tcW w:w="1560" w:type="dxa"/>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Class Group</w:t>
            </w:r>
          </w:p>
        </w:tc>
        <w:tc>
          <w:tcPr>
            <w:tcW w:w="1984" w:type="dxa"/>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Area Evacuated From</w:t>
            </w:r>
          </w:p>
        </w:tc>
        <w:tc>
          <w:tcPr>
            <w:tcW w:w="1134" w:type="dxa"/>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People requiring rescue</w:t>
            </w:r>
          </w:p>
        </w:tc>
        <w:tc>
          <w:tcPr>
            <w:tcW w:w="1276" w:type="dxa"/>
            <w:gridSpan w:val="2"/>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People Missing</w:t>
            </w:r>
          </w:p>
        </w:tc>
        <w:tc>
          <w:tcPr>
            <w:tcW w:w="3969" w:type="dxa"/>
            <w:gridSpan w:val="2"/>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Comments</w:t>
            </w: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bl>
    <w:p w:rsidR="00E47691" w:rsidRPr="005B6159" w:rsidRDefault="00E47691" w:rsidP="00E47691">
      <w:pPr>
        <w:spacing w:before="0" w:after="0"/>
        <w:ind w:left="0"/>
        <w:rPr>
          <w:b/>
          <w:i/>
          <w:color w:val="auto"/>
          <w:sz w:val="24"/>
          <w:lang w:val="en-US" w:eastAsia="en-US"/>
        </w:rPr>
      </w:pPr>
    </w:p>
    <w:p w:rsidR="00E47691" w:rsidRPr="005B6159" w:rsidRDefault="00E47691" w:rsidP="00E47691">
      <w:pPr>
        <w:spacing w:before="0" w:after="0"/>
        <w:ind w:left="0"/>
        <w:rPr>
          <w:lang w:eastAsia="en-US"/>
        </w:rPr>
      </w:pPr>
    </w:p>
    <w:p w:rsidR="00E47691" w:rsidRPr="005B6159" w:rsidRDefault="00E47691" w:rsidP="00E47691">
      <w:pPr>
        <w:pStyle w:val="Heading2"/>
        <w:ind w:left="0" w:firstLine="0"/>
      </w:pPr>
      <w:bookmarkStart w:id="231" w:name="_Toc9343116"/>
      <w:r w:rsidRPr="005B6159">
        <w:t>Emergency Announcements</w:t>
      </w:r>
      <w:bookmarkEnd w:id="231"/>
      <w:r w:rsidRPr="005B6159">
        <w:t xml:space="preserve"> </w:t>
      </w:r>
    </w:p>
    <w:tbl>
      <w:tblPr>
        <w:tblStyle w:val="TableGrid"/>
        <w:tblW w:w="11165" w:type="dxa"/>
        <w:jc w:val="center"/>
        <w:tblBorders>
          <w:top w:val="single" w:sz="24" w:space="0" w:color="FF0000"/>
          <w:left w:val="single" w:sz="24" w:space="0" w:color="FF0000"/>
          <w:bottom w:val="single" w:sz="24" w:space="0" w:color="FF0000"/>
          <w:right w:val="single" w:sz="24" w:space="0" w:color="FF0000"/>
        </w:tblBorders>
        <w:tblLayout w:type="fixed"/>
        <w:tblLook w:val="04A0" w:firstRow="1" w:lastRow="0" w:firstColumn="1" w:lastColumn="0" w:noHBand="0" w:noVBand="1"/>
      </w:tblPr>
      <w:tblGrid>
        <w:gridCol w:w="392"/>
        <w:gridCol w:w="10348"/>
        <w:gridCol w:w="425"/>
      </w:tblGrid>
      <w:tr w:rsidR="00E47691" w:rsidTr="00E47691">
        <w:trPr>
          <w:trHeight w:val="715"/>
          <w:jc w:val="center"/>
        </w:trPr>
        <w:tc>
          <w:tcPr>
            <w:tcW w:w="11165" w:type="dxa"/>
            <w:gridSpan w:val="3"/>
            <w:tcBorders>
              <w:top w:val="single" w:sz="24" w:space="0" w:color="CE2114"/>
              <w:left w:val="single" w:sz="24" w:space="0" w:color="CE2114"/>
              <w:bottom w:val="nil"/>
              <w:right w:val="single" w:sz="24" w:space="0" w:color="CE2114"/>
            </w:tcBorders>
            <w:shd w:val="clear" w:color="auto" w:fill="CE2114"/>
          </w:tcPr>
          <w:p w:rsidR="00E47691" w:rsidRPr="0049590F" w:rsidRDefault="00E47691" w:rsidP="00E47691">
            <w:pPr>
              <w:pStyle w:val="Heading2"/>
              <w:numPr>
                <w:ilvl w:val="0"/>
                <w:numId w:val="0"/>
              </w:numPr>
              <w:jc w:val="left"/>
              <w:outlineLvl w:val="1"/>
              <w:rPr>
                <w:b/>
                <w:smallCaps/>
                <w:color w:val="FFFFFF" w:themeColor="background1"/>
                <w:sz w:val="48"/>
                <w:szCs w:val="32"/>
              </w:rPr>
            </w:pPr>
            <w:bookmarkStart w:id="232" w:name="_Toc9343117"/>
            <w:r w:rsidRPr="0049590F">
              <w:rPr>
                <w:b/>
                <w:smallCaps/>
                <w:color w:val="FFFFFF" w:themeColor="background1"/>
                <w:sz w:val="48"/>
                <w:szCs w:val="32"/>
              </w:rPr>
              <w:t>EMERGENCY ANNOUNCEMENT</w:t>
            </w:r>
            <w:r>
              <w:rPr>
                <w:b/>
                <w:smallCaps/>
                <w:color w:val="FFFFFF" w:themeColor="background1"/>
                <w:sz w:val="48"/>
                <w:szCs w:val="32"/>
              </w:rPr>
              <w:t>s</w:t>
            </w:r>
            <w:bookmarkEnd w:id="232"/>
          </w:p>
        </w:tc>
      </w:tr>
      <w:tr w:rsidR="00E47691" w:rsidTr="00E47691">
        <w:trPr>
          <w:trHeight w:val="3920"/>
          <w:jc w:val="center"/>
        </w:trPr>
        <w:tc>
          <w:tcPr>
            <w:tcW w:w="392" w:type="dxa"/>
            <w:vMerge w:val="restart"/>
            <w:tcBorders>
              <w:top w:val="nil"/>
              <w:left w:val="single" w:sz="24" w:space="0" w:color="CE2114"/>
              <w:right w:val="nil"/>
            </w:tcBorders>
          </w:tcPr>
          <w:p w:rsidR="00E47691" w:rsidRDefault="00E47691" w:rsidP="00E47691">
            <w:pPr>
              <w:rPr>
                <w:sz w:val="32"/>
                <w:szCs w:val="32"/>
              </w:rPr>
            </w:pPr>
          </w:p>
        </w:tc>
        <w:tc>
          <w:tcPr>
            <w:tcW w:w="10348" w:type="dxa"/>
            <w:tcBorders>
              <w:top w:val="nil"/>
              <w:left w:val="nil"/>
              <w:bottom w:val="nil"/>
              <w:right w:val="nil"/>
            </w:tcBorders>
          </w:tcPr>
          <w:tbl>
            <w:tblPr>
              <w:tblStyle w:val="TableGrid"/>
              <w:tblpPr w:leftFromText="180" w:rightFromText="180" w:tblpY="3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521"/>
            </w:tblGrid>
            <w:tr w:rsidR="00E47691" w:rsidRPr="0049590F" w:rsidTr="00E47691">
              <w:trPr>
                <w:gridAfter w:val="1"/>
                <w:wAfter w:w="6521" w:type="dxa"/>
                <w:trHeight w:val="304"/>
              </w:trPr>
              <w:tc>
                <w:tcPr>
                  <w:tcW w:w="3544" w:type="dxa"/>
                  <w:shd w:val="clear" w:color="auto" w:fill="808080" w:themeFill="background1" w:themeFillShade="80"/>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r w:rsidRPr="0049590F">
                    <w:rPr>
                      <w:rFonts w:cs="Arial"/>
                      <w:b/>
                      <w:color w:val="FFFFFF"/>
                      <w:w w:val="90"/>
                      <w:sz w:val="28"/>
                      <w:szCs w:val="28"/>
                    </w:rPr>
                    <w:t>ALERT</w:t>
                  </w:r>
                </w:p>
              </w:tc>
            </w:tr>
            <w:tr w:rsidR="00E47691" w:rsidRPr="0049590F" w:rsidTr="00E47691">
              <w:trPr>
                <w:trHeight w:val="1456"/>
              </w:trPr>
              <w:tc>
                <w:tcPr>
                  <w:tcW w:w="10065" w:type="dxa"/>
                  <w:gridSpan w:val="2"/>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ind w:left="0"/>
                    <w:rPr>
                      <w:rFonts w:cs="Arial"/>
                      <w:b/>
                      <w:color w:val="EF5423"/>
                      <w:w w:val="90"/>
                      <w:sz w:val="28"/>
                      <w:szCs w:val="28"/>
                    </w:rPr>
                  </w:pPr>
                  <w:r w:rsidRPr="0049590F">
                    <w:rPr>
                      <w:rFonts w:cs="Arial"/>
                      <w:b/>
                      <w:w w:val="90"/>
                      <w:sz w:val="28"/>
                      <w:szCs w:val="28"/>
                    </w:rPr>
                    <w:t>“Attention, this is an emergency announcement. Please assemble where you are and await further in</w:t>
                  </w:r>
                  <w:r w:rsidR="00C96056">
                    <w:rPr>
                      <w:rFonts w:cs="Arial"/>
                      <w:b/>
                      <w:w w:val="90"/>
                      <w:sz w:val="28"/>
                      <w:szCs w:val="28"/>
                    </w:rPr>
                    <w:t>structions.  Staff not in the ac</w:t>
                  </w:r>
                  <w:r w:rsidRPr="0049590F">
                    <w:rPr>
                      <w:rFonts w:cs="Arial"/>
                      <w:b/>
                      <w:w w:val="90"/>
                      <w:sz w:val="28"/>
                      <w:szCs w:val="28"/>
                    </w:rPr>
                    <w:t>t of teaching report to (</w:t>
                  </w:r>
                  <w:r w:rsidRPr="0049590F">
                    <w:rPr>
                      <w:rFonts w:cs="Arial"/>
                      <w:b/>
                      <w:color w:val="EF5423"/>
                      <w:w w:val="90"/>
                      <w:sz w:val="28"/>
                      <w:szCs w:val="28"/>
                    </w:rPr>
                    <w:t>insert Emergency Control Point location</w:t>
                  </w:r>
                  <w:r w:rsidRPr="0049590F">
                    <w:rPr>
                      <w:rFonts w:cs="Arial"/>
                      <w:b/>
                      <w:w w:val="90"/>
                      <w:sz w:val="28"/>
                      <w:szCs w:val="28"/>
                    </w:rPr>
                    <w:t xml:space="preserve">).”   </w:t>
                  </w:r>
                  <w:r w:rsidRPr="0049590F">
                    <w:rPr>
                      <w:rFonts w:cs="Arial"/>
                      <w:b/>
                      <w:color w:val="00B050"/>
                      <w:w w:val="90"/>
                      <w:sz w:val="28"/>
                      <w:szCs w:val="28"/>
                    </w:rPr>
                    <w:t>Repeat &amp; Sound ALERT TONE</w:t>
                  </w:r>
                </w:p>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rPr>
                      <w:rFonts w:cs="Arial"/>
                      <w:b/>
                      <w:color w:val="FF0000"/>
                      <w:w w:val="90"/>
                      <w:sz w:val="6"/>
                      <w:szCs w:val="6"/>
                    </w:rPr>
                  </w:pPr>
                </w:p>
              </w:tc>
            </w:tr>
            <w:tr w:rsidR="00E47691" w:rsidRPr="0049590F" w:rsidTr="00E47691">
              <w:trPr>
                <w:gridAfter w:val="1"/>
                <w:wAfter w:w="6521" w:type="dxa"/>
                <w:trHeight w:val="329"/>
              </w:trPr>
              <w:tc>
                <w:tcPr>
                  <w:tcW w:w="3544" w:type="dxa"/>
                  <w:shd w:val="clear" w:color="auto" w:fill="EF5423"/>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r w:rsidRPr="0049590F">
                    <w:rPr>
                      <w:rFonts w:cs="Arial"/>
                      <w:b/>
                      <w:color w:val="FFFFFF"/>
                      <w:w w:val="90"/>
                      <w:sz w:val="28"/>
                      <w:szCs w:val="28"/>
                    </w:rPr>
                    <w:t>EVACUATION</w:t>
                  </w:r>
                </w:p>
              </w:tc>
            </w:tr>
            <w:tr w:rsidR="00E47691" w:rsidRPr="0049590F" w:rsidTr="00E47691">
              <w:tc>
                <w:tcPr>
                  <w:tcW w:w="10065" w:type="dxa"/>
                  <w:gridSpan w:val="2"/>
                </w:tcPr>
                <w:p w:rsidR="00E47691" w:rsidRPr="0049590F" w:rsidRDefault="00E47691" w:rsidP="00E47691">
                  <w:pPr>
                    <w:spacing w:before="60" w:after="60" w:line="192" w:lineRule="auto"/>
                    <w:ind w:left="0"/>
                    <w:rPr>
                      <w:rFonts w:cs="Arial"/>
                      <w:b/>
                      <w:w w:val="90"/>
                      <w:sz w:val="28"/>
                      <w:szCs w:val="28"/>
                    </w:rPr>
                  </w:pPr>
                  <w:r w:rsidRPr="0049590F">
                    <w:rPr>
                      <w:rFonts w:cs="Arial"/>
                      <w:b/>
                      <w:w w:val="90"/>
                      <w:sz w:val="28"/>
                      <w:szCs w:val="28"/>
                    </w:rPr>
                    <w:t xml:space="preserve">“Attention this is an emergency announcement. Could all staff, students and occupants </w:t>
                  </w:r>
                  <w:r w:rsidRPr="0049590F">
                    <w:rPr>
                      <w:rFonts w:cs="Arial"/>
                      <w:b/>
                      <w:color w:val="EF5423"/>
                      <w:w w:val="90"/>
                      <w:sz w:val="28"/>
                      <w:szCs w:val="28"/>
                    </w:rPr>
                    <w:t>(insert building/s to be evacuated)</w:t>
                  </w:r>
                  <w:r w:rsidRPr="0049590F">
                    <w:rPr>
                      <w:rFonts w:cs="Arial"/>
                      <w:b/>
                      <w:w w:val="90"/>
                      <w:sz w:val="28"/>
                      <w:szCs w:val="28"/>
                    </w:rPr>
                    <w:t xml:space="preserve"> please calmly move to the Evacuation Assembly Area </w:t>
                  </w:r>
                  <w:r w:rsidRPr="0049590F">
                    <w:rPr>
                      <w:rFonts w:cs="Arial"/>
                      <w:b/>
                      <w:color w:val="EF5423"/>
                      <w:w w:val="90"/>
                      <w:sz w:val="28"/>
                      <w:szCs w:val="28"/>
                    </w:rPr>
                    <w:t>(insert location)</w:t>
                  </w:r>
                  <w:r w:rsidRPr="0049590F">
                    <w:rPr>
                      <w:rFonts w:cs="Arial"/>
                      <w:b/>
                      <w:w w:val="90"/>
                      <w:sz w:val="28"/>
                      <w:szCs w:val="28"/>
                    </w:rPr>
                    <w:t xml:space="preserve">. Please avoid </w:t>
                  </w:r>
                  <w:r w:rsidRPr="0049590F">
                    <w:rPr>
                      <w:rFonts w:cs="Arial"/>
                      <w:b/>
                      <w:color w:val="EF5423"/>
                      <w:w w:val="90"/>
                      <w:sz w:val="28"/>
                      <w:szCs w:val="28"/>
                    </w:rPr>
                    <w:t>(insert danger zone)</w:t>
                  </w:r>
                  <w:r w:rsidRPr="0049590F">
                    <w:rPr>
                      <w:rFonts w:cs="Arial"/>
                      <w:b/>
                      <w:w w:val="90"/>
                      <w:sz w:val="28"/>
                      <w:szCs w:val="28"/>
                      <w:highlight w:val="white"/>
                    </w:rPr>
                    <w:t>.</w:t>
                  </w:r>
                  <w:r w:rsidRPr="0049590F">
                    <w:rPr>
                      <w:rFonts w:cs="Arial"/>
                      <w:b/>
                      <w:w w:val="90"/>
                      <w:sz w:val="28"/>
                      <w:szCs w:val="28"/>
                    </w:rPr>
                    <w:t xml:space="preserve">  Follow the directions of Wardens. Staff not in the act of teaching report to </w:t>
                  </w:r>
                  <w:r w:rsidRPr="0049590F">
                    <w:rPr>
                      <w:rFonts w:cs="Arial"/>
                      <w:b/>
                      <w:color w:val="EF5423"/>
                      <w:w w:val="90"/>
                      <w:sz w:val="28"/>
                      <w:szCs w:val="28"/>
                    </w:rPr>
                    <w:t>(insert Emergency Control Point location)</w:t>
                  </w:r>
                  <w:r w:rsidRPr="0049590F">
                    <w:rPr>
                      <w:rFonts w:cs="Arial"/>
                      <w:b/>
                      <w:w w:val="90"/>
                      <w:sz w:val="28"/>
                      <w:szCs w:val="28"/>
                    </w:rPr>
                    <w:t xml:space="preserve">.” </w:t>
                  </w:r>
                </w:p>
                <w:p w:rsidR="00E47691" w:rsidRPr="0049590F" w:rsidRDefault="00E47691" w:rsidP="00E47691">
                  <w:pPr>
                    <w:spacing w:before="60" w:after="60" w:line="192" w:lineRule="auto"/>
                    <w:ind w:left="0"/>
                    <w:rPr>
                      <w:rFonts w:cs="Arial"/>
                      <w:b/>
                      <w:color w:val="00B050"/>
                      <w:w w:val="90"/>
                      <w:sz w:val="28"/>
                      <w:szCs w:val="28"/>
                    </w:rPr>
                  </w:pPr>
                  <w:r w:rsidRPr="0049590F">
                    <w:rPr>
                      <w:rFonts w:cs="Arial"/>
                      <w:b/>
                      <w:color w:val="00B050"/>
                      <w:w w:val="90"/>
                      <w:sz w:val="28"/>
                      <w:szCs w:val="28"/>
                    </w:rPr>
                    <w:t>Repeat &amp; Sound EVACUATION TONE</w:t>
                  </w:r>
                </w:p>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rPr>
                      <w:rFonts w:cs="Arial"/>
                      <w:b/>
                      <w:w w:val="90"/>
                      <w:sz w:val="6"/>
                      <w:szCs w:val="6"/>
                    </w:rPr>
                  </w:pPr>
                </w:p>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ind w:left="0"/>
                    <w:rPr>
                      <w:rFonts w:cs="Arial"/>
                      <w:b/>
                      <w:color w:val="FF0000"/>
                      <w:w w:val="90"/>
                      <w:sz w:val="28"/>
                      <w:szCs w:val="28"/>
                    </w:rPr>
                  </w:pPr>
                  <w:r w:rsidRPr="0049590F">
                    <w:rPr>
                      <w:rFonts w:cs="Arial"/>
                      <w:b/>
                      <w:w w:val="90"/>
                      <w:sz w:val="28"/>
                    </w:rPr>
                    <w:t>NOTE: The Chief Warden may determine a substitute Evacuation Assembly Area when necessary, and should substitute that location into the announcement.  The Chief Warden may also include which evacuation routes are to be used for evacuation.</w:t>
                  </w:r>
                </w:p>
                <w:p w:rsidR="00E47691" w:rsidRPr="0049590F" w:rsidRDefault="00E47691" w:rsidP="00E47691">
                  <w:pPr>
                    <w:spacing w:before="60" w:after="60" w:line="192" w:lineRule="auto"/>
                    <w:rPr>
                      <w:rFonts w:cs="Arial"/>
                      <w:b/>
                      <w:color w:val="FF0000"/>
                      <w:w w:val="90"/>
                      <w:sz w:val="6"/>
                      <w:szCs w:val="6"/>
                    </w:rPr>
                  </w:pPr>
                </w:p>
              </w:tc>
            </w:tr>
          </w:tbl>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ind w:left="284"/>
              <w:rPr>
                <w:sz w:val="28"/>
                <w:szCs w:val="6"/>
              </w:rPr>
            </w:pPr>
          </w:p>
        </w:tc>
        <w:tc>
          <w:tcPr>
            <w:tcW w:w="425" w:type="dxa"/>
            <w:vMerge w:val="restart"/>
            <w:tcBorders>
              <w:top w:val="nil"/>
              <w:left w:val="nil"/>
              <w:right w:val="single" w:sz="24" w:space="0" w:color="CE2114"/>
            </w:tcBorders>
          </w:tcPr>
          <w:p w:rsidR="00E47691" w:rsidRDefault="00E47691" w:rsidP="00E47691">
            <w:pPr>
              <w:rPr>
                <w:sz w:val="32"/>
                <w:szCs w:val="32"/>
              </w:rPr>
            </w:pPr>
          </w:p>
        </w:tc>
      </w:tr>
      <w:tr w:rsidR="00E47691" w:rsidTr="00E47691">
        <w:trPr>
          <w:trHeight w:val="3920"/>
          <w:jc w:val="center"/>
        </w:trPr>
        <w:tc>
          <w:tcPr>
            <w:tcW w:w="392" w:type="dxa"/>
            <w:vMerge/>
            <w:tcBorders>
              <w:left w:val="single" w:sz="24" w:space="0" w:color="CE2114"/>
              <w:bottom w:val="single" w:sz="18" w:space="0" w:color="CE2114"/>
              <w:right w:val="nil"/>
            </w:tcBorders>
          </w:tcPr>
          <w:p w:rsidR="00E47691" w:rsidRDefault="00E47691" w:rsidP="00E47691">
            <w:pPr>
              <w:rPr>
                <w:sz w:val="32"/>
                <w:szCs w:val="32"/>
              </w:rPr>
            </w:pPr>
          </w:p>
        </w:tc>
        <w:tc>
          <w:tcPr>
            <w:tcW w:w="10348" w:type="dxa"/>
            <w:tcBorders>
              <w:top w:val="nil"/>
              <w:left w:val="nil"/>
              <w:bottom w:val="single" w:sz="18" w:space="0" w:color="CE2114"/>
              <w:right w:val="nil"/>
            </w:tcBorders>
          </w:tcPr>
          <w:tbl>
            <w:tblPr>
              <w:tblStyle w:val="TableGrid"/>
              <w:tblW w:w="10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4"/>
              <w:gridCol w:w="1612"/>
              <w:gridCol w:w="5961"/>
            </w:tblGrid>
            <w:tr w:rsidR="00E47691" w:rsidRPr="0049590F" w:rsidTr="00E47691">
              <w:tc>
                <w:tcPr>
                  <w:tcW w:w="4286" w:type="dxa"/>
                  <w:gridSpan w:val="2"/>
                  <w:tcBorders>
                    <w:top w:val="single" w:sz="4" w:space="0" w:color="auto"/>
                    <w:left w:val="single" w:sz="4" w:space="0" w:color="auto"/>
                    <w:bottom w:val="single" w:sz="4" w:space="0" w:color="auto"/>
                    <w:right w:val="single" w:sz="4" w:space="0" w:color="auto"/>
                  </w:tcBorders>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r w:rsidRPr="0049590F">
                    <w:rPr>
                      <w:rFonts w:cs="Arial"/>
                      <w:b/>
                      <w:w w:val="90"/>
                      <w:sz w:val="28"/>
                      <w:szCs w:val="28"/>
                    </w:rPr>
                    <w:t>LOCKDOWN (Discreet)</w:t>
                  </w:r>
                </w:p>
              </w:tc>
              <w:tc>
                <w:tcPr>
                  <w:tcW w:w="5961" w:type="dxa"/>
                  <w:tcBorders>
                    <w:left w:val="single" w:sz="4" w:space="0" w:color="auto"/>
                  </w:tcBorders>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p>
              </w:tc>
            </w:tr>
            <w:tr w:rsidR="00E47691" w:rsidRPr="0049590F" w:rsidTr="00E47691">
              <w:tc>
                <w:tcPr>
                  <w:tcW w:w="10247" w:type="dxa"/>
                  <w:gridSpan w:val="3"/>
                </w:tcPr>
                <w:p w:rsidR="00E47691" w:rsidRPr="0049590F" w:rsidRDefault="00E47691" w:rsidP="00E47691">
                  <w:pPr>
                    <w:spacing w:before="60" w:after="60" w:line="192" w:lineRule="auto"/>
                    <w:ind w:left="0"/>
                    <w:rPr>
                      <w:rFonts w:cs="Arial"/>
                      <w:b/>
                      <w:w w:val="90"/>
                      <w:sz w:val="28"/>
                      <w:szCs w:val="28"/>
                    </w:rPr>
                  </w:pPr>
                  <w:r w:rsidRPr="0049590F">
                    <w:rPr>
                      <w:rFonts w:cs="Tahoma"/>
                      <w:b/>
                      <w:w w:val="90"/>
                      <w:sz w:val="28"/>
                      <w:szCs w:val="28"/>
                    </w:rPr>
                    <w:t xml:space="preserve">“Attention all staff, </w:t>
                  </w:r>
                  <w:r>
                    <w:rPr>
                      <w:rFonts w:cs="Tahoma"/>
                      <w:b/>
                      <w:w w:val="90"/>
                      <w:sz w:val="28"/>
                      <w:szCs w:val="28"/>
                    </w:rPr>
                    <w:t xml:space="preserve">Mr Lock </w:t>
                  </w:r>
                  <w:r w:rsidRPr="0049590F">
                    <w:rPr>
                      <w:rFonts w:cs="Tahoma"/>
                      <w:b/>
                      <w:w w:val="90"/>
                      <w:sz w:val="28"/>
                      <w:szCs w:val="28"/>
                    </w:rPr>
                    <w:t xml:space="preserve">to the </w:t>
                  </w:r>
                  <w:r w:rsidRPr="0049590F">
                    <w:rPr>
                      <w:rFonts w:cs="Arial"/>
                      <w:b/>
                      <w:color w:val="EF5423"/>
                      <w:w w:val="90"/>
                      <w:sz w:val="28"/>
                      <w:szCs w:val="28"/>
                    </w:rPr>
                    <w:t>(insert danger zone)</w:t>
                  </w:r>
                  <w:r w:rsidRPr="0049590F">
                    <w:rPr>
                      <w:rFonts w:cs="Arial"/>
                      <w:b/>
                      <w:w w:val="90"/>
                      <w:sz w:val="28"/>
                      <w:szCs w:val="28"/>
                      <w:highlight w:val="white"/>
                    </w:rPr>
                    <w:t xml:space="preserve">.”  </w:t>
                  </w:r>
                  <w:r w:rsidRPr="0049590F">
                    <w:rPr>
                      <w:rFonts w:cs="Arial"/>
                      <w:b/>
                      <w:color w:val="00B050"/>
                      <w:w w:val="90"/>
                      <w:sz w:val="28"/>
                      <w:szCs w:val="28"/>
                    </w:rPr>
                    <w:t>Repeat</w:t>
                  </w:r>
                </w:p>
                <w:p w:rsidR="00E47691" w:rsidRPr="0049590F" w:rsidRDefault="00E47691" w:rsidP="00E47691">
                  <w:pPr>
                    <w:spacing w:before="60" w:after="60" w:line="192" w:lineRule="auto"/>
                    <w:ind w:left="0"/>
                    <w:rPr>
                      <w:rFonts w:cs="Arial"/>
                      <w:b/>
                      <w:color w:val="666699"/>
                      <w:w w:val="90"/>
                      <w:sz w:val="28"/>
                      <w:szCs w:val="28"/>
                    </w:rPr>
                  </w:pPr>
                  <w:r w:rsidRPr="0049590F">
                    <w:rPr>
                      <w:rFonts w:cs="Tahoma"/>
                      <w:b/>
                      <w:color w:val="EF5423"/>
                      <w:w w:val="90"/>
                      <w:sz w:val="28"/>
                      <w:szCs w:val="28"/>
                    </w:rPr>
                    <w:t xml:space="preserve">(Only if it is safe to do so) </w:t>
                  </w:r>
                  <w:r w:rsidRPr="0049590F">
                    <w:rPr>
                      <w:rFonts w:cs="Arial"/>
                      <w:b/>
                      <w:w w:val="90"/>
                      <w:sz w:val="28"/>
                      <w:szCs w:val="28"/>
                    </w:rPr>
                    <w:t>Staff not in</w:t>
                  </w:r>
                  <w:r>
                    <w:rPr>
                      <w:rFonts w:cs="Arial"/>
                      <w:b/>
                      <w:w w:val="90"/>
                      <w:sz w:val="28"/>
                      <w:szCs w:val="28"/>
                    </w:rPr>
                    <w:t xml:space="preserve"> the act of teaching report to</w:t>
                  </w:r>
                  <w:r w:rsidRPr="0049590F">
                    <w:rPr>
                      <w:rFonts w:cs="Arial"/>
                      <w:b/>
                      <w:w w:val="90"/>
                      <w:sz w:val="28"/>
                      <w:szCs w:val="28"/>
                    </w:rPr>
                    <w:t xml:space="preserve"> </w:t>
                  </w:r>
                  <w:r w:rsidRPr="0049590F">
                    <w:rPr>
                      <w:rFonts w:cs="Arial"/>
                      <w:b/>
                      <w:color w:val="EF5423"/>
                      <w:w w:val="90"/>
                      <w:sz w:val="28"/>
                      <w:szCs w:val="28"/>
                    </w:rPr>
                    <w:t>(insert Emergency Control Point location)</w:t>
                  </w:r>
                  <w:r w:rsidRPr="0049590F">
                    <w:rPr>
                      <w:rFonts w:cs="Arial"/>
                      <w:b/>
                      <w:w w:val="90"/>
                      <w:sz w:val="28"/>
                      <w:szCs w:val="28"/>
                    </w:rPr>
                    <w:t xml:space="preserve">.” </w:t>
                  </w:r>
                  <w:r w:rsidRPr="0049590F">
                    <w:rPr>
                      <w:rFonts w:cs="Arial"/>
                      <w:b/>
                      <w:color w:val="666699"/>
                      <w:w w:val="90"/>
                      <w:sz w:val="28"/>
                      <w:szCs w:val="28"/>
                    </w:rPr>
                    <w:t xml:space="preserve"> </w:t>
                  </w:r>
                  <w:r w:rsidRPr="0049590F">
                    <w:rPr>
                      <w:rFonts w:cs="Arial"/>
                      <w:b/>
                      <w:color w:val="00B050"/>
                      <w:w w:val="90"/>
                      <w:sz w:val="28"/>
                      <w:szCs w:val="28"/>
                    </w:rPr>
                    <w:t>Repeat</w:t>
                  </w:r>
                </w:p>
                <w:p w:rsidR="00E47691" w:rsidRPr="0049590F" w:rsidRDefault="00E47691" w:rsidP="00E47691">
                  <w:pPr>
                    <w:spacing w:before="60" w:after="60" w:line="192" w:lineRule="auto"/>
                    <w:ind w:left="0"/>
                    <w:rPr>
                      <w:rFonts w:cs="Tahoma"/>
                      <w:b/>
                      <w:color w:val="EF5423"/>
                      <w:w w:val="90"/>
                      <w:sz w:val="28"/>
                    </w:rPr>
                  </w:pPr>
                  <w:r w:rsidRPr="0049590F">
                    <w:rPr>
                      <w:rFonts w:cs="Tahoma"/>
                      <w:b/>
                      <w:color w:val="EF5423"/>
                      <w:w w:val="90"/>
                      <w:sz w:val="28"/>
                    </w:rPr>
                    <w:t>**If outside of class time, follow with the continuous ring of the school bell.</w:t>
                  </w:r>
                </w:p>
              </w:tc>
            </w:tr>
            <w:tr w:rsidR="00E47691" w:rsidRPr="0049590F" w:rsidTr="00E47691">
              <w:tc>
                <w:tcPr>
                  <w:tcW w:w="10247" w:type="dxa"/>
                  <w:gridSpan w:val="3"/>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ind w:left="0"/>
                    <w:rPr>
                      <w:rFonts w:cs="Arial"/>
                      <w:b/>
                      <w:w w:val="90"/>
                      <w:sz w:val="6"/>
                      <w:szCs w:val="6"/>
                    </w:rPr>
                  </w:pPr>
                </w:p>
              </w:tc>
            </w:tr>
            <w:tr w:rsidR="00E47691" w:rsidRPr="0049590F" w:rsidTr="00E47691">
              <w:tc>
                <w:tcPr>
                  <w:tcW w:w="10247" w:type="dxa"/>
                  <w:gridSpan w:val="3"/>
                </w:tcPr>
                <w:tbl>
                  <w:tblPr>
                    <w:tblStyle w:val="TableGrid"/>
                    <w:tblW w:w="10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0"/>
                    <w:gridCol w:w="5688"/>
                  </w:tblGrid>
                  <w:tr w:rsidR="00E47691" w:rsidRPr="0049590F" w:rsidTr="00E47691">
                    <w:trPr>
                      <w:gridAfter w:val="1"/>
                      <w:wAfter w:w="5688" w:type="dxa"/>
                    </w:trPr>
                    <w:tc>
                      <w:tcPr>
                        <w:tcW w:w="4600" w:type="dxa"/>
                        <w:tcBorders>
                          <w:top w:val="single" w:sz="4" w:space="0" w:color="auto"/>
                          <w:left w:val="single" w:sz="4" w:space="0" w:color="auto"/>
                          <w:bottom w:val="single" w:sz="4" w:space="0" w:color="auto"/>
                          <w:right w:val="single" w:sz="4" w:space="0" w:color="auto"/>
                        </w:tcBorders>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w w:val="90"/>
                            <w:sz w:val="28"/>
                            <w:szCs w:val="28"/>
                          </w:rPr>
                        </w:pPr>
                        <w:r w:rsidRPr="0049590F">
                          <w:rPr>
                            <w:rFonts w:cs="Arial"/>
                            <w:b/>
                            <w:w w:val="90"/>
                            <w:sz w:val="28"/>
                            <w:szCs w:val="28"/>
                          </w:rPr>
                          <w:t>LOCKDOWN (Non-discreet)</w:t>
                        </w:r>
                      </w:p>
                    </w:tc>
                  </w:tr>
                  <w:tr w:rsidR="00E47691" w:rsidRPr="0049590F" w:rsidTr="00E47691">
                    <w:tc>
                      <w:tcPr>
                        <w:tcW w:w="10288" w:type="dxa"/>
                        <w:gridSpan w:val="2"/>
                      </w:tcPr>
                      <w:p w:rsidR="00E47691" w:rsidRPr="0049590F" w:rsidRDefault="00E47691" w:rsidP="00E47691">
                        <w:pPr>
                          <w:spacing w:before="60" w:after="60" w:line="192" w:lineRule="auto"/>
                          <w:ind w:left="0"/>
                          <w:rPr>
                            <w:rFonts w:cs="Arial"/>
                            <w:b/>
                            <w:color w:val="00B050"/>
                            <w:w w:val="90"/>
                            <w:sz w:val="28"/>
                            <w:szCs w:val="28"/>
                          </w:rPr>
                        </w:pPr>
                        <w:r w:rsidRPr="0049590F">
                          <w:rPr>
                            <w:rFonts w:cs="Tahoma"/>
                            <w:b/>
                            <w:w w:val="90"/>
                            <w:sz w:val="28"/>
                            <w:szCs w:val="28"/>
                          </w:rPr>
                          <w:t xml:space="preserve">“Attention all staff, students and occupants, </w:t>
                        </w:r>
                        <w:r w:rsidRPr="0049590F">
                          <w:rPr>
                            <w:rFonts w:cs="Arial"/>
                            <w:b/>
                            <w:w w:val="90"/>
                            <w:sz w:val="28"/>
                            <w:szCs w:val="28"/>
                          </w:rPr>
                          <w:t>this is an emergency announcement</w:t>
                        </w:r>
                        <w:r w:rsidRPr="0049590F">
                          <w:rPr>
                            <w:rFonts w:cs="Tahoma"/>
                            <w:b/>
                            <w:w w:val="90"/>
                            <w:sz w:val="28"/>
                            <w:szCs w:val="28"/>
                          </w:rPr>
                          <w:t xml:space="preserve">. Please remain in your current building until further notice. If outside, move to the nearest building.”  </w:t>
                        </w:r>
                        <w:r w:rsidRPr="0049590F">
                          <w:rPr>
                            <w:rFonts w:cs="Arial"/>
                            <w:b/>
                            <w:color w:val="00B050"/>
                            <w:w w:val="90"/>
                            <w:sz w:val="28"/>
                            <w:szCs w:val="28"/>
                          </w:rPr>
                          <w:t>Repeat</w:t>
                        </w:r>
                      </w:p>
                      <w:p w:rsidR="00E47691" w:rsidRPr="0049590F" w:rsidRDefault="00E47691" w:rsidP="00E47691">
                        <w:pPr>
                          <w:spacing w:before="60" w:after="60" w:line="192" w:lineRule="auto"/>
                          <w:ind w:left="0"/>
                          <w:rPr>
                            <w:rFonts w:cs="Arial"/>
                            <w:b/>
                            <w:color w:val="666699"/>
                            <w:w w:val="90"/>
                            <w:sz w:val="28"/>
                            <w:szCs w:val="28"/>
                          </w:rPr>
                        </w:pPr>
                        <w:r w:rsidRPr="0049590F">
                          <w:rPr>
                            <w:rFonts w:cs="Tahoma"/>
                            <w:b/>
                            <w:color w:val="EF5423"/>
                            <w:w w:val="90"/>
                            <w:sz w:val="28"/>
                            <w:szCs w:val="28"/>
                          </w:rPr>
                          <w:t xml:space="preserve">(Only if it is safe to do so) </w:t>
                        </w:r>
                        <w:r w:rsidRPr="0049590F">
                          <w:rPr>
                            <w:rFonts w:cs="Arial"/>
                            <w:b/>
                            <w:w w:val="90"/>
                            <w:sz w:val="28"/>
                            <w:szCs w:val="28"/>
                          </w:rPr>
                          <w:t>Staff not in</w:t>
                        </w:r>
                        <w:r>
                          <w:rPr>
                            <w:rFonts w:cs="Arial"/>
                            <w:b/>
                            <w:w w:val="90"/>
                            <w:sz w:val="28"/>
                            <w:szCs w:val="28"/>
                          </w:rPr>
                          <w:t xml:space="preserve"> the act of teaching report to </w:t>
                        </w:r>
                        <w:r w:rsidRPr="0049590F">
                          <w:rPr>
                            <w:rFonts w:cs="Arial"/>
                            <w:b/>
                            <w:color w:val="EF5423"/>
                            <w:w w:val="90"/>
                            <w:sz w:val="28"/>
                            <w:szCs w:val="28"/>
                          </w:rPr>
                          <w:t>(insert Emergency Control Point location)</w:t>
                        </w:r>
                        <w:r w:rsidRPr="0049590F">
                          <w:rPr>
                            <w:rFonts w:cs="Arial"/>
                            <w:b/>
                            <w:w w:val="90"/>
                            <w:sz w:val="28"/>
                            <w:szCs w:val="28"/>
                          </w:rPr>
                          <w:t xml:space="preserve">.” </w:t>
                        </w:r>
                        <w:r w:rsidRPr="0049590F">
                          <w:rPr>
                            <w:rFonts w:cs="Arial"/>
                            <w:b/>
                            <w:color w:val="666699"/>
                            <w:w w:val="90"/>
                            <w:sz w:val="28"/>
                            <w:szCs w:val="28"/>
                          </w:rPr>
                          <w:t xml:space="preserve"> </w:t>
                        </w:r>
                        <w:r w:rsidRPr="0049590F">
                          <w:rPr>
                            <w:rFonts w:cs="Arial"/>
                            <w:b/>
                            <w:color w:val="00B050"/>
                            <w:w w:val="90"/>
                            <w:sz w:val="28"/>
                            <w:szCs w:val="28"/>
                          </w:rPr>
                          <w:t>Repeat</w:t>
                        </w:r>
                      </w:p>
                      <w:p w:rsidR="00E47691" w:rsidRPr="0049590F" w:rsidRDefault="00E47691" w:rsidP="00E47691">
                        <w:pPr>
                          <w:spacing w:before="60" w:after="60" w:line="192" w:lineRule="auto"/>
                          <w:ind w:left="0"/>
                          <w:rPr>
                            <w:rFonts w:cs="Tahoma"/>
                            <w:b/>
                            <w:color w:val="EF5423"/>
                            <w:w w:val="90"/>
                            <w:sz w:val="28"/>
                          </w:rPr>
                        </w:pPr>
                        <w:r w:rsidRPr="0049590F">
                          <w:rPr>
                            <w:rFonts w:cs="Tahoma"/>
                            <w:b/>
                            <w:color w:val="EF5423"/>
                            <w:w w:val="90"/>
                            <w:sz w:val="28"/>
                          </w:rPr>
                          <w:t>**If outside of class time, follow with the continuous ring of the school bell.</w:t>
                        </w:r>
                      </w:p>
                      <w:p w:rsidR="00E47691" w:rsidRPr="0049590F" w:rsidRDefault="00E47691" w:rsidP="00E47691">
                        <w:pPr>
                          <w:spacing w:before="60" w:after="60" w:line="192" w:lineRule="auto"/>
                          <w:ind w:left="0"/>
                          <w:rPr>
                            <w:rFonts w:cs="Arial"/>
                            <w:b/>
                            <w:w w:val="90"/>
                            <w:sz w:val="28"/>
                          </w:rPr>
                        </w:pPr>
                        <w:r w:rsidRPr="0049590F">
                          <w:rPr>
                            <w:rFonts w:cs="Arial"/>
                            <w:b/>
                            <w:w w:val="90"/>
                            <w:sz w:val="28"/>
                          </w:rPr>
                          <w:t xml:space="preserve">Give staff as much additional information as required to assist staff in coordinating their response to the non-discreet lockdown.  </w:t>
                        </w:r>
                      </w:p>
                      <w:p w:rsidR="00E47691" w:rsidRPr="0049590F" w:rsidRDefault="00E47691" w:rsidP="00E47691">
                        <w:pPr>
                          <w:spacing w:before="60" w:after="60" w:line="192" w:lineRule="auto"/>
                          <w:rPr>
                            <w:rFonts w:cs="Arial"/>
                            <w:b/>
                            <w:color w:val="FF0000"/>
                            <w:w w:val="90"/>
                            <w:sz w:val="6"/>
                            <w:szCs w:val="6"/>
                          </w:rPr>
                        </w:pPr>
                      </w:p>
                    </w:tc>
                  </w:tr>
                </w:tbl>
                <w:p w:rsidR="00E47691" w:rsidRPr="0049590F" w:rsidRDefault="00E47691" w:rsidP="00E47691">
                  <w:pPr>
                    <w:spacing w:before="60" w:after="60" w:line="192" w:lineRule="auto"/>
                    <w:rPr>
                      <w:rFonts w:cs="Arial"/>
                      <w:b/>
                      <w:color w:val="FF0000"/>
                      <w:w w:val="90"/>
                      <w:sz w:val="28"/>
                      <w:szCs w:val="28"/>
                    </w:rPr>
                  </w:pPr>
                </w:p>
              </w:tc>
            </w:tr>
            <w:tr w:rsidR="00E47691" w:rsidRPr="0049590F" w:rsidTr="00E47691">
              <w:trPr>
                <w:trHeight w:val="292"/>
              </w:trPr>
              <w:tc>
                <w:tcPr>
                  <w:tcW w:w="2674" w:type="dxa"/>
                  <w:shd w:val="clear" w:color="auto" w:fill="92D050"/>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r w:rsidRPr="0049590F">
                    <w:rPr>
                      <w:rFonts w:cs="Arial"/>
                      <w:b/>
                      <w:color w:val="FFFFFF" w:themeColor="background1"/>
                      <w:w w:val="90"/>
                      <w:sz w:val="28"/>
                      <w:szCs w:val="28"/>
                    </w:rPr>
                    <w:t>ALL CLEAR</w:t>
                  </w:r>
                </w:p>
              </w:tc>
              <w:tc>
                <w:tcPr>
                  <w:tcW w:w="7573" w:type="dxa"/>
                  <w:gridSpan w:val="2"/>
                  <w:tcBorders>
                    <w:left w:val="nil"/>
                  </w:tcBorders>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p>
              </w:tc>
            </w:tr>
            <w:tr w:rsidR="00E47691" w:rsidRPr="0049590F" w:rsidTr="00E47691">
              <w:trPr>
                <w:trHeight w:val="949"/>
              </w:trPr>
              <w:tc>
                <w:tcPr>
                  <w:tcW w:w="10247" w:type="dxa"/>
                  <w:gridSpan w:val="3"/>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ind w:left="0"/>
                    <w:rPr>
                      <w:rFonts w:cs="Arial"/>
                      <w:b/>
                      <w:w w:val="90"/>
                      <w:sz w:val="28"/>
                      <w:szCs w:val="28"/>
                    </w:rPr>
                  </w:pPr>
                  <w:r w:rsidRPr="0049590F">
                    <w:rPr>
                      <w:rFonts w:cs="Arial"/>
                      <w:b/>
                      <w:w w:val="90"/>
                      <w:sz w:val="28"/>
                      <w:szCs w:val="28"/>
                    </w:rPr>
                    <w:t xml:space="preserve">“Attention all staff, students and occupants, the emergency situation is all clear. Please resume normal activities.”  </w:t>
                  </w:r>
                  <w:r w:rsidRPr="0049590F">
                    <w:rPr>
                      <w:rFonts w:cs="Arial"/>
                      <w:b/>
                      <w:color w:val="EF5423"/>
                      <w:w w:val="90"/>
                      <w:sz w:val="28"/>
                      <w:szCs w:val="28"/>
                      <w:highlight w:val="white"/>
                    </w:rPr>
                    <w:t>Repeat</w:t>
                  </w:r>
                </w:p>
              </w:tc>
            </w:tr>
          </w:tbl>
          <w:p w:rsidR="00E47691" w:rsidRPr="0049590F" w:rsidRDefault="00E47691" w:rsidP="00E47691">
            <w:pPr>
              <w:rPr>
                <w:sz w:val="28"/>
                <w:szCs w:val="32"/>
              </w:rPr>
            </w:pPr>
          </w:p>
        </w:tc>
        <w:tc>
          <w:tcPr>
            <w:tcW w:w="425" w:type="dxa"/>
            <w:vMerge/>
            <w:tcBorders>
              <w:left w:val="nil"/>
              <w:bottom w:val="single" w:sz="18" w:space="0" w:color="CE2114"/>
              <w:right w:val="single" w:sz="24" w:space="0" w:color="CE2114"/>
            </w:tcBorders>
          </w:tcPr>
          <w:p w:rsidR="00E47691" w:rsidRDefault="00E47691" w:rsidP="00E47691">
            <w:pPr>
              <w:rPr>
                <w:sz w:val="32"/>
                <w:szCs w:val="32"/>
              </w:rPr>
            </w:pPr>
          </w:p>
        </w:tc>
      </w:tr>
    </w:tbl>
    <w:p w:rsidR="00E47691" w:rsidRPr="005B6159" w:rsidRDefault="00E47691" w:rsidP="00E47691">
      <w:pPr>
        <w:rPr>
          <w:lang w:eastAsia="en-US"/>
        </w:rPr>
      </w:pPr>
    </w:p>
    <w:p w:rsidR="00E47691" w:rsidRPr="005B6159" w:rsidRDefault="00E47691" w:rsidP="00E47691">
      <w:pPr>
        <w:rPr>
          <w:lang w:eastAsia="en-US"/>
        </w:rPr>
        <w:sectPr w:rsidR="00E47691" w:rsidRPr="005B6159" w:rsidSect="00E47691">
          <w:pgSz w:w="11906" w:h="16838" w:code="9"/>
          <w:pgMar w:top="851" w:right="992" w:bottom="1276" w:left="1134" w:header="567" w:footer="397" w:gutter="0"/>
          <w:cols w:space="708"/>
          <w:docGrid w:linePitch="360"/>
        </w:sectPr>
      </w:pPr>
    </w:p>
    <w:p w:rsidR="00E47691" w:rsidRPr="005B6159" w:rsidRDefault="00E47691" w:rsidP="00E47691">
      <w:pPr>
        <w:pStyle w:val="Heading1"/>
        <w:rPr>
          <w:lang w:eastAsia="en-US"/>
        </w:rPr>
      </w:pPr>
      <w:bookmarkStart w:id="233" w:name="_Ref448480760"/>
      <w:bookmarkStart w:id="234" w:name="_Toc9343118"/>
      <w:r w:rsidRPr="005B6159">
        <w:rPr>
          <w:lang w:eastAsia="en-US"/>
        </w:rPr>
        <w:t>Appendix 5: evacuation diagrams</w:t>
      </w:r>
      <w:bookmarkEnd w:id="233"/>
      <w:bookmarkEnd w:id="234"/>
    </w:p>
    <w:p w:rsidR="00E47691" w:rsidRDefault="00E47691" w:rsidP="00E47691">
      <w:pPr>
        <w:spacing w:before="0" w:after="0"/>
        <w:ind w:left="0"/>
        <w:rPr>
          <w:lang w:eastAsia="en-US"/>
        </w:rPr>
      </w:pPr>
    </w:p>
    <w:p w:rsidR="00E47691" w:rsidRDefault="00196A46" w:rsidP="00E47691">
      <w:pPr>
        <w:spacing w:before="0" w:after="0"/>
        <w:ind w:left="0"/>
        <w:rPr>
          <w:lang w:eastAsia="en-US"/>
        </w:rPr>
      </w:pPr>
      <w:r>
        <w:rPr>
          <w:noProof/>
        </w:rPr>
        <mc:AlternateContent>
          <mc:Choice Requires="wps">
            <w:drawing>
              <wp:anchor distT="0" distB="0" distL="114300" distR="114300" simplePos="0" relativeHeight="251662336" behindDoc="0" locked="0" layoutInCell="1" allowOverlap="1">
                <wp:simplePos x="0" y="0"/>
                <wp:positionH relativeFrom="column">
                  <wp:posOffset>6276340</wp:posOffset>
                </wp:positionH>
                <wp:positionV relativeFrom="paragraph">
                  <wp:posOffset>4784725</wp:posOffset>
                </wp:positionV>
                <wp:extent cx="781050" cy="3333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78105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66FCA8" id="Rectangle 2" o:spid="_x0000_s1026" style="position:absolute;margin-left:494.2pt;margin-top:376.75pt;width:61.5pt;height:26.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" fillcolor="white [3212]" strokecolor="white [3212]" strokeweight="1pt"/>
            </w:pict>
          </mc:Fallback>
        </mc:AlternateContent>
      </w:r>
      <w:r w:rsidR="00E47691">
        <w:rPr>
          <w:noProof/>
        </w:rPr>
        <w:drawing>
          <wp:anchor distT="0" distB="0" distL="114300" distR="114300" simplePos="0" relativeHeight="251661312" behindDoc="1" locked="0" layoutInCell="1" allowOverlap="1" wp14:anchorId="018EDD91" wp14:editId="60D6C2EA">
            <wp:simplePos x="0" y="0"/>
            <wp:positionH relativeFrom="column">
              <wp:posOffset>25400</wp:posOffset>
            </wp:positionH>
            <wp:positionV relativeFrom="paragraph">
              <wp:posOffset>224155</wp:posOffset>
            </wp:positionV>
            <wp:extent cx="7084695" cy="5082540"/>
            <wp:effectExtent l="0" t="0" r="1905" b="3810"/>
            <wp:wrapTight wrapText="bothSides">
              <wp:wrapPolygon edited="0">
                <wp:start x="0" y="0"/>
                <wp:lineTo x="0" y="21535"/>
                <wp:lineTo x="21548" y="21535"/>
                <wp:lineTo x="215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7084695" cy="508254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00E47691">
        <w:rPr>
          <w:lang w:eastAsia="en-US"/>
        </w:rPr>
        <w:t>Evacuation Diagrams have been placed throughout the site. An example is included below:</w:t>
      </w:r>
    </w:p>
    <w:p w:rsidR="00E47691" w:rsidRPr="005B6159" w:rsidRDefault="00E47691" w:rsidP="00E47691">
      <w:pPr>
        <w:spacing w:before="0" w:after="0"/>
        <w:ind w:left="0"/>
        <w:rPr>
          <w:lang w:eastAsia="en-US"/>
        </w:rPr>
        <w:sectPr w:rsidR="00E47691" w:rsidRPr="005B6159" w:rsidSect="00E47691">
          <w:pgSz w:w="16838" w:h="11906" w:orient="landscape" w:code="9"/>
          <w:pgMar w:top="1134" w:right="851" w:bottom="992" w:left="1276" w:header="567" w:footer="397" w:gutter="0"/>
          <w:cols w:space="708"/>
          <w:docGrid w:linePitch="360"/>
        </w:sectPr>
      </w:pPr>
    </w:p>
    <w:p w:rsidR="00E47691" w:rsidRPr="005B6159" w:rsidRDefault="00E47691" w:rsidP="00E47691">
      <w:pPr>
        <w:pStyle w:val="Heading1"/>
      </w:pPr>
      <w:bookmarkStart w:id="235" w:name="_Toc9343119"/>
      <w:r w:rsidRPr="005B6159">
        <w:t>APPENDIX 7: Special Needs List</w:t>
      </w:r>
      <w:bookmarkEnd w:id="235"/>
    </w:p>
    <w:p w:rsidR="00E47691" w:rsidRPr="005B6159" w:rsidRDefault="00E47691" w:rsidP="00E47691">
      <w:pPr>
        <w:ind w:left="0"/>
        <w:rPr>
          <w:color w:val="000000" w:themeColor="text1"/>
        </w:rPr>
      </w:pPr>
      <w:r w:rsidRPr="005B6159">
        <w:rPr>
          <w:color w:val="000000" w:themeColor="text1"/>
        </w:rPr>
        <w:t>The below tablets provide details of the staff and children that may require assistance in an emergency.</w:t>
      </w:r>
      <w:r>
        <w:rPr>
          <w:color w:val="000000" w:themeColor="text1"/>
        </w:rPr>
        <w:t xml:space="preserve"> </w:t>
      </w:r>
      <w:r w:rsidRPr="005B6159">
        <w:rPr>
          <w:color w:val="000000" w:themeColor="text1"/>
        </w:rPr>
        <w:t>See Section 5.21 for an emergency procedure for the evacuation of people with special needs.</w:t>
      </w:r>
      <w:r>
        <w:rPr>
          <w:color w:val="000000" w:themeColor="text1"/>
        </w:rPr>
        <w:t xml:space="preserve"> </w:t>
      </w:r>
      <w:r w:rsidRPr="005B6159">
        <w:rPr>
          <w:color w:val="000000" w:themeColor="text1"/>
        </w:rPr>
        <w:t xml:space="preserve">The template for creating </w:t>
      </w:r>
      <w:r>
        <w:rPr>
          <w:color w:val="000000" w:themeColor="text1"/>
        </w:rPr>
        <w:fldChar w:fldCharType="begin"/>
      </w:r>
      <w:r>
        <w:rPr>
          <w:color w:val="000000" w:themeColor="text1"/>
        </w:rPr>
        <w:instrText xml:space="preserve"> REF _Ref448481041 \h </w:instrText>
      </w:r>
      <w:r>
        <w:rPr>
          <w:color w:val="000000" w:themeColor="text1"/>
        </w:rPr>
      </w:r>
      <w:r>
        <w:rPr>
          <w:color w:val="000000" w:themeColor="text1"/>
        </w:rPr>
        <w:fldChar w:fldCharType="separate"/>
      </w:r>
      <w:r w:rsidR="005E6069" w:rsidRPr="005B6159">
        <w:t>Personal emergency evacuation plan (PEEP)</w:t>
      </w:r>
      <w:r>
        <w:rPr>
          <w:color w:val="000000" w:themeColor="text1"/>
        </w:rPr>
        <w:fldChar w:fldCharType="end"/>
      </w:r>
      <w:r>
        <w:rPr>
          <w:color w:val="000000" w:themeColor="text1"/>
        </w:rPr>
        <w:t>’s</w:t>
      </w:r>
      <w:r w:rsidRPr="005B6159">
        <w:rPr>
          <w:color w:val="000000" w:themeColor="text1"/>
        </w:rPr>
        <w:t xml:space="preserve"> can be found in Section </w:t>
      </w:r>
      <w:r>
        <w:rPr>
          <w:color w:val="000000" w:themeColor="text1"/>
        </w:rPr>
        <w:fldChar w:fldCharType="begin"/>
      </w:r>
      <w:r>
        <w:rPr>
          <w:color w:val="000000" w:themeColor="text1"/>
        </w:rPr>
        <w:instrText xml:space="preserve"> REF _Ref448481027 \r \h </w:instrText>
      </w:r>
      <w:r>
        <w:rPr>
          <w:color w:val="000000" w:themeColor="text1"/>
        </w:rPr>
      </w:r>
      <w:r>
        <w:rPr>
          <w:color w:val="000000" w:themeColor="text1"/>
        </w:rPr>
        <w:fldChar w:fldCharType="separate"/>
      </w:r>
      <w:r w:rsidR="005E6069">
        <w:rPr>
          <w:color w:val="000000" w:themeColor="text1"/>
        </w:rPr>
        <w:t>10.6</w:t>
      </w:r>
      <w:r>
        <w:rPr>
          <w:color w:val="000000" w:themeColor="text1"/>
        </w:rPr>
        <w:fldChar w:fldCharType="end"/>
      </w:r>
      <w:r w:rsidRPr="005B6159">
        <w:rPr>
          <w:color w:val="000000" w:themeColor="text1"/>
        </w:rPr>
        <w:t>.</w:t>
      </w:r>
    </w:p>
    <w:p w:rsidR="00E47691" w:rsidRPr="005B6159" w:rsidRDefault="00E47691" w:rsidP="00E47691">
      <w:pPr>
        <w:pStyle w:val="Heading2"/>
        <w:ind w:hanging="1134"/>
      </w:pPr>
      <w:bookmarkStart w:id="236" w:name="_Toc9343120"/>
      <w:r w:rsidRPr="005B6159">
        <w:t>Staff with Special Needs</w:t>
      </w:r>
      <w:bookmarkEnd w:id="236"/>
    </w:p>
    <w:tbl>
      <w:tblPr>
        <w:tblW w:w="97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17"/>
        <w:gridCol w:w="1704"/>
        <w:gridCol w:w="992"/>
        <w:gridCol w:w="1701"/>
        <w:gridCol w:w="1418"/>
        <w:gridCol w:w="1417"/>
        <w:gridCol w:w="1131"/>
      </w:tblGrid>
      <w:tr w:rsidR="00E47691" w:rsidRPr="005B6159" w:rsidTr="00E47691">
        <w:trPr>
          <w:tblHeader/>
        </w:trPr>
        <w:tc>
          <w:tcPr>
            <w:tcW w:w="1417"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First Name</w:t>
            </w:r>
          </w:p>
        </w:tc>
        <w:tc>
          <w:tcPr>
            <w:tcW w:w="1704"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SurName</w:t>
            </w:r>
          </w:p>
        </w:tc>
        <w:tc>
          <w:tcPr>
            <w:tcW w:w="992"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Room / Grade</w:t>
            </w:r>
          </w:p>
        </w:tc>
        <w:tc>
          <w:tcPr>
            <w:tcW w:w="1701"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Condition</w:t>
            </w:r>
          </w:p>
        </w:tc>
        <w:tc>
          <w:tcPr>
            <w:tcW w:w="1418"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Assistance Required</w:t>
            </w:r>
          </w:p>
        </w:tc>
        <w:tc>
          <w:tcPr>
            <w:tcW w:w="1417"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Responsible Person</w:t>
            </w:r>
          </w:p>
        </w:tc>
        <w:tc>
          <w:tcPr>
            <w:tcW w:w="1131"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PEEP CREATED?</w:t>
            </w:r>
          </w:p>
        </w:tc>
      </w:tr>
      <w:tr w:rsidR="00E47691" w:rsidRPr="005B6159" w:rsidTr="00E47691">
        <w:tc>
          <w:tcPr>
            <w:tcW w:w="9780" w:type="dxa"/>
            <w:gridSpan w:val="7"/>
            <w:vAlign w:val="center"/>
          </w:tcPr>
          <w:p w:rsidR="00E47691" w:rsidRPr="005B6159" w:rsidRDefault="00E47691" w:rsidP="00E47691">
            <w:pPr>
              <w:pStyle w:val="TableText"/>
            </w:pPr>
            <w:r>
              <w:t>To ensure adherence to the provisions of the In</w:t>
            </w:r>
            <w:r w:rsidR="00C96056">
              <w:t>formation Privac</w:t>
            </w:r>
            <w:r>
              <w:t>y Act 2000 this section is not included here.</w:t>
            </w:r>
          </w:p>
        </w:tc>
      </w:tr>
      <w:tr w:rsidR="00E47691" w:rsidRPr="005B6159" w:rsidTr="00E47691">
        <w:tc>
          <w:tcPr>
            <w:tcW w:w="1417" w:type="dxa"/>
            <w:vAlign w:val="center"/>
          </w:tcPr>
          <w:p w:rsidR="00E47691" w:rsidRPr="005B6159" w:rsidRDefault="00E47691" w:rsidP="00E47691">
            <w:pPr>
              <w:pStyle w:val="TableText"/>
            </w:pPr>
          </w:p>
        </w:tc>
        <w:tc>
          <w:tcPr>
            <w:tcW w:w="1704" w:type="dxa"/>
          </w:tcPr>
          <w:p w:rsidR="00E47691" w:rsidRPr="005B6159" w:rsidRDefault="00E47691" w:rsidP="00E47691">
            <w:pPr>
              <w:pStyle w:val="TableText"/>
            </w:pPr>
          </w:p>
        </w:tc>
        <w:tc>
          <w:tcPr>
            <w:tcW w:w="992" w:type="dxa"/>
          </w:tcPr>
          <w:p w:rsidR="00E47691" w:rsidRPr="005B6159" w:rsidRDefault="00E47691" w:rsidP="00E47691">
            <w:pPr>
              <w:pStyle w:val="TableText"/>
              <w:jc w:val="center"/>
            </w:pPr>
          </w:p>
        </w:tc>
        <w:tc>
          <w:tcPr>
            <w:tcW w:w="1701" w:type="dxa"/>
            <w:vAlign w:val="center"/>
          </w:tcPr>
          <w:p w:rsidR="00E47691" w:rsidRPr="005B6159" w:rsidRDefault="00E47691" w:rsidP="00E47691">
            <w:pPr>
              <w:pStyle w:val="TableText"/>
            </w:pPr>
          </w:p>
        </w:tc>
        <w:tc>
          <w:tcPr>
            <w:tcW w:w="1418" w:type="dxa"/>
            <w:vAlign w:val="center"/>
          </w:tcPr>
          <w:p w:rsidR="00E47691" w:rsidRPr="005B6159" w:rsidRDefault="00E47691" w:rsidP="00E47691">
            <w:pPr>
              <w:pStyle w:val="TableText"/>
            </w:pPr>
          </w:p>
        </w:tc>
        <w:tc>
          <w:tcPr>
            <w:tcW w:w="1417" w:type="dxa"/>
            <w:vAlign w:val="center"/>
          </w:tcPr>
          <w:p w:rsidR="00E47691" w:rsidRPr="005B6159" w:rsidRDefault="00E47691" w:rsidP="00E47691">
            <w:pPr>
              <w:pStyle w:val="TableText"/>
            </w:pPr>
          </w:p>
        </w:tc>
        <w:tc>
          <w:tcPr>
            <w:tcW w:w="1131" w:type="dxa"/>
            <w:vAlign w:val="center"/>
          </w:tcPr>
          <w:p w:rsidR="00E47691" w:rsidRPr="005B6159" w:rsidRDefault="00E47691" w:rsidP="00E47691">
            <w:pPr>
              <w:pStyle w:val="TableText"/>
            </w:pPr>
          </w:p>
        </w:tc>
      </w:tr>
      <w:tr w:rsidR="00E47691" w:rsidRPr="005B6159" w:rsidTr="00E47691">
        <w:tc>
          <w:tcPr>
            <w:tcW w:w="1417" w:type="dxa"/>
            <w:vAlign w:val="center"/>
          </w:tcPr>
          <w:p w:rsidR="00E47691" w:rsidRPr="005B6159" w:rsidRDefault="00E47691" w:rsidP="00E47691">
            <w:pPr>
              <w:pStyle w:val="TableText"/>
            </w:pPr>
          </w:p>
        </w:tc>
        <w:tc>
          <w:tcPr>
            <w:tcW w:w="1704" w:type="dxa"/>
          </w:tcPr>
          <w:p w:rsidR="00E47691" w:rsidRPr="005B6159" w:rsidRDefault="00E47691" w:rsidP="00E47691">
            <w:pPr>
              <w:pStyle w:val="TableText"/>
            </w:pPr>
          </w:p>
        </w:tc>
        <w:tc>
          <w:tcPr>
            <w:tcW w:w="992" w:type="dxa"/>
          </w:tcPr>
          <w:p w:rsidR="00E47691" w:rsidRPr="005B6159" w:rsidRDefault="00E47691" w:rsidP="00E47691">
            <w:pPr>
              <w:pStyle w:val="TableText"/>
              <w:jc w:val="center"/>
            </w:pPr>
          </w:p>
        </w:tc>
        <w:tc>
          <w:tcPr>
            <w:tcW w:w="1701" w:type="dxa"/>
            <w:vAlign w:val="center"/>
          </w:tcPr>
          <w:p w:rsidR="00E47691" w:rsidRPr="005B6159" w:rsidRDefault="00E47691" w:rsidP="00E47691">
            <w:pPr>
              <w:pStyle w:val="TableText"/>
            </w:pPr>
          </w:p>
        </w:tc>
        <w:tc>
          <w:tcPr>
            <w:tcW w:w="1418" w:type="dxa"/>
            <w:vAlign w:val="center"/>
          </w:tcPr>
          <w:p w:rsidR="00E47691" w:rsidRPr="005B6159" w:rsidRDefault="00E47691" w:rsidP="00E47691">
            <w:pPr>
              <w:pStyle w:val="TableText"/>
            </w:pPr>
          </w:p>
        </w:tc>
        <w:tc>
          <w:tcPr>
            <w:tcW w:w="1417" w:type="dxa"/>
            <w:vAlign w:val="center"/>
          </w:tcPr>
          <w:p w:rsidR="00E47691" w:rsidRPr="005B6159" w:rsidRDefault="00E47691" w:rsidP="00E47691">
            <w:pPr>
              <w:pStyle w:val="TableText"/>
            </w:pPr>
          </w:p>
        </w:tc>
        <w:tc>
          <w:tcPr>
            <w:tcW w:w="1131" w:type="dxa"/>
            <w:vAlign w:val="center"/>
          </w:tcPr>
          <w:p w:rsidR="00E47691" w:rsidRPr="005B6159" w:rsidRDefault="00E47691" w:rsidP="00E47691">
            <w:pPr>
              <w:pStyle w:val="TableText"/>
            </w:pPr>
          </w:p>
        </w:tc>
      </w:tr>
    </w:tbl>
    <w:p w:rsidR="00E47691" w:rsidRPr="005B6159" w:rsidRDefault="00E47691" w:rsidP="00E47691">
      <w:pPr>
        <w:pStyle w:val="Heading2"/>
        <w:ind w:hanging="1134"/>
      </w:pPr>
      <w:bookmarkStart w:id="237" w:name="_Toc9343121"/>
      <w:r w:rsidRPr="005B6159">
        <w:t>Children with Special Needs</w:t>
      </w:r>
      <w:bookmarkEnd w:id="237"/>
    </w:p>
    <w:tbl>
      <w:tblPr>
        <w:tblW w:w="97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17"/>
        <w:gridCol w:w="1704"/>
        <w:gridCol w:w="992"/>
        <w:gridCol w:w="1701"/>
        <w:gridCol w:w="1418"/>
        <w:gridCol w:w="1417"/>
        <w:gridCol w:w="1131"/>
      </w:tblGrid>
      <w:tr w:rsidR="00E47691" w:rsidRPr="005B6159" w:rsidTr="00E47691">
        <w:trPr>
          <w:tblHeader/>
        </w:trPr>
        <w:tc>
          <w:tcPr>
            <w:tcW w:w="1417"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First Name</w:t>
            </w:r>
          </w:p>
        </w:tc>
        <w:tc>
          <w:tcPr>
            <w:tcW w:w="1704"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SurName</w:t>
            </w:r>
          </w:p>
        </w:tc>
        <w:tc>
          <w:tcPr>
            <w:tcW w:w="992"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Room / Grade</w:t>
            </w:r>
          </w:p>
        </w:tc>
        <w:tc>
          <w:tcPr>
            <w:tcW w:w="1701"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Condition</w:t>
            </w:r>
          </w:p>
        </w:tc>
        <w:tc>
          <w:tcPr>
            <w:tcW w:w="1418"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Assistance Required</w:t>
            </w:r>
          </w:p>
        </w:tc>
        <w:tc>
          <w:tcPr>
            <w:tcW w:w="1417"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Responsible Person</w:t>
            </w:r>
          </w:p>
        </w:tc>
        <w:tc>
          <w:tcPr>
            <w:tcW w:w="1131"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PEEP CREATED?</w:t>
            </w:r>
          </w:p>
        </w:tc>
      </w:tr>
      <w:tr w:rsidR="00E47691" w:rsidRPr="005B6159" w:rsidTr="00E47691">
        <w:tc>
          <w:tcPr>
            <w:tcW w:w="9780" w:type="dxa"/>
            <w:gridSpan w:val="7"/>
            <w:vAlign w:val="center"/>
          </w:tcPr>
          <w:p w:rsidR="00E47691" w:rsidRPr="005B6159" w:rsidRDefault="00E47691" w:rsidP="00E47691">
            <w:pPr>
              <w:pStyle w:val="TableText"/>
            </w:pPr>
            <w:r>
              <w:t>To ensure adherence to the provisions of the Informat</w:t>
            </w:r>
            <w:r w:rsidR="00C96056">
              <w:t>ion Privac</w:t>
            </w:r>
            <w:r>
              <w:t>y Act 2000 this section is not included here.</w:t>
            </w:r>
          </w:p>
        </w:tc>
      </w:tr>
      <w:tr w:rsidR="00E47691" w:rsidRPr="005B6159" w:rsidTr="00E47691">
        <w:tc>
          <w:tcPr>
            <w:tcW w:w="1417" w:type="dxa"/>
            <w:vAlign w:val="center"/>
          </w:tcPr>
          <w:p w:rsidR="00E47691" w:rsidRPr="005B6159" w:rsidRDefault="00E47691" w:rsidP="00E47691">
            <w:pPr>
              <w:pStyle w:val="TableText"/>
            </w:pPr>
          </w:p>
        </w:tc>
        <w:tc>
          <w:tcPr>
            <w:tcW w:w="1704" w:type="dxa"/>
          </w:tcPr>
          <w:p w:rsidR="00E47691" w:rsidRPr="005B6159" w:rsidRDefault="00E47691" w:rsidP="00E47691">
            <w:pPr>
              <w:pStyle w:val="TableText"/>
            </w:pPr>
          </w:p>
        </w:tc>
        <w:tc>
          <w:tcPr>
            <w:tcW w:w="992" w:type="dxa"/>
          </w:tcPr>
          <w:p w:rsidR="00E47691" w:rsidRPr="005B6159" w:rsidRDefault="00E47691" w:rsidP="00E47691">
            <w:pPr>
              <w:pStyle w:val="TableText"/>
              <w:jc w:val="center"/>
            </w:pPr>
          </w:p>
        </w:tc>
        <w:tc>
          <w:tcPr>
            <w:tcW w:w="1701" w:type="dxa"/>
            <w:vAlign w:val="center"/>
          </w:tcPr>
          <w:p w:rsidR="00E47691" w:rsidRPr="005B6159" w:rsidRDefault="00E47691" w:rsidP="00E47691">
            <w:pPr>
              <w:pStyle w:val="TableText"/>
            </w:pPr>
          </w:p>
        </w:tc>
        <w:tc>
          <w:tcPr>
            <w:tcW w:w="1418" w:type="dxa"/>
            <w:vAlign w:val="center"/>
          </w:tcPr>
          <w:p w:rsidR="00E47691" w:rsidRPr="005B6159" w:rsidRDefault="00E47691" w:rsidP="00E47691">
            <w:pPr>
              <w:pStyle w:val="TableText"/>
            </w:pPr>
          </w:p>
        </w:tc>
        <w:tc>
          <w:tcPr>
            <w:tcW w:w="1417" w:type="dxa"/>
            <w:vAlign w:val="center"/>
          </w:tcPr>
          <w:p w:rsidR="00E47691" w:rsidRPr="005B6159" w:rsidRDefault="00E47691" w:rsidP="00E47691">
            <w:pPr>
              <w:pStyle w:val="TableText"/>
            </w:pPr>
          </w:p>
        </w:tc>
        <w:tc>
          <w:tcPr>
            <w:tcW w:w="1131" w:type="dxa"/>
            <w:vAlign w:val="center"/>
          </w:tcPr>
          <w:p w:rsidR="00E47691" w:rsidRPr="005B6159" w:rsidRDefault="00E47691" w:rsidP="00E47691">
            <w:pPr>
              <w:pStyle w:val="TableText"/>
            </w:pPr>
          </w:p>
        </w:tc>
      </w:tr>
      <w:tr w:rsidR="00E47691" w:rsidRPr="005B6159" w:rsidTr="00E47691">
        <w:tc>
          <w:tcPr>
            <w:tcW w:w="1417" w:type="dxa"/>
            <w:vAlign w:val="center"/>
          </w:tcPr>
          <w:p w:rsidR="00E47691" w:rsidRPr="005B6159" w:rsidRDefault="00E47691" w:rsidP="00E47691">
            <w:pPr>
              <w:pStyle w:val="TableText"/>
            </w:pPr>
          </w:p>
        </w:tc>
        <w:tc>
          <w:tcPr>
            <w:tcW w:w="1704" w:type="dxa"/>
          </w:tcPr>
          <w:p w:rsidR="00E47691" w:rsidRPr="005B6159" w:rsidRDefault="00E47691" w:rsidP="00E47691">
            <w:pPr>
              <w:pStyle w:val="TableText"/>
            </w:pPr>
          </w:p>
        </w:tc>
        <w:tc>
          <w:tcPr>
            <w:tcW w:w="992" w:type="dxa"/>
          </w:tcPr>
          <w:p w:rsidR="00E47691" w:rsidRPr="005B6159" w:rsidRDefault="00E47691" w:rsidP="00E47691">
            <w:pPr>
              <w:pStyle w:val="TableText"/>
              <w:jc w:val="center"/>
            </w:pPr>
          </w:p>
        </w:tc>
        <w:tc>
          <w:tcPr>
            <w:tcW w:w="1701" w:type="dxa"/>
            <w:vAlign w:val="center"/>
          </w:tcPr>
          <w:p w:rsidR="00E47691" w:rsidRPr="005B6159" w:rsidRDefault="00E47691" w:rsidP="00E47691">
            <w:pPr>
              <w:pStyle w:val="TableText"/>
            </w:pPr>
          </w:p>
        </w:tc>
        <w:tc>
          <w:tcPr>
            <w:tcW w:w="1418" w:type="dxa"/>
            <w:vAlign w:val="center"/>
          </w:tcPr>
          <w:p w:rsidR="00E47691" w:rsidRPr="005B6159" w:rsidRDefault="00E47691" w:rsidP="00E47691">
            <w:pPr>
              <w:pStyle w:val="TableText"/>
            </w:pPr>
          </w:p>
        </w:tc>
        <w:tc>
          <w:tcPr>
            <w:tcW w:w="1417" w:type="dxa"/>
            <w:vAlign w:val="center"/>
          </w:tcPr>
          <w:p w:rsidR="00E47691" w:rsidRPr="005B6159" w:rsidRDefault="00E47691" w:rsidP="00E47691">
            <w:pPr>
              <w:pStyle w:val="TableText"/>
            </w:pPr>
          </w:p>
        </w:tc>
        <w:tc>
          <w:tcPr>
            <w:tcW w:w="1131" w:type="dxa"/>
            <w:vAlign w:val="center"/>
          </w:tcPr>
          <w:p w:rsidR="00E47691" w:rsidRPr="005B6159" w:rsidRDefault="00E47691" w:rsidP="00E47691">
            <w:pPr>
              <w:pStyle w:val="TableText"/>
            </w:pPr>
          </w:p>
        </w:tc>
      </w:tr>
    </w:tbl>
    <w:p w:rsidR="00E47691" w:rsidRPr="005B6159" w:rsidRDefault="00E47691" w:rsidP="00E47691">
      <w:pPr>
        <w:pStyle w:val="Heading1"/>
        <w:numPr>
          <w:ilvl w:val="0"/>
          <w:numId w:val="0"/>
        </w:numPr>
        <w:ind w:left="851" w:hanging="851"/>
        <w:rPr>
          <w:lang w:eastAsia="en-US"/>
        </w:rPr>
      </w:pPr>
    </w:p>
    <w:p w:rsidR="00E47691" w:rsidRPr="005B6159" w:rsidRDefault="00E47691" w:rsidP="00E47691">
      <w:pPr>
        <w:spacing w:before="0" w:after="0"/>
        <w:ind w:left="0"/>
        <w:rPr>
          <w:lang w:eastAsia="en-US"/>
        </w:rPr>
        <w:sectPr w:rsidR="00E47691" w:rsidRPr="005B6159" w:rsidSect="00E47691">
          <w:pgSz w:w="11906" w:h="16838" w:code="9"/>
          <w:pgMar w:top="851" w:right="992" w:bottom="1276" w:left="1134" w:header="567" w:footer="397" w:gutter="0"/>
          <w:cols w:space="708"/>
          <w:docGrid w:linePitch="360"/>
        </w:sectPr>
      </w:pPr>
    </w:p>
    <w:p w:rsidR="00E47691" w:rsidRPr="005B6159" w:rsidRDefault="00E47691" w:rsidP="00E47691">
      <w:pPr>
        <w:pStyle w:val="Heading1"/>
        <w:rPr>
          <w:lang w:eastAsia="en-US"/>
        </w:rPr>
      </w:pPr>
      <w:bookmarkStart w:id="238" w:name="_Toc9343122"/>
      <w:bookmarkStart w:id="239" w:name="_Toc262211864"/>
      <w:r w:rsidRPr="005B6159">
        <w:rPr>
          <w:lang w:eastAsia="en-US"/>
        </w:rPr>
        <w:t>APPENDIX 8: CONTACT DIRECTORY</w:t>
      </w:r>
      <w:bookmarkEnd w:id="238"/>
    </w:p>
    <w:p w:rsidR="00E47691" w:rsidRPr="005B6159" w:rsidRDefault="00E47691" w:rsidP="00E47691">
      <w:pPr>
        <w:pStyle w:val="Heading2"/>
        <w:ind w:left="0" w:firstLine="0"/>
      </w:pPr>
      <w:bookmarkStart w:id="240" w:name="_Toc9343123"/>
      <w:bookmarkEnd w:id="239"/>
      <w:r w:rsidRPr="005B6159">
        <w:t>EXTERNAL Contacts</w:t>
      </w:r>
      <w:bookmarkEnd w:id="240"/>
    </w:p>
    <w:tbl>
      <w:tblPr>
        <w:tblW w:w="9923"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182"/>
        <w:gridCol w:w="1352"/>
        <w:gridCol w:w="1559"/>
        <w:gridCol w:w="284"/>
        <w:gridCol w:w="3546"/>
      </w:tblGrid>
      <w:tr w:rsidR="00E47691" w:rsidRPr="005B6159" w:rsidTr="00E47691">
        <w:trPr>
          <w:cantSplit/>
          <w:tblHeader/>
        </w:trPr>
        <w:tc>
          <w:tcPr>
            <w:tcW w:w="3182" w:type="dxa"/>
            <w:shd w:val="clear" w:color="auto" w:fill="EF5423"/>
            <w:vAlign w:val="center"/>
          </w:tcPr>
          <w:p w:rsidR="00E47691" w:rsidRPr="005B6159" w:rsidRDefault="00E47691" w:rsidP="00E47691">
            <w:pPr>
              <w:spacing w:line="300" w:lineRule="auto"/>
              <w:ind w:left="199"/>
              <w:rPr>
                <w:b/>
                <w:color w:val="FFFFFF" w:themeColor="background1"/>
                <w:lang w:eastAsia="en-US"/>
              </w:rPr>
            </w:pPr>
            <w:r w:rsidRPr="005B6159">
              <w:rPr>
                <w:b/>
                <w:color w:val="FFFFFF" w:themeColor="background1"/>
                <w:lang w:eastAsia="en-US"/>
              </w:rPr>
              <w:t>NAME</w:t>
            </w:r>
          </w:p>
        </w:tc>
        <w:tc>
          <w:tcPr>
            <w:tcW w:w="6741" w:type="dxa"/>
            <w:gridSpan w:val="4"/>
            <w:shd w:val="clear" w:color="auto" w:fill="EF5423"/>
            <w:vAlign w:val="center"/>
          </w:tcPr>
          <w:p w:rsidR="00E47691" w:rsidRPr="005B6159" w:rsidRDefault="00E47691" w:rsidP="00E47691">
            <w:pPr>
              <w:spacing w:line="300" w:lineRule="auto"/>
              <w:ind w:left="199"/>
              <w:rPr>
                <w:b/>
                <w:color w:val="FFFFFF" w:themeColor="background1"/>
                <w:lang w:eastAsia="en-US"/>
              </w:rPr>
            </w:pPr>
            <w:r w:rsidRPr="005B6159">
              <w:rPr>
                <w:b/>
                <w:color w:val="FFFFFF" w:themeColor="background1"/>
                <w:lang w:eastAsia="en-US"/>
              </w:rPr>
              <w:t>CONTACT INFORMATION</w:t>
            </w:r>
          </w:p>
        </w:tc>
      </w:tr>
      <w:tr w:rsidR="00E47691" w:rsidRPr="005B6159" w:rsidTr="00E47691">
        <w:trPr>
          <w:cantSplit/>
        </w:trPr>
        <w:tc>
          <w:tcPr>
            <w:tcW w:w="3182" w:type="dxa"/>
            <w:shd w:val="clear" w:color="auto" w:fill="auto"/>
            <w:vAlign w:val="center"/>
          </w:tcPr>
          <w:p w:rsidR="00E47691" w:rsidRPr="005B6159" w:rsidRDefault="00E47691" w:rsidP="00E47691">
            <w:pPr>
              <w:pStyle w:val="TableText"/>
              <w:spacing w:beforeLines="20" w:before="48" w:afterLines="20" w:after="48"/>
            </w:pPr>
            <w:r w:rsidRPr="005B6159">
              <w:t xml:space="preserve">Emergency Services </w:t>
            </w:r>
            <w:r w:rsidRPr="005B6159">
              <w:br/>
              <w:t>(Police, Ambulance, Fire Services)</w:t>
            </w:r>
          </w:p>
        </w:tc>
        <w:tc>
          <w:tcPr>
            <w:tcW w:w="1352" w:type="dxa"/>
            <w:tcBorders>
              <w:right w:val="nil"/>
            </w:tcBorders>
            <w:shd w:val="clear" w:color="auto" w:fill="auto"/>
            <w:vAlign w:val="center"/>
          </w:tcPr>
          <w:p w:rsidR="00E47691" w:rsidRPr="005B6159" w:rsidRDefault="00E47691" w:rsidP="00E47691">
            <w:pPr>
              <w:pStyle w:val="TableText"/>
              <w:tabs>
                <w:tab w:val="clear" w:pos="1418"/>
                <w:tab w:val="left" w:pos="1276"/>
              </w:tabs>
              <w:spacing w:beforeLines="20" w:before="48" w:afterLines="20" w:after="48"/>
              <w:ind w:left="1276" w:hanging="1089"/>
            </w:pPr>
            <w:r w:rsidRPr="005B6159">
              <w:rPr>
                <w:b/>
                <w:sz w:val="56"/>
              </w:rPr>
              <w:t>000</w:t>
            </w:r>
          </w:p>
        </w:tc>
        <w:tc>
          <w:tcPr>
            <w:tcW w:w="5389" w:type="dxa"/>
            <w:gridSpan w:val="3"/>
            <w:tcBorders>
              <w:left w:val="nil"/>
            </w:tcBorders>
            <w:shd w:val="clear" w:color="auto" w:fill="auto"/>
            <w:vAlign w:val="center"/>
          </w:tcPr>
          <w:p w:rsidR="00E47691" w:rsidRPr="005B6159" w:rsidRDefault="00E47691" w:rsidP="00E47691">
            <w:pPr>
              <w:pStyle w:val="TableText"/>
              <w:tabs>
                <w:tab w:val="clear" w:pos="1418"/>
                <w:tab w:val="left" w:pos="1276"/>
              </w:tabs>
              <w:spacing w:beforeLines="20" w:before="48" w:afterLines="20" w:after="48"/>
              <w:ind w:left="0" w:right="0"/>
            </w:pPr>
            <w:r w:rsidRPr="005B6159">
              <w:t>(for life threatening or time critical emergencies only)</w:t>
            </w:r>
          </w:p>
        </w:tc>
      </w:tr>
      <w:tr w:rsidR="00B417B2" w:rsidRPr="005B6159" w:rsidTr="00E47691">
        <w:trPr>
          <w:cantSplit/>
          <w:trHeight w:val="615"/>
        </w:trPr>
        <w:tc>
          <w:tcPr>
            <w:tcW w:w="3182" w:type="dxa"/>
            <w:shd w:val="clear" w:color="auto" w:fill="auto"/>
            <w:vAlign w:val="center"/>
          </w:tcPr>
          <w:p w:rsidR="00B417B2" w:rsidRDefault="00B417B2" w:rsidP="00B417B2">
            <w:pPr>
              <w:pStyle w:val="TableText"/>
              <w:spacing w:beforeLines="20" w:before="48" w:afterLines="20" w:after="48"/>
              <w:ind w:left="0"/>
            </w:pPr>
            <w:r>
              <w:t>St. Mary’s Principal</w:t>
            </w:r>
          </w:p>
          <w:p w:rsidR="00B417B2" w:rsidRPr="005B6159" w:rsidRDefault="00B417B2" w:rsidP="00B417B2">
            <w:pPr>
              <w:pStyle w:val="TableText"/>
              <w:spacing w:beforeLines="20" w:before="48" w:afterLines="20" w:after="48"/>
              <w:ind w:left="0"/>
            </w:pPr>
            <w:r>
              <w:t>Kate Quin</w:t>
            </w:r>
          </w:p>
        </w:tc>
        <w:tc>
          <w:tcPr>
            <w:tcW w:w="6741" w:type="dxa"/>
            <w:gridSpan w:val="4"/>
            <w:tcBorders>
              <w:top w:val="nil"/>
            </w:tcBorders>
            <w:shd w:val="clear" w:color="auto" w:fill="auto"/>
            <w:vAlign w:val="center"/>
          </w:tcPr>
          <w:p w:rsidR="00B417B2" w:rsidRPr="0024079B" w:rsidRDefault="00B417B2" w:rsidP="00E47691">
            <w:pPr>
              <w:pStyle w:val="TableText"/>
              <w:spacing w:before="0" w:after="0"/>
            </w:pPr>
            <w:r w:rsidRPr="0024079B">
              <w:rPr>
                <w:rFonts w:cstheme="minorHAnsi"/>
                <w:bCs/>
                <w:sz w:val="24"/>
                <w:szCs w:val="24"/>
              </w:rPr>
              <w:t>0429323521</w:t>
            </w:r>
          </w:p>
        </w:tc>
      </w:tr>
      <w:tr w:rsidR="00E47691" w:rsidRPr="005B6159" w:rsidTr="00E47691">
        <w:trPr>
          <w:cantSplit/>
          <w:trHeight w:val="615"/>
        </w:trPr>
        <w:tc>
          <w:tcPr>
            <w:tcW w:w="3182" w:type="dxa"/>
            <w:shd w:val="clear" w:color="auto" w:fill="auto"/>
            <w:vAlign w:val="center"/>
          </w:tcPr>
          <w:p w:rsidR="00E47691" w:rsidRDefault="00B417B2" w:rsidP="00B417B2">
            <w:pPr>
              <w:pStyle w:val="TableText"/>
              <w:spacing w:beforeLines="20" w:before="48" w:afterLines="20" w:after="48"/>
              <w:ind w:left="0"/>
            </w:pPr>
            <w:r>
              <w:t>Parish Priest</w:t>
            </w:r>
          </w:p>
          <w:p w:rsidR="00B417B2" w:rsidRPr="005B6159" w:rsidRDefault="00B417B2" w:rsidP="00B417B2">
            <w:pPr>
              <w:pStyle w:val="TableText"/>
              <w:spacing w:beforeLines="20" w:before="48" w:afterLines="20" w:after="48"/>
              <w:ind w:left="0"/>
            </w:pPr>
            <w:r>
              <w:t>Fr James Kerr</w:t>
            </w:r>
          </w:p>
        </w:tc>
        <w:tc>
          <w:tcPr>
            <w:tcW w:w="6741" w:type="dxa"/>
            <w:gridSpan w:val="4"/>
            <w:tcBorders>
              <w:top w:val="nil"/>
            </w:tcBorders>
            <w:shd w:val="clear" w:color="auto" w:fill="auto"/>
            <w:vAlign w:val="center"/>
          </w:tcPr>
          <w:p w:rsidR="00E47691" w:rsidRPr="005B6159" w:rsidRDefault="00B417B2" w:rsidP="00E47691">
            <w:pPr>
              <w:pStyle w:val="TableText"/>
              <w:spacing w:before="0" w:after="0"/>
            </w:pPr>
            <w:r>
              <w:t>0449980706</w:t>
            </w:r>
          </w:p>
        </w:tc>
      </w:tr>
      <w:tr w:rsidR="00E47691" w:rsidRPr="005B6159" w:rsidTr="00E47691">
        <w:trPr>
          <w:cantSplit/>
          <w:trHeight w:val="374"/>
        </w:trPr>
        <w:tc>
          <w:tcPr>
            <w:tcW w:w="3182" w:type="dxa"/>
            <w:shd w:val="clear" w:color="auto" w:fill="auto"/>
            <w:vAlign w:val="center"/>
          </w:tcPr>
          <w:p w:rsidR="00E47691" w:rsidRPr="005B6159" w:rsidRDefault="00E47691" w:rsidP="00E47691">
            <w:pPr>
              <w:pStyle w:val="TableText"/>
              <w:spacing w:beforeLines="20" w:before="48" w:afterLines="20" w:after="48"/>
            </w:pPr>
            <w:r w:rsidRPr="005B6159">
              <w:t>Local Police Station</w:t>
            </w:r>
          </w:p>
        </w:tc>
        <w:tc>
          <w:tcPr>
            <w:tcW w:w="2911" w:type="dxa"/>
            <w:gridSpan w:val="2"/>
            <w:tcBorders>
              <w:right w:val="nil"/>
            </w:tcBorders>
            <w:shd w:val="clear" w:color="auto" w:fill="auto"/>
            <w:vAlign w:val="center"/>
          </w:tcPr>
          <w:p w:rsidR="00E47691" w:rsidRPr="005B6159" w:rsidRDefault="00E47691" w:rsidP="00E47691">
            <w:pPr>
              <w:pStyle w:val="TableText"/>
              <w:spacing w:before="0" w:after="0"/>
            </w:pPr>
            <w:r>
              <w:t>Swan Hill</w:t>
            </w:r>
          </w:p>
        </w:tc>
        <w:tc>
          <w:tcPr>
            <w:tcW w:w="284" w:type="dxa"/>
            <w:tcBorders>
              <w:left w:val="nil"/>
              <w:right w:val="nil"/>
            </w:tcBorders>
            <w:shd w:val="clear" w:color="auto" w:fill="auto"/>
            <w:vAlign w:val="center"/>
          </w:tcPr>
          <w:p w:rsidR="00E47691" w:rsidRPr="005B6159" w:rsidRDefault="00E47691" w:rsidP="00E47691">
            <w:pPr>
              <w:pStyle w:val="TableText"/>
              <w:spacing w:before="0" w:after="60"/>
              <w:ind w:left="0" w:right="0"/>
            </w:pPr>
          </w:p>
        </w:tc>
        <w:tc>
          <w:tcPr>
            <w:tcW w:w="3546" w:type="dxa"/>
            <w:tcBorders>
              <w:left w:val="nil"/>
            </w:tcBorders>
            <w:shd w:val="clear" w:color="auto" w:fill="auto"/>
            <w:vAlign w:val="center"/>
          </w:tcPr>
          <w:p w:rsidR="00E47691" w:rsidRPr="005B6159" w:rsidRDefault="00E47691" w:rsidP="00E47691">
            <w:pPr>
              <w:pStyle w:val="TableText"/>
              <w:spacing w:before="0" w:after="0"/>
            </w:pPr>
            <w:r>
              <w:t>03 5036 1600</w:t>
            </w:r>
          </w:p>
        </w:tc>
      </w:tr>
      <w:tr w:rsidR="00E47691" w:rsidRPr="005B6159" w:rsidTr="00E47691">
        <w:trPr>
          <w:cantSplit/>
        </w:trPr>
        <w:tc>
          <w:tcPr>
            <w:tcW w:w="3182" w:type="dxa"/>
            <w:shd w:val="clear" w:color="auto" w:fill="auto"/>
            <w:vAlign w:val="center"/>
          </w:tcPr>
          <w:p w:rsidR="00E47691" w:rsidRPr="005B6159" w:rsidRDefault="00E47691" w:rsidP="00E47691">
            <w:pPr>
              <w:pStyle w:val="TableText"/>
              <w:spacing w:beforeLines="20" w:before="48" w:afterLines="20" w:after="48"/>
            </w:pPr>
            <w:r w:rsidRPr="005B6159">
              <w:t>State Emergency Service (SES)</w:t>
            </w:r>
          </w:p>
        </w:tc>
        <w:tc>
          <w:tcPr>
            <w:tcW w:w="2911" w:type="dxa"/>
            <w:gridSpan w:val="2"/>
            <w:tcBorders>
              <w:right w:val="nil"/>
            </w:tcBorders>
            <w:shd w:val="clear" w:color="auto" w:fill="auto"/>
            <w:vAlign w:val="center"/>
          </w:tcPr>
          <w:p w:rsidR="00E47691" w:rsidRPr="005B6159" w:rsidRDefault="00E47691" w:rsidP="00E47691">
            <w:pPr>
              <w:pStyle w:val="TableText"/>
              <w:spacing w:before="0" w:after="0"/>
            </w:pPr>
            <w:r w:rsidRPr="005B6159">
              <w:t>Flood, wind, storm damage</w:t>
            </w:r>
          </w:p>
        </w:tc>
        <w:tc>
          <w:tcPr>
            <w:tcW w:w="284" w:type="dxa"/>
            <w:tcBorders>
              <w:left w:val="nil"/>
              <w:right w:val="nil"/>
            </w:tcBorders>
            <w:shd w:val="clear" w:color="auto" w:fill="auto"/>
            <w:vAlign w:val="center"/>
          </w:tcPr>
          <w:p w:rsidR="00E47691" w:rsidRPr="005B6159" w:rsidRDefault="00E47691" w:rsidP="00E47691">
            <w:pPr>
              <w:pStyle w:val="TableText"/>
              <w:spacing w:before="0" w:after="60"/>
              <w:ind w:left="0"/>
            </w:pPr>
          </w:p>
        </w:tc>
        <w:tc>
          <w:tcPr>
            <w:tcW w:w="3546" w:type="dxa"/>
            <w:tcBorders>
              <w:left w:val="nil"/>
            </w:tcBorders>
            <w:shd w:val="clear" w:color="auto" w:fill="auto"/>
            <w:vAlign w:val="center"/>
          </w:tcPr>
          <w:p w:rsidR="00E47691" w:rsidRPr="005B6159" w:rsidRDefault="00E47691" w:rsidP="00E47691">
            <w:pPr>
              <w:pStyle w:val="TableText"/>
              <w:spacing w:before="0" w:after="0"/>
            </w:pPr>
            <w:r w:rsidRPr="005B6159">
              <w:t>132 500</w:t>
            </w:r>
          </w:p>
        </w:tc>
      </w:tr>
      <w:tr w:rsidR="0024079B" w:rsidRPr="005B6159" w:rsidTr="00E47691">
        <w:trPr>
          <w:cantSplit/>
        </w:trPr>
        <w:tc>
          <w:tcPr>
            <w:tcW w:w="3182" w:type="dxa"/>
            <w:shd w:val="clear" w:color="auto" w:fill="auto"/>
            <w:vAlign w:val="center"/>
          </w:tcPr>
          <w:p w:rsidR="0024079B" w:rsidRPr="00885AE0" w:rsidRDefault="0024079B" w:rsidP="00E47691">
            <w:pPr>
              <w:pStyle w:val="TableText"/>
              <w:spacing w:beforeLines="20" w:before="48" w:afterLines="20" w:after="48"/>
            </w:pPr>
            <w:r>
              <w:t>Ballarat Catholic Education Office</w:t>
            </w:r>
          </w:p>
        </w:tc>
        <w:tc>
          <w:tcPr>
            <w:tcW w:w="2911" w:type="dxa"/>
            <w:gridSpan w:val="2"/>
            <w:tcBorders>
              <w:right w:val="nil"/>
            </w:tcBorders>
            <w:shd w:val="clear" w:color="auto" w:fill="auto"/>
            <w:vAlign w:val="center"/>
          </w:tcPr>
          <w:p w:rsidR="0024079B" w:rsidRDefault="0024079B" w:rsidP="00E47691">
            <w:pPr>
              <w:pStyle w:val="TableText"/>
              <w:spacing w:before="0" w:after="0"/>
            </w:pPr>
            <w:r>
              <w:t>Reception</w:t>
            </w:r>
          </w:p>
        </w:tc>
        <w:tc>
          <w:tcPr>
            <w:tcW w:w="284" w:type="dxa"/>
            <w:tcBorders>
              <w:left w:val="nil"/>
              <w:right w:val="nil"/>
            </w:tcBorders>
            <w:shd w:val="clear" w:color="auto" w:fill="auto"/>
            <w:vAlign w:val="center"/>
          </w:tcPr>
          <w:p w:rsidR="0024079B" w:rsidRPr="005B6159" w:rsidRDefault="0024079B" w:rsidP="00E47691">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E47691">
            <w:pPr>
              <w:pStyle w:val="TableText"/>
              <w:spacing w:before="0" w:after="0"/>
            </w:pPr>
            <w:r>
              <w:t>53377135</w:t>
            </w:r>
          </w:p>
        </w:tc>
      </w:tr>
      <w:tr w:rsidR="0024079B" w:rsidRPr="005B6159" w:rsidTr="00E47691">
        <w:trPr>
          <w:cantSplit/>
        </w:trPr>
        <w:tc>
          <w:tcPr>
            <w:tcW w:w="3182" w:type="dxa"/>
            <w:shd w:val="clear" w:color="auto" w:fill="auto"/>
            <w:vAlign w:val="center"/>
          </w:tcPr>
          <w:p w:rsidR="0024079B" w:rsidRDefault="0024079B" w:rsidP="0024079B">
            <w:pPr>
              <w:pStyle w:val="TableText"/>
              <w:spacing w:beforeLines="20" w:before="48" w:afterLines="20" w:after="48"/>
            </w:pPr>
            <w:r>
              <w:t>CEOB</w:t>
            </w:r>
          </w:p>
        </w:tc>
        <w:tc>
          <w:tcPr>
            <w:tcW w:w="2911" w:type="dxa"/>
            <w:gridSpan w:val="2"/>
            <w:tcBorders>
              <w:right w:val="nil"/>
            </w:tcBorders>
            <w:shd w:val="clear" w:color="auto" w:fill="auto"/>
            <w:vAlign w:val="center"/>
          </w:tcPr>
          <w:p w:rsidR="0024079B" w:rsidRDefault="0024079B" w:rsidP="0024079B">
            <w:pPr>
              <w:pStyle w:val="TableText"/>
              <w:spacing w:before="0" w:after="0"/>
            </w:pPr>
            <w:r>
              <w:t>Emergency Management Officer (HR Manager)</w:t>
            </w:r>
          </w:p>
          <w:p w:rsidR="0024079B" w:rsidRDefault="0024079B" w:rsidP="0024079B">
            <w:pPr>
              <w:pStyle w:val="TableText"/>
              <w:spacing w:before="0" w:after="0"/>
            </w:pPr>
            <w:r>
              <w:t>Michael Trainor</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08614A" w:rsidRDefault="0024079B" w:rsidP="0024079B">
            <w:pPr>
              <w:pStyle w:val="TableText"/>
              <w:spacing w:before="0" w:after="0"/>
            </w:pPr>
            <w:r>
              <w:t>0436460275</w:t>
            </w:r>
          </w:p>
        </w:tc>
      </w:tr>
      <w:tr w:rsidR="0024079B" w:rsidRPr="005B6159" w:rsidTr="00E47691">
        <w:trPr>
          <w:cantSplit/>
        </w:trPr>
        <w:tc>
          <w:tcPr>
            <w:tcW w:w="3182" w:type="dxa"/>
            <w:vMerge w:val="restart"/>
            <w:shd w:val="clear" w:color="auto" w:fill="auto"/>
            <w:vAlign w:val="center"/>
          </w:tcPr>
          <w:p w:rsidR="0024079B" w:rsidRDefault="0024079B" w:rsidP="0024079B">
            <w:pPr>
              <w:pStyle w:val="TableText"/>
              <w:spacing w:beforeLines="20" w:before="48" w:afterLines="20" w:after="48"/>
            </w:pPr>
            <w:r>
              <w:t>Ballarat Diocese</w:t>
            </w:r>
          </w:p>
          <w:p w:rsidR="0024079B" w:rsidRDefault="0024079B" w:rsidP="0024079B">
            <w:pPr>
              <w:pStyle w:val="TableText"/>
              <w:spacing w:beforeLines="20" w:before="48" w:afterLines="20" w:after="48"/>
            </w:pPr>
            <w:r>
              <w:t>Student Support Services</w:t>
            </w:r>
          </w:p>
          <w:p w:rsidR="0024079B" w:rsidRDefault="0024079B" w:rsidP="0024079B">
            <w:pPr>
              <w:pStyle w:val="TableText"/>
              <w:spacing w:beforeLines="20" w:before="48" w:afterLines="20" w:after="48"/>
            </w:pPr>
            <w:r>
              <w:t>(Education Consultants)</w:t>
            </w:r>
          </w:p>
          <w:p w:rsidR="0024079B" w:rsidRDefault="0024079B" w:rsidP="0024079B">
            <w:pPr>
              <w:pStyle w:val="TableText"/>
              <w:spacing w:beforeLines="20" w:before="48" w:afterLines="20" w:after="48"/>
              <w:ind w:left="0"/>
            </w:pPr>
          </w:p>
        </w:tc>
        <w:tc>
          <w:tcPr>
            <w:tcW w:w="2911" w:type="dxa"/>
            <w:gridSpan w:val="2"/>
            <w:tcBorders>
              <w:right w:val="nil"/>
            </w:tcBorders>
            <w:shd w:val="clear" w:color="auto" w:fill="auto"/>
            <w:vAlign w:val="center"/>
          </w:tcPr>
          <w:p w:rsidR="0024079B" w:rsidRDefault="0024079B" w:rsidP="0024079B">
            <w:pPr>
              <w:pStyle w:val="TableText"/>
              <w:spacing w:before="0" w:after="0"/>
            </w:pPr>
            <w:r>
              <w:t>Northern Zone Primary</w:t>
            </w:r>
          </w:p>
          <w:p w:rsidR="0024079B" w:rsidRDefault="0024079B" w:rsidP="0024079B">
            <w:pPr>
              <w:pStyle w:val="TableText"/>
              <w:spacing w:before="0" w:after="0"/>
            </w:pPr>
            <w:r>
              <w:t>Chris Robarts</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0400134861</w:t>
            </w:r>
          </w:p>
        </w:tc>
      </w:tr>
      <w:tr w:rsidR="0024079B" w:rsidRPr="005B6159" w:rsidTr="00E47691">
        <w:trPr>
          <w:cantSplit/>
        </w:trPr>
        <w:tc>
          <w:tcPr>
            <w:tcW w:w="3182" w:type="dxa"/>
            <w:vMerge/>
            <w:shd w:val="clear" w:color="auto" w:fill="auto"/>
            <w:vAlign w:val="center"/>
          </w:tcPr>
          <w:p w:rsidR="0024079B" w:rsidRDefault="0024079B" w:rsidP="0024079B">
            <w:pPr>
              <w:pStyle w:val="TableText"/>
              <w:spacing w:beforeLines="20" w:before="48" w:afterLines="20" w:after="48"/>
            </w:pPr>
          </w:p>
        </w:tc>
        <w:tc>
          <w:tcPr>
            <w:tcW w:w="2911" w:type="dxa"/>
            <w:gridSpan w:val="2"/>
            <w:tcBorders>
              <w:right w:val="nil"/>
            </w:tcBorders>
            <w:shd w:val="clear" w:color="auto" w:fill="auto"/>
            <w:vAlign w:val="center"/>
          </w:tcPr>
          <w:p w:rsidR="0024079B" w:rsidRDefault="0024079B" w:rsidP="0024079B">
            <w:pPr>
              <w:pStyle w:val="TableText"/>
              <w:spacing w:before="0" w:after="0"/>
            </w:pPr>
            <w:r>
              <w:t>Central Zone Primary</w:t>
            </w:r>
          </w:p>
          <w:p w:rsidR="0024079B" w:rsidRDefault="0024079B" w:rsidP="0024079B">
            <w:pPr>
              <w:pStyle w:val="TableText"/>
              <w:spacing w:before="0" w:after="0"/>
            </w:pPr>
            <w:r>
              <w:t>Kim Butler</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0407523424</w:t>
            </w:r>
          </w:p>
        </w:tc>
      </w:tr>
      <w:tr w:rsidR="0024079B" w:rsidRPr="005B6159" w:rsidTr="00E47691">
        <w:trPr>
          <w:cantSplit/>
        </w:trPr>
        <w:tc>
          <w:tcPr>
            <w:tcW w:w="3182" w:type="dxa"/>
            <w:vMerge/>
            <w:shd w:val="clear" w:color="auto" w:fill="auto"/>
            <w:vAlign w:val="center"/>
          </w:tcPr>
          <w:p w:rsidR="0024079B" w:rsidRDefault="0024079B" w:rsidP="0024079B">
            <w:pPr>
              <w:pStyle w:val="TableText"/>
              <w:spacing w:beforeLines="20" w:before="48" w:afterLines="20" w:after="48"/>
            </w:pPr>
          </w:p>
        </w:tc>
        <w:tc>
          <w:tcPr>
            <w:tcW w:w="2911" w:type="dxa"/>
            <w:gridSpan w:val="2"/>
            <w:tcBorders>
              <w:right w:val="nil"/>
            </w:tcBorders>
            <w:shd w:val="clear" w:color="auto" w:fill="auto"/>
            <w:vAlign w:val="center"/>
          </w:tcPr>
          <w:p w:rsidR="0024079B" w:rsidRDefault="0024079B" w:rsidP="0024079B">
            <w:pPr>
              <w:pStyle w:val="TableText"/>
              <w:spacing w:before="0" w:after="0"/>
            </w:pPr>
            <w:r>
              <w:t>Southern Zone Primary</w:t>
            </w:r>
          </w:p>
          <w:p w:rsidR="0024079B" w:rsidRDefault="0024079B" w:rsidP="0024079B">
            <w:pPr>
              <w:pStyle w:val="TableText"/>
              <w:spacing w:before="0" w:after="0"/>
            </w:pPr>
            <w:r>
              <w:t>Lee Schlooz</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0419613524</w:t>
            </w:r>
          </w:p>
        </w:tc>
      </w:tr>
      <w:tr w:rsidR="0024079B" w:rsidRPr="005B6159" w:rsidTr="00E47691">
        <w:trPr>
          <w:cantSplit/>
        </w:trPr>
        <w:tc>
          <w:tcPr>
            <w:tcW w:w="3182" w:type="dxa"/>
            <w:vMerge/>
            <w:shd w:val="clear" w:color="auto" w:fill="auto"/>
            <w:vAlign w:val="center"/>
          </w:tcPr>
          <w:p w:rsidR="0024079B" w:rsidRDefault="0024079B" w:rsidP="0024079B">
            <w:pPr>
              <w:pStyle w:val="TableText"/>
              <w:spacing w:beforeLines="20" w:before="48" w:afterLines="20" w:after="48"/>
            </w:pPr>
          </w:p>
        </w:tc>
        <w:tc>
          <w:tcPr>
            <w:tcW w:w="2911" w:type="dxa"/>
            <w:gridSpan w:val="2"/>
            <w:tcBorders>
              <w:right w:val="nil"/>
            </w:tcBorders>
            <w:shd w:val="clear" w:color="auto" w:fill="auto"/>
            <w:vAlign w:val="center"/>
          </w:tcPr>
          <w:p w:rsidR="0024079B" w:rsidRDefault="0024079B" w:rsidP="0024079B">
            <w:pPr>
              <w:pStyle w:val="TableText"/>
              <w:spacing w:before="0" w:after="0"/>
            </w:pPr>
            <w:r>
              <w:t>Secondary</w:t>
            </w:r>
          </w:p>
          <w:p w:rsidR="0024079B" w:rsidRDefault="0024079B" w:rsidP="0024079B">
            <w:pPr>
              <w:pStyle w:val="TableText"/>
              <w:spacing w:before="0" w:after="0"/>
            </w:pPr>
            <w:r>
              <w:t>Andrew Watson</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0417156656</w:t>
            </w:r>
          </w:p>
        </w:tc>
      </w:tr>
      <w:tr w:rsidR="0024079B" w:rsidRPr="005B6159" w:rsidTr="00E47691">
        <w:trPr>
          <w:cantSplit/>
        </w:trPr>
        <w:tc>
          <w:tcPr>
            <w:tcW w:w="3182" w:type="dxa"/>
            <w:shd w:val="clear" w:color="auto" w:fill="auto"/>
            <w:vAlign w:val="center"/>
          </w:tcPr>
          <w:p w:rsidR="0024079B" w:rsidRDefault="0024079B" w:rsidP="0024079B">
            <w:pPr>
              <w:pStyle w:val="TableText"/>
              <w:spacing w:beforeLines="20" w:before="48" w:afterLines="20" w:after="48"/>
            </w:pPr>
            <w:r>
              <w:t>Ballarat Wellbeing</w:t>
            </w:r>
          </w:p>
        </w:tc>
        <w:tc>
          <w:tcPr>
            <w:tcW w:w="2911" w:type="dxa"/>
            <w:gridSpan w:val="2"/>
            <w:tcBorders>
              <w:right w:val="nil"/>
            </w:tcBorders>
            <w:shd w:val="clear" w:color="auto" w:fill="auto"/>
            <w:vAlign w:val="center"/>
          </w:tcPr>
          <w:p w:rsidR="0024079B" w:rsidRDefault="0024079B" w:rsidP="0024079B">
            <w:pPr>
              <w:pStyle w:val="TableText"/>
              <w:spacing w:before="0" w:after="0"/>
            </w:pPr>
            <w:r>
              <w:t>Leader</w:t>
            </w:r>
          </w:p>
          <w:p w:rsidR="0024079B" w:rsidRDefault="0024079B" w:rsidP="0024079B">
            <w:pPr>
              <w:pStyle w:val="TableText"/>
              <w:spacing w:before="0" w:after="0"/>
            </w:pPr>
            <w:r>
              <w:t>Tony Perkins</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0417007166</w:t>
            </w:r>
          </w:p>
        </w:tc>
      </w:tr>
      <w:tr w:rsidR="0024079B" w:rsidRPr="005B6159" w:rsidTr="00E47691">
        <w:trPr>
          <w:cantSplit/>
        </w:trPr>
        <w:tc>
          <w:tcPr>
            <w:tcW w:w="3182" w:type="dxa"/>
            <w:shd w:val="clear" w:color="auto" w:fill="auto"/>
            <w:vAlign w:val="center"/>
          </w:tcPr>
          <w:p w:rsidR="0024079B" w:rsidRDefault="0024079B" w:rsidP="0024079B">
            <w:pPr>
              <w:pStyle w:val="TableText"/>
              <w:spacing w:beforeLines="20" w:before="48" w:afterLines="20" w:after="48"/>
            </w:pPr>
            <w:r>
              <w:t>Media Coordinator Ballarat Diocese</w:t>
            </w:r>
          </w:p>
        </w:tc>
        <w:tc>
          <w:tcPr>
            <w:tcW w:w="2911" w:type="dxa"/>
            <w:gridSpan w:val="2"/>
            <w:tcBorders>
              <w:right w:val="nil"/>
            </w:tcBorders>
            <w:shd w:val="clear" w:color="auto" w:fill="auto"/>
            <w:vAlign w:val="center"/>
          </w:tcPr>
          <w:p w:rsidR="0024079B" w:rsidRDefault="0024079B" w:rsidP="0024079B">
            <w:pPr>
              <w:pStyle w:val="TableText"/>
              <w:spacing w:before="0" w:after="0"/>
            </w:pPr>
            <w:r>
              <w:t>Marketing &amp; Communications Office</w:t>
            </w:r>
          </w:p>
          <w:p w:rsidR="0024079B" w:rsidRDefault="0024079B" w:rsidP="0024079B">
            <w:pPr>
              <w:pStyle w:val="TableText"/>
              <w:spacing w:before="0" w:after="0"/>
            </w:pPr>
            <w:r>
              <w:t>Emma Newman</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53377186</w:t>
            </w:r>
          </w:p>
        </w:tc>
      </w:tr>
      <w:tr w:rsidR="0024079B" w:rsidRPr="005B6159" w:rsidTr="00E47691">
        <w:trPr>
          <w:cantSplit/>
        </w:trPr>
        <w:tc>
          <w:tcPr>
            <w:tcW w:w="3182" w:type="dxa"/>
            <w:vMerge w:val="restart"/>
            <w:shd w:val="clear" w:color="auto" w:fill="auto"/>
            <w:vAlign w:val="center"/>
          </w:tcPr>
          <w:p w:rsidR="0024079B" w:rsidRPr="00C65D32" w:rsidRDefault="0024079B" w:rsidP="0024079B">
            <w:pPr>
              <w:pStyle w:val="TableText"/>
              <w:spacing w:beforeLines="20" w:before="48" w:afterLines="20" w:after="48"/>
              <w:rPr>
                <w:sz w:val="20"/>
              </w:rPr>
            </w:pPr>
            <w:r>
              <w:rPr>
                <w:sz w:val="20"/>
              </w:rPr>
              <w:t>CEO Melbourne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James Gou</w:t>
            </w:r>
            <w:r w:rsidRPr="0008614A">
              <w:t>ld House</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08614A">
              <w:t>03 9267 0228</w:t>
            </w:r>
          </w:p>
        </w:tc>
      </w:tr>
      <w:tr w:rsidR="0024079B" w:rsidRPr="005B6159" w:rsidTr="00E47691">
        <w:trPr>
          <w:cantSplit/>
        </w:trPr>
        <w:tc>
          <w:tcPr>
            <w:tcW w:w="3182" w:type="dxa"/>
            <w:vMerge/>
            <w:shd w:val="clear" w:color="auto" w:fill="auto"/>
            <w:vAlign w:val="center"/>
          </w:tcPr>
          <w:p w:rsidR="0024079B" w:rsidRPr="006B122E" w:rsidRDefault="0024079B" w:rsidP="0024079B">
            <w:pPr>
              <w:pStyle w:val="TableText"/>
              <w:spacing w:beforeLines="20" w:before="48" w:afterLines="20" w:after="48"/>
              <w:rPr>
                <w:highlight w:val="yellow"/>
              </w:rPr>
            </w:pPr>
          </w:p>
        </w:tc>
        <w:tc>
          <w:tcPr>
            <w:tcW w:w="2911" w:type="dxa"/>
            <w:gridSpan w:val="2"/>
            <w:tcBorders>
              <w:right w:val="nil"/>
            </w:tcBorders>
            <w:shd w:val="clear" w:color="auto" w:fill="auto"/>
            <w:vAlign w:val="center"/>
          </w:tcPr>
          <w:p w:rsidR="0024079B" w:rsidRDefault="0024079B" w:rsidP="0024079B">
            <w:pPr>
              <w:pStyle w:val="TableText"/>
              <w:spacing w:before="0" w:after="0"/>
            </w:pPr>
            <w:r w:rsidRPr="0008614A">
              <w:t>CEO Emergency Management Officer</w:t>
            </w:r>
          </w:p>
          <w:p w:rsidR="0024079B" w:rsidRPr="006B122E" w:rsidRDefault="0024079B" w:rsidP="0024079B">
            <w:pPr>
              <w:pStyle w:val="TableText"/>
              <w:spacing w:before="0" w:after="0"/>
              <w:rPr>
                <w:highlight w:val="yellow"/>
              </w:rPr>
            </w:pPr>
            <w:r>
              <w:t>Harry Allard</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DC160F" w:rsidRDefault="0024079B" w:rsidP="0024079B">
            <w:pPr>
              <w:pStyle w:val="TableText"/>
              <w:spacing w:before="0" w:after="0"/>
              <w:rPr>
                <w:highlight w:val="yellow"/>
              </w:rPr>
            </w:pPr>
            <w:r>
              <w:t>0439642881</w:t>
            </w:r>
          </w:p>
        </w:tc>
      </w:tr>
      <w:tr w:rsidR="0024079B" w:rsidRPr="005B6159" w:rsidTr="00E47691">
        <w:trPr>
          <w:cantSplit/>
        </w:trPr>
        <w:tc>
          <w:tcPr>
            <w:tcW w:w="3182" w:type="dxa"/>
            <w:vMerge/>
            <w:shd w:val="clear" w:color="auto" w:fill="auto"/>
            <w:vAlign w:val="center"/>
          </w:tcPr>
          <w:p w:rsidR="0024079B" w:rsidRPr="006B122E" w:rsidRDefault="0024079B" w:rsidP="0024079B">
            <w:pPr>
              <w:pStyle w:val="TableText"/>
              <w:spacing w:beforeLines="20" w:before="48" w:afterLines="20" w:after="48"/>
              <w:rPr>
                <w:highlight w:val="yellow"/>
              </w:rPr>
            </w:pPr>
          </w:p>
        </w:tc>
        <w:tc>
          <w:tcPr>
            <w:tcW w:w="2911" w:type="dxa"/>
            <w:gridSpan w:val="2"/>
            <w:tcBorders>
              <w:right w:val="nil"/>
            </w:tcBorders>
            <w:shd w:val="clear" w:color="auto" w:fill="auto"/>
            <w:vAlign w:val="center"/>
          </w:tcPr>
          <w:p w:rsidR="0024079B" w:rsidRPr="006B122E" w:rsidRDefault="0024079B" w:rsidP="0024079B">
            <w:pPr>
              <w:pStyle w:val="TableText"/>
              <w:spacing w:before="0" w:after="0"/>
              <w:rPr>
                <w:highlight w:val="yellow"/>
              </w:rPr>
            </w:pPr>
            <w:r w:rsidRPr="0008614A">
              <w:t>CEO Student Support Services</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DC160F" w:rsidRDefault="0024079B" w:rsidP="0024079B">
            <w:pPr>
              <w:pStyle w:val="TableText"/>
              <w:spacing w:before="0" w:after="0"/>
              <w:rPr>
                <w:highlight w:val="yellow"/>
              </w:rPr>
            </w:pPr>
            <w:r w:rsidRPr="0008614A">
              <w:t>03 9267 0228</w:t>
            </w:r>
          </w:p>
        </w:tc>
      </w:tr>
      <w:tr w:rsidR="0024079B" w:rsidRPr="005B6159" w:rsidTr="00E47691">
        <w:trPr>
          <w:cantSplit/>
        </w:trPr>
        <w:tc>
          <w:tcPr>
            <w:tcW w:w="3182" w:type="dxa"/>
            <w:vMerge/>
            <w:shd w:val="clear" w:color="auto" w:fill="auto"/>
            <w:vAlign w:val="center"/>
          </w:tcPr>
          <w:p w:rsidR="0024079B" w:rsidRPr="006B122E" w:rsidRDefault="0024079B" w:rsidP="0024079B">
            <w:pPr>
              <w:pStyle w:val="TableText"/>
              <w:spacing w:beforeLines="20" w:before="48" w:afterLines="20" w:after="48"/>
              <w:rPr>
                <w:highlight w:val="yellow"/>
              </w:rPr>
            </w:pPr>
          </w:p>
        </w:tc>
        <w:tc>
          <w:tcPr>
            <w:tcW w:w="2911" w:type="dxa"/>
            <w:gridSpan w:val="2"/>
            <w:tcBorders>
              <w:right w:val="nil"/>
            </w:tcBorders>
            <w:shd w:val="clear" w:color="auto" w:fill="auto"/>
            <w:vAlign w:val="center"/>
          </w:tcPr>
          <w:p w:rsidR="0024079B" w:rsidRPr="006B122E" w:rsidRDefault="0024079B" w:rsidP="0024079B">
            <w:pPr>
              <w:pStyle w:val="TableText"/>
              <w:spacing w:before="0" w:after="0"/>
              <w:rPr>
                <w:highlight w:val="yellow"/>
              </w:rPr>
            </w:pPr>
            <w:r w:rsidRPr="0008614A">
              <w:t>CEO Media Coordinator</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DC160F" w:rsidRDefault="0024079B" w:rsidP="0024079B">
            <w:pPr>
              <w:pStyle w:val="TableText"/>
              <w:spacing w:before="0" w:after="0"/>
              <w:rPr>
                <w:highlight w:val="yellow"/>
              </w:rPr>
            </w:pPr>
            <w:r w:rsidRPr="0008614A">
              <w:t>03 9267 0528</w:t>
            </w:r>
          </w:p>
        </w:tc>
      </w:tr>
      <w:tr w:rsidR="0024079B" w:rsidRPr="005B6159" w:rsidTr="00E47691">
        <w:trPr>
          <w:cantSplit/>
        </w:trPr>
        <w:tc>
          <w:tcPr>
            <w:tcW w:w="3182" w:type="dxa"/>
            <w:vMerge/>
            <w:shd w:val="clear" w:color="auto" w:fill="auto"/>
            <w:vAlign w:val="center"/>
          </w:tcPr>
          <w:p w:rsidR="0024079B" w:rsidRPr="006B122E" w:rsidRDefault="0024079B" w:rsidP="0024079B">
            <w:pPr>
              <w:pStyle w:val="TableText"/>
              <w:spacing w:beforeLines="20" w:before="48" w:afterLines="20" w:after="48"/>
              <w:rPr>
                <w:highlight w:val="yellow"/>
              </w:rPr>
            </w:pPr>
          </w:p>
        </w:tc>
        <w:tc>
          <w:tcPr>
            <w:tcW w:w="2911" w:type="dxa"/>
            <w:gridSpan w:val="2"/>
            <w:tcBorders>
              <w:right w:val="nil"/>
            </w:tcBorders>
            <w:shd w:val="clear" w:color="auto" w:fill="auto"/>
            <w:vAlign w:val="center"/>
          </w:tcPr>
          <w:p w:rsidR="0024079B" w:rsidRDefault="0024079B" w:rsidP="0024079B">
            <w:pPr>
              <w:pStyle w:val="TableText"/>
              <w:spacing w:before="0" w:after="0"/>
            </w:pPr>
            <w:r w:rsidRPr="0008614A">
              <w:t>CECV Industrial Relations / OHS Officer</w:t>
            </w:r>
          </w:p>
          <w:p w:rsidR="0024079B" w:rsidRPr="006B122E" w:rsidRDefault="0024079B" w:rsidP="0024079B">
            <w:pPr>
              <w:pStyle w:val="TableText"/>
              <w:spacing w:before="0" w:after="0"/>
              <w:rPr>
                <w:highlight w:val="yellow"/>
              </w:rPr>
            </w:pPr>
            <w:r>
              <w:t>Michael Stewart</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0418121901</w:t>
            </w:r>
          </w:p>
          <w:p w:rsidR="0024079B" w:rsidRPr="00DC160F" w:rsidRDefault="0024079B" w:rsidP="0024079B">
            <w:pPr>
              <w:pStyle w:val="TableText"/>
              <w:spacing w:before="0" w:after="0"/>
              <w:rPr>
                <w:highlight w:val="yellow"/>
              </w:rPr>
            </w:pPr>
            <w:r>
              <w:t>92760469</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Poisons Information Centre</w:t>
            </w:r>
          </w:p>
        </w:tc>
        <w:tc>
          <w:tcPr>
            <w:tcW w:w="2911" w:type="dxa"/>
            <w:gridSpan w:val="2"/>
            <w:tcBorders>
              <w:right w:val="nil"/>
            </w:tcBorders>
            <w:shd w:val="clear" w:color="auto" w:fill="auto"/>
            <w:vAlign w:val="center"/>
          </w:tcPr>
          <w:p w:rsidR="0024079B" w:rsidRPr="005B6159" w:rsidRDefault="002B38B4" w:rsidP="0024079B">
            <w:pPr>
              <w:pStyle w:val="TableText"/>
              <w:spacing w:before="0" w:after="0"/>
            </w:pPr>
            <w:hyperlink r:id="rId82" w:history="1">
              <w:r w:rsidR="0024079B" w:rsidRPr="005B6159">
                <w:t>www.austin.org.au / poisons</w:t>
              </w:r>
            </w:hyperlink>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 xml:space="preserve">131 126 </w:t>
            </w:r>
          </w:p>
          <w:p w:rsidR="0024079B" w:rsidRPr="005B6159" w:rsidRDefault="0024079B" w:rsidP="0024079B">
            <w:pPr>
              <w:pStyle w:val="TableText"/>
              <w:spacing w:before="0" w:after="0"/>
            </w:pPr>
            <w:r w:rsidRPr="005B6159">
              <w:t>(24 hour line)</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Health</w:t>
            </w:r>
            <w:r w:rsidRPr="005B6159">
              <w:br/>
              <w:t>[including hospitals]</w:t>
            </w:r>
          </w:p>
        </w:tc>
        <w:tc>
          <w:tcPr>
            <w:tcW w:w="6741" w:type="dxa"/>
            <w:gridSpan w:val="4"/>
            <w:shd w:val="clear" w:color="auto" w:fill="auto"/>
            <w:vAlign w:val="center"/>
          </w:tcPr>
          <w:p w:rsidR="0024079B" w:rsidRPr="005B6159" w:rsidRDefault="0024079B" w:rsidP="0024079B">
            <w:pPr>
              <w:pStyle w:val="TableText"/>
              <w:spacing w:before="0" w:after="0"/>
            </w:pPr>
            <w:r w:rsidRPr="005B6159">
              <w:t xml:space="preserve">Check local listing or go to: </w:t>
            </w:r>
          </w:p>
          <w:p w:rsidR="0024079B" w:rsidRPr="005B6159" w:rsidRDefault="002B38B4" w:rsidP="0024079B">
            <w:pPr>
              <w:pStyle w:val="TableText"/>
              <w:spacing w:before="0" w:after="0"/>
            </w:pPr>
            <w:hyperlink r:id="rId83" w:history="1">
              <w:r w:rsidR="0024079B" w:rsidRPr="005B6159">
                <w:t>www.health.vic.gov.au / hospitals / pubwebs</w:t>
              </w:r>
            </w:hyperlink>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Nearest Hospital</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Swan Hill District Health</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pPr>
          </w:p>
        </w:tc>
        <w:tc>
          <w:tcPr>
            <w:tcW w:w="3546" w:type="dxa"/>
            <w:tcBorders>
              <w:left w:val="nil"/>
            </w:tcBorders>
            <w:shd w:val="clear" w:color="auto" w:fill="auto"/>
            <w:vAlign w:val="center"/>
          </w:tcPr>
          <w:p w:rsidR="0024079B" w:rsidRPr="005B6159" w:rsidRDefault="0024079B" w:rsidP="0024079B">
            <w:pPr>
              <w:pStyle w:val="TableText"/>
              <w:spacing w:before="0" w:after="0"/>
            </w:pPr>
            <w:r>
              <w:t>03 5033 9300</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Local Government</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Swan Hill Rural City Council</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pPr>
          </w:p>
        </w:tc>
        <w:tc>
          <w:tcPr>
            <w:tcW w:w="3546" w:type="dxa"/>
            <w:tcBorders>
              <w:left w:val="nil"/>
            </w:tcBorders>
            <w:shd w:val="clear" w:color="auto" w:fill="auto"/>
            <w:vAlign w:val="center"/>
          </w:tcPr>
          <w:p w:rsidR="0024079B" w:rsidRPr="005B6159" w:rsidRDefault="0024079B" w:rsidP="0024079B">
            <w:pPr>
              <w:pStyle w:val="TableText"/>
              <w:spacing w:before="0" w:after="0"/>
            </w:pPr>
            <w:r>
              <w:t>03 5036 2333</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ABC Radio</w:t>
            </w:r>
          </w:p>
        </w:tc>
        <w:tc>
          <w:tcPr>
            <w:tcW w:w="6741" w:type="dxa"/>
            <w:gridSpan w:val="4"/>
            <w:shd w:val="clear" w:color="auto" w:fill="auto"/>
            <w:vAlign w:val="center"/>
          </w:tcPr>
          <w:p w:rsidR="0024079B" w:rsidRPr="005B6159" w:rsidRDefault="0024079B" w:rsidP="0024079B">
            <w:pPr>
              <w:pStyle w:val="TableText"/>
              <w:spacing w:before="0" w:after="0"/>
            </w:pPr>
            <w:r w:rsidRPr="005B6159">
              <w:t>AM 774 Broadcasts bushfire &amp; emergency warnings</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Bushfire Information Line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Victoria</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1800 240 667</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Bureau of Meteorology</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www.bom.gov.au</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03 9669 4965</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Metropolitan Fire Brigade</w:t>
            </w:r>
          </w:p>
        </w:tc>
        <w:tc>
          <w:tcPr>
            <w:tcW w:w="6741" w:type="dxa"/>
            <w:gridSpan w:val="4"/>
            <w:shd w:val="clear" w:color="auto" w:fill="auto"/>
            <w:vAlign w:val="center"/>
          </w:tcPr>
          <w:p w:rsidR="0024079B" w:rsidRPr="005B6159" w:rsidRDefault="002B38B4" w:rsidP="0024079B">
            <w:pPr>
              <w:pStyle w:val="TableText"/>
              <w:spacing w:before="0" w:after="0"/>
            </w:pPr>
            <w:hyperlink r:id="rId84" w:history="1">
              <w:r w:rsidR="0024079B" w:rsidRPr="005B6159">
                <w:t>www.mfb.vic.gov.au</w:t>
              </w:r>
            </w:hyperlink>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Country Fire Authority</w:t>
            </w:r>
          </w:p>
        </w:tc>
        <w:tc>
          <w:tcPr>
            <w:tcW w:w="6741" w:type="dxa"/>
            <w:gridSpan w:val="4"/>
            <w:shd w:val="clear" w:color="auto" w:fill="auto"/>
            <w:vAlign w:val="center"/>
          </w:tcPr>
          <w:p w:rsidR="0024079B" w:rsidRPr="005B6159" w:rsidRDefault="002B38B4" w:rsidP="0024079B">
            <w:pPr>
              <w:pStyle w:val="TableText"/>
              <w:spacing w:before="0" w:after="0"/>
            </w:pPr>
            <w:hyperlink r:id="rId85" w:history="1">
              <w:r w:rsidR="0024079B" w:rsidRPr="005B6159">
                <w:t>www.cfa.vic.gov.au</w:t>
              </w:r>
            </w:hyperlink>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Fire Equipment Maintenance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CFA</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Number</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Human Services</w:t>
            </w:r>
            <w:r>
              <w:t xml:space="preserve"> </w:t>
            </w:r>
            <w:r w:rsidRPr="005B6159">
              <w:t>Child Protection</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www.dhs.vic.gov.au</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 xml:space="preserve">131 278 </w:t>
            </w:r>
          </w:p>
          <w:p w:rsidR="0024079B" w:rsidRPr="005B6159" w:rsidRDefault="0024079B" w:rsidP="0024079B">
            <w:pPr>
              <w:pStyle w:val="TableText"/>
              <w:spacing w:before="0" w:after="0"/>
            </w:pPr>
            <w:r w:rsidRPr="005B6159">
              <w:t>(24 hour line)</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 xml:space="preserve">Department of Human Services Child Protection </w:t>
            </w:r>
          </w:p>
          <w:p w:rsidR="0024079B" w:rsidRPr="005B6159" w:rsidRDefault="0024079B" w:rsidP="0024079B">
            <w:pPr>
              <w:pStyle w:val="TableText"/>
              <w:spacing w:beforeLines="20" w:before="48" w:afterLines="20" w:after="48"/>
            </w:pPr>
            <w:r w:rsidRPr="005B6159">
              <w:t>(Regional Office)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Regional Name</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Number</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Human Services (Regional Office)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DHS Office Name</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Number</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Environment Protection Agency (EPA)</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 xml:space="preserve">www.epa.vic.gov.au </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1300 372 842</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Sustainability &amp; Environment</w:t>
            </w:r>
          </w:p>
        </w:tc>
        <w:tc>
          <w:tcPr>
            <w:tcW w:w="2911" w:type="dxa"/>
            <w:gridSpan w:val="2"/>
            <w:tcBorders>
              <w:right w:val="nil"/>
            </w:tcBorders>
            <w:shd w:val="clear" w:color="auto" w:fill="auto"/>
            <w:vAlign w:val="center"/>
          </w:tcPr>
          <w:p w:rsidR="0024079B" w:rsidRPr="005B6159" w:rsidRDefault="002B38B4" w:rsidP="0024079B">
            <w:pPr>
              <w:pStyle w:val="TableText"/>
              <w:spacing w:before="0" w:after="0"/>
            </w:pPr>
            <w:hyperlink r:id="rId86" w:history="1">
              <w:r w:rsidR="0024079B" w:rsidRPr="005B6159">
                <w:t>www.dse.vic.gov.au</w:t>
              </w:r>
            </w:hyperlink>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136 186</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Environment and Primary Industries</w:t>
            </w:r>
          </w:p>
        </w:tc>
        <w:tc>
          <w:tcPr>
            <w:tcW w:w="2911" w:type="dxa"/>
            <w:gridSpan w:val="2"/>
            <w:tcBorders>
              <w:right w:val="nil"/>
            </w:tcBorders>
            <w:shd w:val="clear" w:color="auto" w:fill="auto"/>
            <w:vAlign w:val="center"/>
          </w:tcPr>
          <w:p w:rsidR="0024079B" w:rsidRPr="005B6159" w:rsidRDefault="002B38B4" w:rsidP="0024079B">
            <w:pPr>
              <w:pStyle w:val="TableText"/>
              <w:spacing w:before="0" w:after="0"/>
            </w:pPr>
            <w:hyperlink r:id="rId87" w:history="1">
              <w:r w:rsidR="0024079B" w:rsidRPr="005B6159">
                <w:t>www.depi.vic.gov.au</w:t>
              </w:r>
            </w:hyperlink>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136 186</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WorkSafe Victoria</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 xml:space="preserve">www.worksafe.vic.gov.au </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132 360</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Gas</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Origin</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t>134427</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Electricity</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Alinta/AGL</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t>133702/131245</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Water</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Lower Murray Water</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t>50362150</w:t>
            </w:r>
          </w:p>
        </w:tc>
      </w:tr>
    </w:tbl>
    <w:p w:rsidR="00E47691" w:rsidRPr="005B6159" w:rsidRDefault="00E47691" w:rsidP="00E47691">
      <w:pPr>
        <w:pStyle w:val="Heading2"/>
        <w:ind w:left="0" w:firstLine="0"/>
      </w:pPr>
      <w:bookmarkStart w:id="241" w:name="_Toc9343124"/>
      <w:r w:rsidRPr="005B6159">
        <w:t>Staff Contact Information</w:t>
      </w:r>
      <w:bookmarkEnd w:id="241"/>
    </w:p>
    <w:p w:rsidR="00E47691" w:rsidRPr="005B6159" w:rsidRDefault="00E47691" w:rsidP="00E47691">
      <w:pPr>
        <w:ind w:left="0"/>
        <w:rPr>
          <w:color w:val="000000" w:themeColor="text1"/>
        </w:rPr>
      </w:pPr>
      <w:r w:rsidRPr="005B6159">
        <w:rPr>
          <w:color w:val="000000" w:themeColor="text1"/>
        </w:rPr>
        <w:t xml:space="preserve">Staff contact information can be accessed </w:t>
      </w:r>
      <w:r w:rsidRPr="00610FB4">
        <w:rPr>
          <w:color w:val="000000" w:themeColor="text1"/>
        </w:rPr>
        <w:t>in the admin office</w:t>
      </w:r>
      <w:r w:rsidRPr="005B6159">
        <w:rPr>
          <w:color w:val="000000" w:themeColor="text1"/>
        </w:rPr>
        <w:t>.</w:t>
      </w:r>
      <w:r>
        <w:rPr>
          <w:color w:val="000000" w:themeColor="text1"/>
        </w:rPr>
        <w:t xml:space="preserve"> </w:t>
      </w:r>
      <w:r w:rsidRPr="005B6159">
        <w:rPr>
          <w:color w:val="000000" w:themeColor="text1"/>
        </w:rPr>
        <w:t>This information is not replicated here in order to better manage its currency and accuracy.</w:t>
      </w:r>
    </w:p>
    <w:p w:rsidR="00E47691" w:rsidRPr="005B6159" w:rsidRDefault="00E47691" w:rsidP="00E47691">
      <w:pPr>
        <w:pStyle w:val="Heading2"/>
        <w:ind w:left="0" w:firstLine="0"/>
      </w:pPr>
      <w:bookmarkStart w:id="242" w:name="_Toc9343125"/>
      <w:r w:rsidRPr="005B6159">
        <w:t>Parent Contact Information</w:t>
      </w:r>
      <w:bookmarkEnd w:id="242"/>
    </w:p>
    <w:p w:rsidR="00E47691" w:rsidRDefault="00E47691" w:rsidP="00E47691">
      <w:pPr>
        <w:ind w:left="0"/>
        <w:rPr>
          <w:color w:val="000000" w:themeColor="text1"/>
        </w:rPr>
      </w:pPr>
      <w:r w:rsidRPr="005B6159">
        <w:rPr>
          <w:color w:val="000000" w:themeColor="text1"/>
        </w:rPr>
        <w:t xml:space="preserve">Student and parent / family information can be accessed </w:t>
      </w:r>
      <w:r w:rsidRPr="00610FB4">
        <w:rPr>
          <w:color w:val="000000" w:themeColor="text1"/>
        </w:rPr>
        <w:t>in the admin office</w:t>
      </w:r>
      <w:r w:rsidRPr="005B6159">
        <w:rPr>
          <w:color w:val="000000" w:themeColor="text1"/>
        </w:rPr>
        <w:t>.</w:t>
      </w:r>
      <w:r>
        <w:rPr>
          <w:color w:val="000000" w:themeColor="text1"/>
        </w:rPr>
        <w:t xml:space="preserve"> </w:t>
      </w:r>
      <w:r w:rsidRPr="005B6159">
        <w:rPr>
          <w:color w:val="000000" w:themeColor="text1"/>
        </w:rPr>
        <w:t>This information is not replicated here in order to better manage its currency and accuracy.</w:t>
      </w:r>
    </w:p>
    <w:p w:rsidR="00E47691" w:rsidRDefault="00E47691" w:rsidP="00E47691">
      <w:pPr>
        <w:spacing w:before="0" w:after="0"/>
        <w:ind w:left="0"/>
        <w:rPr>
          <w:color w:val="000000" w:themeColor="text1"/>
        </w:rPr>
      </w:pPr>
      <w:r>
        <w:rPr>
          <w:color w:val="000000" w:themeColor="text1"/>
        </w:rPr>
        <w:br w:type="page"/>
      </w:r>
    </w:p>
    <w:p w:rsidR="00E47691" w:rsidRDefault="00E47691" w:rsidP="00E47691">
      <w:pPr>
        <w:pStyle w:val="Heading1"/>
      </w:pPr>
      <w:r w:rsidRPr="00C93E36">
        <w:t>APPENDIX 9 TRANSPORT PROVIDER EMERGENCY MANAGEMENT PLAN</w:t>
      </w:r>
    </w:p>
    <w:p w:rsidR="00E47691" w:rsidRPr="00454686" w:rsidRDefault="00E47691" w:rsidP="00E47691">
      <w:pPr>
        <w:spacing w:before="0" w:after="0"/>
        <w:ind w:left="0"/>
        <w:rPr>
          <w:lang w:eastAsia="en-US"/>
        </w:rPr>
      </w:pPr>
      <w:r>
        <w:rPr>
          <w:lang w:eastAsia="en-US"/>
        </w:rPr>
        <w:t xml:space="preserve">Organisation to attach a copy of transport providers emergency management plan, transport response plan or emergency response procedures. </w:t>
      </w:r>
    </w:p>
    <w:p w:rsidR="00E47691" w:rsidRPr="00C93E36" w:rsidRDefault="00E47691" w:rsidP="00E47691">
      <w:pPr>
        <w:ind w:left="0"/>
      </w:pPr>
      <w:r>
        <w:t xml:space="preserve">  </w:t>
      </w:r>
    </w:p>
    <w:p w:rsidR="00E47691" w:rsidRDefault="00E47691" w:rsidP="00E47691">
      <w:pPr>
        <w:spacing w:before="0" w:after="0"/>
        <w:ind w:left="0"/>
        <w:rPr>
          <w:lang w:eastAsia="en-US"/>
        </w:rPr>
      </w:pPr>
    </w:p>
    <w:p w:rsidR="00E47691" w:rsidRDefault="00E47691" w:rsidP="00E47691">
      <w:pPr>
        <w:spacing w:before="0" w:after="0"/>
        <w:ind w:left="0"/>
        <w:rPr>
          <w:lang w:eastAsia="en-US"/>
        </w:rPr>
      </w:pPr>
    </w:p>
    <w:p w:rsidR="00E47691" w:rsidRPr="00E47691" w:rsidRDefault="00E47691" w:rsidP="00E47691"/>
    <w:sectPr w:rsidR="00E47691" w:rsidRPr="00E47691" w:rsidSect="00E47691">
      <w:pgSz w:w="11906" w:h="16838" w:code="9"/>
      <w:pgMar w:top="851" w:right="992" w:bottom="1276" w:left="1134"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AF9" w:rsidRDefault="00164AF9" w:rsidP="00E47691">
      <w:pPr>
        <w:spacing w:before="0" w:after="0"/>
      </w:pPr>
      <w:r>
        <w:separator/>
      </w:r>
    </w:p>
  </w:endnote>
  <w:endnote w:type="continuationSeparator" w:id="0">
    <w:p w:rsidR="00164AF9" w:rsidRDefault="00164AF9" w:rsidP="00E4769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45 Light">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utiger 55 Roman">
    <w:altName w:val="Times New Roman"/>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Default="00164AF9" w:rsidP="00E47691">
    <w:pPr>
      <w:pStyle w:val="Footer"/>
      <w:spacing w:before="0" w:after="0"/>
      <w:ind w:left="0"/>
      <w:rPr>
        <w:b/>
        <w:color w:val="FFFFFF" w:themeColor="background1"/>
      </w:rPr>
    </w:pPr>
    <w:r w:rsidRPr="00266BBE">
      <w:rPr>
        <w:b/>
        <w:color w:val="FFFFFF" w:themeColor="background1"/>
      </w:rPr>
      <w:t xml:space="preserve">1800 811 543 </w:t>
    </w:r>
  </w:p>
  <w:p w:rsidR="00164AF9" w:rsidRPr="00266BBE" w:rsidRDefault="00164AF9" w:rsidP="00E47691">
    <w:pPr>
      <w:pStyle w:val="Footer"/>
      <w:spacing w:before="0" w:after="0"/>
      <w:ind w:left="0"/>
      <w:rPr>
        <w:b/>
        <w:color w:val="FFFFFF" w:themeColor="background1"/>
      </w:rPr>
    </w:pPr>
    <w:r>
      <w:rPr>
        <w:b/>
        <w:color w:val="FFFFFF" w:themeColor="background1"/>
      </w:rPr>
      <w:t>dynamiq.com.au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EC380F" w:rsidRDefault="00164AF9" w:rsidP="00E47691">
    <w:pPr>
      <w:pStyle w:val="Footer"/>
      <w:pBdr>
        <w:top w:val="single" w:sz="2" w:space="1" w:color="666699"/>
      </w:pBdr>
      <w:tabs>
        <w:tab w:val="clear" w:pos="4153"/>
        <w:tab w:val="clear" w:pos="8306"/>
        <w:tab w:val="left" w:pos="851"/>
        <w:tab w:val="center" w:pos="4962"/>
        <w:tab w:val="right" w:pos="9780"/>
      </w:tabs>
      <w:ind w:left="0"/>
      <w:rPr>
        <w:rFonts w:cs="Tahoma"/>
        <w:b/>
        <w:color w:val="auto"/>
        <w:sz w:val="16"/>
        <w:szCs w:val="16"/>
      </w:rPr>
    </w:pPr>
    <w:r w:rsidRPr="00EC380F">
      <w:rPr>
        <w:rFonts w:cs="Tahoma"/>
        <w:color w:val="auto"/>
        <w:sz w:val="16"/>
        <w:szCs w:val="16"/>
      </w:rPr>
      <w:t xml:space="preserve">Version </w:t>
    </w:r>
    <w:r w:rsidRPr="00EC380F">
      <w:rPr>
        <w:rFonts w:cs="Tahoma"/>
        <w:color w:val="auto"/>
        <w:sz w:val="16"/>
        <w:szCs w:val="16"/>
      </w:rPr>
      <w:fldChar w:fldCharType="begin"/>
    </w:r>
    <w:r w:rsidRPr="00EC380F">
      <w:rPr>
        <w:rFonts w:cs="Tahoma"/>
        <w:color w:val="auto"/>
        <w:sz w:val="16"/>
        <w:szCs w:val="16"/>
      </w:rPr>
      <w:instrText xml:space="preserve"> REF  Doc_Version  \* CHARFORMAT </w:instrText>
    </w:r>
    <w:r w:rsidRPr="00EC380F">
      <w:rPr>
        <w:rFonts w:cs="Tahoma"/>
        <w:color w:val="auto"/>
        <w:sz w:val="16"/>
        <w:szCs w:val="16"/>
      </w:rPr>
      <w:fldChar w:fldCharType="separate"/>
    </w:r>
    <w:r w:rsidR="005E6069" w:rsidRPr="005E6069">
      <w:rPr>
        <w:rFonts w:cs="Tahoma"/>
        <w:color w:val="auto"/>
        <w:sz w:val="16"/>
        <w:szCs w:val="16"/>
      </w:rPr>
      <w:t>1.0</w:t>
    </w:r>
    <w:r w:rsidRPr="00EC380F">
      <w:rPr>
        <w:rFonts w:cs="Tahoma"/>
        <w:color w:val="auto"/>
        <w:sz w:val="16"/>
        <w:szCs w:val="16"/>
      </w:rPr>
      <w:fldChar w:fldCharType="end"/>
    </w:r>
    <w:r w:rsidRPr="00EC380F">
      <w:rPr>
        <w:rFonts w:cs="Tahoma"/>
        <w:b/>
        <w:color w:val="auto"/>
        <w:sz w:val="16"/>
        <w:szCs w:val="16"/>
      </w:rPr>
      <w:tab/>
    </w:r>
    <w:r w:rsidRPr="00EC380F">
      <w:rPr>
        <w:rFonts w:cs="Tahoma"/>
        <w:b/>
        <w:color w:val="auto"/>
        <w:sz w:val="16"/>
        <w:szCs w:val="16"/>
      </w:rPr>
      <w:tab/>
      <w:t>Uncontrolled in Hard Copy Format</w:t>
    </w:r>
    <w:r w:rsidRPr="00EC380F">
      <w:rPr>
        <w:rFonts w:cs="Tahoma"/>
        <w:b/>
        <w:color w:val="auto"/>
        <w:sz w:val="16"/>
        <w:szCs w:val="16"/>
      </w:rPr>
      <w:tab/>
    </w:r>
  </w:p>
  <w:p w:rsidR="00164AF9" w:rsidRPr="00EC380F" w:rsidRDefault="00164AF9" w:rsidP="00E47691">
    <w:pPr>
      <w:pStyle w:val="Footer"/>
      <w:pBdr>
        <w:top w:val="single" w:sz="2" w:space="1" w:color="666699"/>
      </w:pBdr>
      <w:tabs>
        <w:tab w:val="clear" w:pos="4153"/>
        <w:tab w:val="clear" w:pos="8306"/>
        <w:tab w:val="left" w:pos="851"/>
        <w:tab w:val="center" w:pos="4962"/>
        <w:tab w:val="right" w:pos="9781"/>
      </w:tabs>
      <w:ind w:left="0"/>
      <w:rPr>
        <w:rFonts w:cs="Tahoma"/>
        <w:color w:val="auto"/>
        <w:sz w:val="16"/>
        <w:szCs w:val="16"/>
      </w:rPr>
    </w:pPr>
    <w:r>
      <w:rPr>
        <w:rFonts w:cs="Tahoma"/>
        <w:color w:val="auto"/>
        <w:sz w:val="16"/>
        <w:szCs w:val="16"/>
      </w:rPr>
      <w:t>Issue Date: January 2021</w:t>
    </w:r>
    <w:r w:rsidRPr="00EC380F">
      <w:rPr>
        <w:rFonts w:cs="Tahoma"/>
        <w:color w:val="auto"/>
        <w:sz w:val="16"/>
        <w:szCs w:val="16"/>
      </w:rPr>
      <w:tab/>
    </w:r>
    <w:r w:rsidRPr="00EC380F">
      <w:rPr>
        <w:rFonts w:cs="Tahoma"/>
        <w:color w:val="auto"/>
        <w:sz w:val="16"/>
        <w:szCs w:val="16"/>
      </w:rPr>
      <w:tab/>
      <w:t xml:space="preserve">Page </w:t>
    </w:r>
    <w:r w:rsidRPr="00EC380F">
      <w:rPr>
        <w:rFonts w:cs="Tahoma"/>
        <w:color w:val="auto"/>
        <w:sz w:val="16"/>
        <w:szCs w:val="16"/>
      </w:rPr>
      <w:fldChar w:fldCharType="begin"/>
    </w:r>
    <w:r w:rsidRPr="00EC380F">
      <w:rPr>
        <w:rFonts w:cs="Tahoma"/>
        <w:color w:val="auto"/>
        <w:sz w:val="16"/>
        <w:szCs w:val="16"/>
      </w:rPr>
      <w:instrText xml:space="preserve"> PAGE </w:instrText>
    </w:r>
    <w:r w:rsidRPr="00EC380F">
      <w:rPr>
        <w:rFonts w:cs="Tahoma"/>
        <w:color w:val="auto"/>
        <w:sz w:val="16"/>
        <w:szCs w:val="16"/>
      </w:rPr>
      <w:fldChar w:fldCharType="separate"/>
    </w:r>
    <w:r w:rsidR="002B38B4">
      <w:rPr>
        <w:rFonts w:cs="Tahoma"/>
        <w:noProof/>
        <w:color w:val="auto"/>
        <w:sz w:val="16"/>
        <w:szCs w:val="16"/>
      </w:rPr>
      <w:t>5</w:t>
    </w:r>
    <w:r w:rsidRPr="00EC380F">
      <w:rPr>
        <w:rFonts w:cs="Tahoma"/>
        <w:color w:val="auto"/>
        <w:sz w:val="16"/>
        <w:szCs w:val="16"/>
      </w:rPr>
      <w:fldChar w:fldCharType="end"/>
    </w:r>
    <w:r w:rsidRPr="00EC380F">
      <w:rPr>
        <w:rFonts w:cs="Tahoma"/>
        <w:color w:val="auto"/>
        <w:sz w:val="16"/>
        <w:szCs w:val="16"/>
      </w:rPr>
      <w:t xml:space="preserve"> of </w:t>
    </w:r>
    <w:r w:rsidRPr="00EC380F">
      <w:rPr>
        <w:rFonts w:cs="Tahoma"/>
        <w:color w:val="auto"/>
        <w:sz w:val="16"/>
        <w:szCs w:val="16"/>
      </w:rPr>
      <w:fldChar w:fldCharType="begin"/>
    </w:r>
    <w:r w:rsidRPr="00EC380F">
      <w:rPr>
        <w:rFonts w:cs="Tahoma"/>
        <w:color w:val="auto"/>
        <w:sz w:val="16"/>
        <w:szCs w:val="16"/>
      </w:rPr>
      <w:instrText xml:space="preserve"> NUMPAGES </w:instrText>
    </w:r>
    <w:r w:rsidRPr="00EC380F">
      <w:rPr>
        <w:rFonts w:cs="Tahoma"/>
        <w:color w:val="auto"/>
        <w:sz w:val="16"/>
        <w:szCs w:val="16"/>
      </w:rPr>
      <w:fldChar w:fldCharType="separate"/>
    </w:r>
    <w:r w:rsidR="002B38B4">
      <w:rPr>
        <w:rFonts w:cs="Tahoma"/>
        <w:noProof/>
        <w:color w:val="auto"/>
        <w:sz w:val="16"/>
        <w:szCs w:val="16"/>
      </w:rPr>
      <w:t>65</w:t>
    </w:r>
    <w:r w:rsidRPr="00EC380F">
      <w:rPr>
        <w:rFonts w:cs="Tahoma"/>
        <w:color w:val="auto"/>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AF9" w:rsidRDefault="00164AF9" w:rsidP="00E47691">
      <w:pPr>
        <w:spacing w:before="0" w:after="0"/>
      </w:pPr>
      <w:r>
        <w:separator/>
      </w:r>
    </w:p>
  </w:footnote>
  <w:footnote w:type="continuationSeparator" w:id="0">
    <w:p w:rsidR="00164AF9" w:rsidRDefault="00164AF9" w:rsidP="00E4769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A42AFF" w:rsidRDefault="00164AF9" w:rsidP="00E47691">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maintenance</w:t>
    </w:r>
  </w:p>
  <w:p w:rsidR="00164AF9" w:rsidRPr="00DD3B05" w:rsidRDefault="00164AF9" w:rsidP="00E47691">
    <w:pPr>
      <w:pStyle w:val="Header"/>
      <w:spacing w:before="0" w:after="0"/>
      <w:jc w:val="right"/>
      <w:rPr>
        <w:rFonts w:cs="Tahoma"/>
        <w:b/>
        <w:color w:val="666699"/>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EC380F" w:rsidRDefault="00164AF9" w:rsidP="00E47691">
    <w:pPr>
      <w:pStyle w:val="Header"/>
      <w:spacing w:before="0" w:after="0"/>
      <w:jc w:val="right"/>
      <w:rPr>
        <w:rFonts w:cs="Tahoma"/>
        <w:b/>
        <w:color w:val="auto"/>
        <w:sz w:val="16"/>
        <w:szCs w:val="16"/>
      </w:rPr>
    </w:pPr>
    <w:r w:rsidRPr="00EC380F">
      <w:rPr>
        <w:rFonts w:cs="Tahoma"/>
        <w:b/>
        <w:color w:val="auto"/>
        <w:sz w:val="16"/>
        <w:szCs w:val="16"/>
      </w:rPr>
      <w:fldChar w:fldCharType="begin"/>
    </w:r>
    <w:r w:rsidRPr="00EC380F">
      <w:rPr>
        <w:rFonts w:cs="Tahoma"/>
        <w:b/>
        <w:color w:val="auto"/>
        <w:sz w:val="16"/>
        <w:szCs w:val="16"/>
      </w:rPr>
      <w:instrText xml:space="preserve"> REF  School_Name  \* CHARFORMAT </w:instrText>
    </w:r>
    <w:r w:rsidRPr="00EC380F">
      <w:rPr>
        <w:rFonts w:cs="Tahoma"/>
        <w:b/>
        <w:color w:val="auto"/>
        <w:sz w:val="16"/>
        <w:szCs w:val="16"/>
      </w:rPr>
      <w:fldChar w:fldCharType="separate"/>
    </w:r>
    <w:r w:rsidR="005E6069" w:rsidRPr="005E6069">
      <w:rPr>
        <w:rFonts w:cs="Tahoma"/>
        <w:b/>
        <w:color w:val="auto"/>
        <w:sz w:val="16"/>
        <w:szCs w:val="16"/>
      </w:rPr>
      <w:t>St Mary's Primary School</w:t>
    </w:r>
    <w:r w:rsidRPr="00EC380F">
      <w:rPr>
        <w:rFonts w:cs="Tahoma"/>
        <w:b/>
        <w:color w:val="auto"/>
        <w:sz w:val="16"/>
        <w:szCs w:val="16"/>
      </w:rPr>
      <w:fldChar w:fldCharType="end"/>
    </w:r>
    <w:r w:rsidRPr="00EC380F">
      <w:rPr>
        <w:rFonts w:cs="Tahoma"/>
        <w:b/>
        <w:color w:val="auto"/>
        <w:sz w:val="16"/>
        <w:szCs w:val="16"/>
      </w:rPr>
      <w:t xml:space="preserve"> – Emergency Management Plan</w:t>
    </w:r>
    <w:r w:rsidRPr="00EC380F">
      <w:rPr>
        <w:rFonts w:cs="Tahoma"/>
        <w:color w:val="auto"/>
        <w:sz w:val="16"/>
        <w:szCs w:val="16"/>
      </w:rPr>
      <w:t xml:space="preserve"> </w:t>
    </w:r>
  </w:p>
  <w:p w:rsidR="00164AF9" w:rsidRPr="0054690E" w:rsidRDefault="00164AF9" w:rsidP="00E47691">
    <w:pPr>
      <w:pStyle w:val="HeaderTitle"/>
      <w:rPr>
        <w:szCs w:val="16"/>
      </w:rPr>
    </w:pPr>
    <w:r>
      <w:t>appendiCES</w:t>
    </w:r>
  </w:p>
  <w:p w:rsidR="00164AF9" w:rsidRPr="00DD3B05" w:rsidRDefault="00164AF9" w:rsidP="00E47691">
    <w:pPr>
      <w:pStyle w:val="Header"/>
      <w:spacing w:before="0" w:after="0"/>
      <w:jc w:val="right"/>
      <w:rPr>
        <w:rFonts w:cs="Tahoma"/>
        <w:b/>
        <w:color w:val="666699"/>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ahoma"/>
        <w:color w:val="666699"/>
        <w:sz w:val="16"/>
        <w:szCs w:val="16"/>
      </w:rPr>
      <w:id w:val="-1919082124"/>
      <w:docPartObj>
        <w:docPartGallery w:val="Watermarks"/>
        <w:docPartUnique/>
      </w:docPartObj>
    </w:sdtPr>
    <w:sdtEndPr/>
    <w:sdtContent>
      <w:p w:rsidR="00164AF9" w:rsidRPr="00F17713" w:rsidRDefault="002B38B4" w:rsidP="00E47691">
        <w:pPr>
          <w:pStyle w:val="HeaderTitle"/>
          <w:rPr>
            <w:rFonts w:cs="Tahoma"/>
            <w:color w:val="666699"/>
            <w:sz w:val="16"/>
            <w:szCs w:val="16"/>
          </w:rPr>
        </w:pPr>
        <w:r>
          <w:rPr>
            <w:rFonts w:cs="Tahoma"/>
            <w:color w:val="666699"/>
            <w:sz w:val="16"/>
            <w:szCs w:val="1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164AF9" w:rsidRDefault="00164A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050797" w:rsidRDefault="00164AF9" w:rsidP="00E47691">
    <w:pPr>
      <w:pStyle w:val="Header"/>
      <w:spacing w:before="0" w:after="0"/>
      <w:jc w:val="right"/>
      <w:rPr>
        <w:rFonts w:cs="Tahoma"/>
        <w:b/>
        <w:sz w:val="16"/>
        <w:szCs w:val="16"/>
      </w:rPr>
    </w:pPr>
    <w:r w:rsidRPr="00050797">
      <w:rPr>
        <w:rFonts w:cs="Tahoma"/>
        <w:b/>
        <w:sz w:val="16"/>
        <w:szCs w:val="16"/>
      </w:rPr>
      <w:fldChar w:fldCharType="begin"/>
    </w:r>
    <w:r w:rsidRPr="00050797">
      <w:rPr>
        <w:rFonts w:cs="Tahoma"/>
        <w:b/>
        <w:sz w:val="16"/>
        <w:szCs w:val="16"/>
      </w:rPr>
      <w:instrText xml:space="preserve"> REF  School_Name  \* CHARFORMAT </w:instrText>
    </w:r>
    <w:r w:rsidRPr="00050797">
      <w:rPr>
        <w:rFonts w:cs="Tahoma"/>
        <w:b/>
        <w:sz w:val="16"/>
        <w:szCs w:val="16"/>
      </w:rPr>
      <w:fldChar w:fldCharType="separate"/>
    </w:r>
    <w:r w:rsidR="005E6069" w:rsidRPr="005E6069">
      <w:rPr>
        <w:rFonts w:cs="Tahoma"/>
        <w:b/>
        <w:sz w:val="16"/>
        <w:szCs w:val="16"/>
      </w:rPr>
      <w:t>St Mary's Primary School</w:t>
    </w:r>
    <w:r w:rsidRPr="00050797">
      <w:rPr>
        <w:rFonts w:cs="Tahoma"/>
        <w:b/>
        <w:sz w:val="16"/>
        <w:szCs w:val="16"/>
      </w:rPr>
      <w:fldChar w:fldCharType="end"/>
    </w:r>
    <w:r w:rsidRPr="00050797">
      <w:rPr>
        <w:rFonts w:cs="Tahoma"/>
        <w:b/>
        <w:sz w:val="16"/>
        <w:szCs w:val="16"/>
      </w:rPr>
      <w:t xml:space="preserve"> – Emergency Management Plan</w:t>
    </w:r>
  </w:p>
  <w:p w:rsidR="00164AF9" w:rsidRPr="00F17713" w:rsidRDefault="00164AF9" w:rsidP="00E47691">
    <w:pPr>
      <w:pStyle w:val="HeaderTitle"/>
      <w:rPr>
        <w:rFonts w:cs="Tahoma"/>
        <w:color w:val="666699"/>
        <w:sz w:val="16"/>
        <w:szCs w:val="16"/>
      </w:rPr>
    </w:pPr>
    <w:r>
      <w:t>Document Control</w:t>
    </w:r>
  </w:p>
  <w:p w:rsidR="00164AF9" w:rsidRPr="00DD3B05" w:rsidRDefault="00164AF9" w:rsidP="00E47691">
    <w:pPr>
      <w:pStyle w:val="Header"/>
      <w:spacing w:before="0" w:after="0"/>
      <w:jc w:val="right"/>
      <w:rPr>
        <w:rFonts w:cs="Tahoma"/>
        <w:b/>
        <w:color w:val="666699"/>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050797" w:rsidRDefault="00164AF9" w:rsidP="00E47691">
    <w:pPr>
      <w:pStyle w:val="Header"/>
      <w:spacing w:before="0" w:after="0"/>
      <w:jc w:val="right"/>
      <w:rPr>
        <w:rFonts w:cs="Tahoma"/>
        <w:b/>
        <w:sz w:val="16"/>
        <w:szCs w:val="16"/>
      </w:rPr>
    </w:pPr>
    <w:r w:rsidRPr="00050797">
      <w:rPr>
        <w:rFonts w:cs="Tahoma"/>
        <w:b/>
        <w:sz w:val="16"/>
        <w:szCs w:val="16"/>
      </w:rPr>
      <w:fldChar w:fldCharType="begin"/>
    </w:r>
    <w:r w:rsidRPr="00050797">
      <w:rPr>
        <w:rFonts w:cs="Tahoma"/>
        <w:b/>
        <w:sz w:val="16"/>
        <w:szCs w:val="16"/>
      </w:rPr>
      <w:instrText xml:space="preserve"> REF  School_Name  \* CHARFORMAT </w:instrText>
    </w:r>
    <w:r w:rsidRPr="00050797">
      <w:rPr>
        <w:rFonts w:cs="Tahoma"/>
        <w:b/>
        <w:sz w:val="16"/>
        <w:szCs w:val="16"/>
      </w:rPr>
      <w:fldChar w:fldCharType="separate"/>
    </w:r>
    <w:r w:rsidR="005E6069" w:rsidRPr="005E6069">
      <w:rPr>
        <w:rFonts w:cs="Tahoma"/>
        <w:b/>
        <w:sz w:val="16"/>
        <w:szCs w:val="16"/>
      </w:rPr>
      <w:t>St Mary's Primary School</w:t>
    </w:r>
    <w:r w:rsidRPr="00050797">
      <w:rPr>
        <w:rFonts w:cs="Tahoma"/>
        <w:b/>
        <w:sz w:val="16"/>
        <w:szCs w:val="16"/>
      </w:rPr>
      <w:fldChar w:fldCharType="end"/>
    </w:r>
    <w:r w:rsidRPr="00050797">
      <w:rPr>
        <w:rFonts w:cs="Tahoma"/>
        <w:b/>
        <w:sz w:val="16"/>
        <w:szCs w:val="16"/>
      </w:rPr>
      <w:t xml:space="preserve"> – Emergency Management Plan</w:t>
    </w:r>
  </w:p>
  <w:p w:rsidR="00164AF9" w:rsidRPr="00F17713" w:rsidRDefault="00164AF9" w:rsidP="00E47691">
    <w:pPr>
      <w:pStyle w:val="HeaderTitle"/>
      <w:rPr>
        <w:rFonts w:cs="Tahoma"/>
        <w:color w:val="666699"/>
        <w:sz w:val="16"/>
        <w:szCs w:val="16"/>
      </w:rPr>
    </w:pPr>
    <w:r>
      <w:t>Contents</w:t>
    </w:r>
  </w:p>
  <w:p w:rsidR="00164AF9" w:rsidRPr="00DD3B05" w:rsidRDefault="00164AF9" w:rsidP="00E47691">
    <w:pPr>
      <w:pStyle w:val="Header"/>
      <w:spacing w:before="0" w:after="0"/>
      <w:jc w:val="right"/>
      <w:rPr>
        <w:rFonts w:cs="Tahoma"/>
        <w:b/>
        <w:color w:val="666699"/>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INTRODUCTION</w:t>
    </w:r>
  </w:p>
  <w:p w:rsidR="00164AF9" w:rsidRPr="00DD3B05" w:rsidRDefault="00164AF9" w:rsidP="00E47691">
    <w:pPr>
      <w:pStyle w:val="Header"/>
      <w:spacing w:before="0" w:after="0"/>
      <w:jc w:val="right"/>
      <w:rPr>
        <w:rFonts w:cs="Tahoma"/>
        <w:b/>
        <w:color w:val="666699"/>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THE facility</w:t>
    </w:r>
  </w:p>
  <w:p w:rsidR="00164AF9" w:rsidRPr="00DD3B05" w:rsidRDefault="00164AF9" w:rsidP="00E47691">
    <w:pPr>
      <w:pStyle w:val="Header"/>
      <w:spacing w:before="0" w:after="0"/>
      <w:jc w:val="right"/>
      <w:rPr>
        <w:rFonts w:cs="Tahoma"/>
        <w:b/>
        <w:color w:val="666699"/>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emergency planning commitee</w:t>
    </w:r>
  </w:p>
  <w:p w:rsidR="00164AF9" w:rsidRPr="00DD3B05" w:rsidRDefault="00164AF9" w:rsidP="00E47691">
    <w:pPr>
      <w:pStyle w:val="Header"/>
      <w:spacing w:before="0" w:after="0"/>
      <w:jc w:val="right"/>
      <w:rPr>
        <w:rFonts w:cs="Tahoma"/>
        <w:b/>
        <w:color w:val="666699"/>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STRUCTURE</w:t>
    </w:r>
  </w:p>
  <w:p w:rsidR="00164AF9" w:rsidRPr="00DD3B05" w:rsidRDefault="00164AF9" w:rsidP="00E47691">
    <w:pPr>
      <w:pStyle w:val="Header"/>
      <w:spacing w:before="0" w:after="0"/>
      <w:jc w:val="right"/>
      <w:rPr>
        <w:rFonts w:cs="Tahoma"/>
        <w:b/>
        <w:color w:val="666699"/>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emergency procedures</w:t>
    </w:r>
  </w:p>
  <w:p w:rsidR="00164AF9" w:rsidRPr="00DD3B05" w:rsidRDefault="00164AF9" w:rsidP="00E47691">
    <w:pPr>
      <w:pStyle w:val="Header"/>
      <w:spacing w:before="0" w:after="0"/>
      <w:jc w:val="right"/>
      <w:rPr>
        <w:rFonts w:cs="Tahoma"/>
        <w:b/>
        <w:color w:val="666699"/>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5DAF19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8137467"/>
    <w:multiLevelType w:val="hybridMultilevel"/>
    <w:tmpl w:val="A2BA48E8"/>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C515C"/>
    <w:multiLevelType w:val="hybridMultilevel"/>
    <w:tmpl w:val="CCA43FC4"/>
    <w:lvl w:ilvl="0" w:tplc="9470FD74">
      <w:start w:val="1"/>
      <w:numFmt w:val="bullet"/>
      <w:lvlText w:val=""/>
      <w:lvlJc w:val="left"/>
      <w:pPr>
        <w:tabs>
          <w:tab w:val="num" w:pos="454"/>
        </w:tabs>
        <w:ind w:left="454" w:hanging="454"/>
      </w:pPr>
      <w:rPr>
        <w:rFonts w:ascii="Symbol" w:hAnsi="Symbol" w:hint="default"/>
      </w:rPr>
    </w:lvl>
    <w:lvl w:ilvl="1" w:tplc="989869D4">
      <w:start w:val="1"/>
      <w:numFmt w:val="bullet"/>
      <w:lvlText w:val=""/>
      <w:lvlJc w:val="left"/>
      <w:pPr>
        <w:tabs>
          <w:tab w:val="num" w:pos="284"/>
        </w:tabs>
        <w:ind w:left="284" w:hanging="284"/>
      </w:pPr>
      <w:rPr>
        <w:rFonts w:ascii="Symbol" w:hAnsi="Symbol" w:hint="default"/>
        <w:color w:val="auto"/>
      </w:rPr>
    </w:lvl>
    <w:lvl w:ilvl="2" w:tplc="640A56DE">
      <w:start w:val="1"/>
      <w:numFmt w:val="bullet"/>
      <w:lvlText w:val=""/>
      <w:lvlJc w:val="left"/>
      <w:pPr>
        <w:tabs>
          <w:tab w:val="num" w:pos="2084"/>
        </w:tabs>
        <w:ind w:left="2084" w:hanging="28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901E6"/>
    <w:multiLevelType w:val="hybridMultilevel"/>
    <w:tmpl w:val="FA52D492"/>
    <w:lvl w:ilvl="0" w:tplc="88C2142C">
      <w:start w:val="1"/>
      <w:numFmt w:val="bullet"/>
      <w:lvlText w:val=""/>
      <w:lvlJc w:val="left"/>
      <w:pPr>
        <w:tabs>
          <w:tab w:val="num" w:pos="284"/>
        </w:tabs>
        <w:ind w:left="284" w:hanging="284"/>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101BD9"/>
    <w:multiLevelType w:val="hybridMultilevel"/>
    <w:tmpl w:val="075235B2"/>
    <w:lvl w:ilvl="0" w:tplc="E17AA08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9FA86DAC">
      <w:start w:val="1"/>
      <w:numFmt w:val="bullet"/>
      <w:lvlText w:val=""/>
      <w:lvlJc w:val="left"/>
      <w:pPr>
        <w:tabs>
          <w:tab w:val="num" w:pos="284"/>
        </w:tabs>
        <w:ind w:left="284" w:hanging="28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3D66D1"/>
    <w:multiLevelType w:val="hybridMultilevel"/>
    <w:tmpl w:val="CF9C4246"/>
    <w:lvl w:ilvl="0" w:tplc="B16E72E2">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 w15:restartNumberingAfterBreak="0">
    <w:nsid w:val="111A3345"/>
    <w:multiLevelType w:val="hybridMultilevel"/>
    <w:tmpl w:val="DB4235E0"/>
    <w:lvl w:ilvl="0" w:tplc="4D762E66">
      <w:start w:val="1"/>
      <w:numFmt w:val="bullet"/>
      <w:pStyle w:val="SubAction"/>
      <w:lvlText w:val=""/>
      <w:lvlJc w:val="left"/>
      <w:pPr>
        <w:ind w:left="1570" w:hanging="360"/>
      </w:pPr>
      <w:rPr>
        <w:rFonts w:ascii="Symbol" w:hAnsi="Symbol" w:hint="default"/>
        <w:sz w:val="16"/>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7" w15:restartNumberingAfterBreak="0">
    <w:nsid w:val="11AF0D8A"/>
    <w:multiLevelType w:val="hybridMultilevel"/>
    <w:tmpl w:val="5B08BAFA"/>
    <w:lvl w:ilvl="0" w:tplc="8BAE340A">
      <w:start w:val="1"/>
      <w:numFmt w:val="bullet"/>
      <w:lvlText w:val=""/>
      <w:lvlJc w:val="left"/>
      <w:pPr>
        <w:tabs>
          <w:tab w:val="num" w:pos="284"/>
        </w:tabs>
        <w:ind w:left="284" w:hanging="284"/>
      </w:pPr>
      <w:rPr>
        <w:rFonts w:ascii="Symbol" w:hAnsi="Symbol" w:hint="default"/>
        <w:color w:val="auto"/>
      </w:rPr>
    </w:lvl>
    <w:lvl w:ilvl="1" w:tplc="1E201A0E">
      <w:start w:val="1"/>
      <w:numFmt w:val="bullet"/>
      <w:lvlText w:val=""/>
      <w:lvlJc w:val="left"/>
      <w:pPr>
        <w:tabs>
          <w:tab w:val="num" w:pos="454"/>
        </w:tabs>
        <w:ind w:left="454" w:hanging="45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302C4"/>
    <w:multiLevelType w:val="hybridMultilevel"/>
    <w:tmpl w:val="87A8987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865053E"/>
    <w:multiLevelType w:val="hybridMultilevel"/>
    <w:tmpl w:val="93B62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D01FAF"/>
    <w:multiLevelType w:val="hybridMultilevel"/>
    <w:tmpl w:val="318E7224"/>
    <w:lvl w:ilvl="0" w:tplc="2B420DD6">
      <w:start w:val="1"/>
      <w:numFmt w:val="bullet"/>
      <w:pStyle w:val="Table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B25104"/>
    <w:multiLevelType w:val="hybridMultilevel"/>
    <w:tmpl w:val="1E7A8062"/>
    <w:lvl w:ilvl="0" w:tplc="9470FD74">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B8564AD8">
      <w:start w:val="1"/>
      <w:numFmt w:val="bullet"/>
      <w:lvlText w:val=""/>
      <w:lvlJc w:val="left"/>
      <w:pPr>
        <w:tabs>
          <w:tab w:val="num" w:pos="284"/>
        </w:tabs>
        <w:ind w:left="284" w:hanging="284"/>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B45C81"/>
    <w:multiLevelType w:val="hybridMultilevel"/>
    <w:tmpl w:val="BCFCC476"/>
    <w:lvl w:ilvl="0" w:tplc="870069E2">
      <w:start w:val="1"/>
      <w:numFmt w:val="bullet"/>
      <w:pStyle w:val="RoleActions"/>
      <w:lvlText w:val="­"/>
      <w:lvlJc w:val="left"/>
      <w:pPr>
        <w:tabs>
          <w:tab w:val="num" w:pos="454"/>
        </w:tabs>
        <w:ind w:left="454" w:hanging="284"/>
      </w:pPr>
      <w:rPr>
        <w:rFonts w:ascii="Calibri" w:hAnsi="Calibri" w:hint="default"/>
        <w:b/>
        <w:i w:val="0"/>
        <w:color w:val="6666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B2DE2"/>
    <w:multiLevelType w:val="hybridMultilevel"/>
    <w:tmpl w:val="3A5AF5D6"/>
    <w:lvl w:ilvl="0" w:tplc="D7D8104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151F54"/>
    <w:multiLevelType w:val="hybridMultilevel"/>
    <w:tmpl w:val="ADF41C98"/>
    <w:lvl w:ilvl="0" w:tplc="7D2EC4A6">
      <w:start w:val="1"/>
      <w:numFmt w:val="bullet"/>
      <w:pStyle w:val="BulletedText"/>
      <w:lvlText w:val=""/>
      <w:lvlJc w:val="left"/>
      <w:pPr>
        <w:ind w:left="2280" w:hanging="360"/>
      </w:pPr>
      <w:rPr>
        <w:rFonts w:ascii="Symbol" w:hAnsi="Symbol" w:hint="default"/>
      </w:rPr>
    </w:lvl>
    <w:lvl w:ilvl="1" w:tplc="0C090003">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5" w15:restartNumberingAfterBreak="0">
    <w:nsid w:val="2FAE5BC0"/>
    <w:multiLevelType w:val="hybridMultilevel"/>
    <w:tmpl w:val="2FA66018"/>
    <w:lvl w:ilvl="0" w:tplc="99DC363A">
      <w:numFmt w:val="bullet"/>
      <w:lvlText w:val="-"/>
      <w:lvlJc w:val="left"/>
      <w:pPr>
        <w:tabs>
          <w:tab w:val="num" w:pos="284"/>
        </w:tabs>
        <w:ind w:left="284" w:hanging="284"/>
      </w:pPr>
      <w:rPr>
        <w:rFonts w:ascii="Arial" w:eastAsia="Times New Roman" w:hAnsi="Arial" w:cs="Arial" w:hint="default"/>
        <w:b/>
        <w:i/>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2B5A29"/>
    <w:multiLevelType w:val="hybridMultilevel"/>
    <w:tmpl w:val="4264578A"/>
    <w:lvl w:ilvl="0" w:tplc="370ACBF0">
      <w:start w:val="1"/>
      <w:numFmt w:val="bullet"/>
      <w:lvlText w:val=""/>
      <w:lvlJc w:val="left"/>
      <w:pPr>
        <w:tabs>
          <w:tab w:val="num" w:pos="284"/>
        </w:tabs>
        <w:ind w:left="284" w:hanging="284"/>
      </w:pPr>
      <w:rPr>
        <w:rFonts w:ascii="Symbol" w:hAnsi="Symbol" w:hint="default"/>
      </w:rPr>
    </w:lvl>
    <w:lvl w:ilvl="1" w:tplc="91CE10F2">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BD1229"/>
    <w:multiLevelType w:val="hybridMultilevel"/>
    <w:tmpl w:val="E4FA10F2"/>
    <w:lvl w:ilvl="0" w:tplc="E17AA08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7D81042">
      <w:numFmt w:val="bullet"/>
      <w:lvlText w:val="-"/>
      <w:lvlJc w:val="left"/>
      <w:pPr>
        <w:tabs>
          <w:tab w:val="num" w:pos="284"/>
        </w:tabs>
        <w:ind w:left="284" w:hanging="284"/>
      </w:pPr>
      <w:rPr>
        <w:rFonts w:ascii="Calibri" w:eastAsiaTheme="minorHAnsi" w:hAnsi="Calibri" w:cstheme="minorBidi" w:hint="default"/>
      </w:rPr>
    </w:lvl>
    <w:lvl w:ilvl="3" w:tplc="FD649AC0">
      <w:start w:val="1"/>
      <w:numFmt w:val="bullet"/>
      <w:lvlText w:val=""/>
      <w:lvlJc w:val="left"/>
      <w:pPr>
        <w:tabs>
          <w:tab w:val="num" w:pos="2804"/>
        </w:tabs>
        <w:ind w:left="2804" w:hanging="284"/>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7A781C"/>
    <w:multiLevelType w:val="hybridMultilevel"/>
    <w:tmpl w:val="37D68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B90F43"/>
    <w:multiLevelType w:val="hybridMultilevel"/>
    <w:tmpl w:val="80001170"/>
    <w:lvl w:ilvl="0" w:tplc="E17AA08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424859D0">
      <w:start w:val="1"/>
      <w:numFmt w:val="bullet"/>
      <w:lvlText w:val=""/>
      <w:lvlJc w:val="left"/>
      <w:pPr>
        <w:tabs>
          <w:tab w:val="num" w:pos="284"/>
        </w:tabs>
        <w:ind w:left="284" w:hanging="284"/>
      </w:pPr>
      <w:rPr>
        <w:rFonts w:ascii="Symbol" w:hAnsi="Symbol" w:hint="default"/>
        <w:color w:val="auto"/>
      </w:rPr>
    </w:lvl>
    <w:lvl w:ilvl="3" w:tplc="FD649AC0">
      <w:start w:val="1"/>
      <w:numFmt w:val="bullet"/>
      <w:lvlText w:val=""/>
      <w:lvlJc w:val="left"/>
      <w:pPr>
        <w:tabs>
          <w:tab w:val="num" w:pos="2804"/>
        </w:tabs>
        <w:ind w:left="2804" w:hanging="284"/>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5C002C"/>
    <w:multiLevelType w:val="hybridMultilevel"/>
    <w:tmpl w:val="AF18CF34"/>
    <w:lvl w:ilvl="0" w:tplc="91CE10F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9D3523"/>
    <w:multiLevelType w:val="hybridMultilevel"/>
    <w:tmpl w:val="803E3C5E"/>
    <w:lvl w:ilvl="0" w:tplc="C02E33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727BBF"/>
    <w:multiLevelType w:val="hybridMultilevel"/>
    <w:tmpl w:val="51E63C8E"/>
    <w:lvl w:ilvl="0" w:tplc="BD56456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0C0E0A"/>
    <w:multiLevelType w:val="hybridMultilevel"/>
    <w:tmpl w:val="D3FCFBC4"/>
    <w:lvl w:ilvl="0" w:tplc="171860D4">
      <w:start w:val="1"/>
      <w:numFmt w:val="bullet"/>
      <w:lvlText w:val=""/>
      <w:lvlJc w:val="left"/>
      <w:pPr>
        <w:tabs>
          <w:tab w:val="num" w:pos="284"/>
        </w:tabs>
        <w:ind w:left="284"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E007BB"/>
    <w:multiLevelType w:val="hybridMultilevel"/>
    <w:tmpl w:val="7220AE3A"/>
    <w:lvl w:ilvl="0" w:tplc="6934786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FA783A"/>
    <w:multiLevelType w:val="hybridMultilevel"/>
    <w:tmpl w:val="5AB069EA"/>
    <w:lvl w:ilvl="0" w:tplc="646AAE20">
      <w:numFmt w:val="bullet"/>
      <w:lvlText w:val="-"/>
      <w:lvlJc w:val="left"/>
      <w:pPr>
        <w:tabs>
          <w:tab w:val="num" w:pos="284"/>
        </w:tabs>
        <w:ind w:left="284" w:hanging="284"/>
      </w:pPr>
      <w:rPr>
        <w:rFonts w:ascii="Calibri" w:eastAsia="Times New Roman" w:hAnsi="Calibri" w:cs="Times New Roman" w:hint="default"/>
        <w:b w:val="0"/>
        <w:color w:val="auto"/>
        <w:sz w:val="22"/>
      </w:rPr>
    </w:lvl>
    <w:lvl w:ilvl="1" w:tplc="1E201A0E">
      <w:start w:val="1"/>
      <w:numFmt w:val="bullet"/>
      <w:lvlText w:val=""/>
      <w:lvlJc w:val="left"/>
      <w:pPr>
        <w:tabs>
          <w:tab w:val="num" w:pos="454"/>
        </w:tabs>
        <w:ind w:left="454" w:hanging="454"/>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676D2C"/>
    <w:multiLevelType w:val="hybridMultilevel"/>
    <w:tmpl w:val="ED4AD768"/>
    <w:lvl w:ilvl="0" w:tplc="DA9E85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9547FA"/>
    <w:multiLevelType w:val="hybridMultilevel"/>
    <w:tmpl w:val="19EA9B1A"/>
    <w:lvl w:ilvl="0" w:tplc="2AEAA416">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62646EBA"/>
    <w:multiLevelType w:val="hybridMultilevel"/>
    <w:tmpl w:val="800EFA7C"/>
    <w:lvl w:ilvl="0" w:tplc="0C090001">
      <w:start w:val="1"/>
      <w:numFmt w:val="bullet"/>
      <w:lvlText w:val=""/>
      <w:lvlJc w:val="left"/>
      <w:pPr>
        <w:ind w:left="1398" w:hanging="360"/>
      </w:pPr>
      <w:rPr>
        <w:rFonts w:ascii="Symbol" w:hAnsi="Symbol" w:hint="default"/>
      </w:rPr>
    </w:lvl>
    <w:lvl w:ilvl="1" w:tplc="0C090003">
      <w:start w:val="1"/>
      <w:numFmt w:val="bullet"/>
      <w:lvlText w:val="o"/>
      <w:lvlJc w:val="left"/>
      <w:pPr>
        <w:ind w:left="1627" w:hanging="360"/>
      </w:pPr>
      <w:rPr>
        <w:rFonts w:ascii="Courier New" w:hAnsi="Courier New" w:cs="Courier New" w:hint="default"/>
      </w:rPr>
    </w:lvl>
    <w:lvl w:ilvl="2" w:tplc="0C090005" w:tentative="1">
      <w:start w:val="1"/>
      <w:numFmt w:val="bullet"/>
      <w:lvlText w:val=""/>
      <w:lvlJc w:val="left"/>
      <w:pPr>
        <w:ind w:left="2347" w:hanging="360"/>
      </w:pPr>
      <w:rPr>
        <w:rFonts w:ascii="Wingdings" w:hAnsi="Wingdings" w:hint="default"/>
      </w:rPr>
    </w:lvl>
    <w:lvl w:ilvl="3" w:tplc="0C090001" w:tentative="1">
      <w:start w:val="1"/>
      <w:numFmt w:val="bullet"/>
      <w:lvlText w:val=""/>
      <w:lvlJc w:val="left"/>
      <w:pPr>
        <w:ind w:left="3067" w:hanging="360"/>
      </w:pPr>
      <w:rPr>
        <w:rFonts w:ascii="Symbol" w:hAnsi="Symbol" w:hint="default"/>
      </w:rPr>
    </w:lvl>
    <w:lvl w:ilvl="4" w:tplc="0C090003" w:tentative="1">
      <w:start w:val="1"/>
      <w:numFmt w:val="bullet"/>
      <w:lvlText w:val="o"/>
      <w:lvlJc w:val="left"/>
      <w:pPr>
        <w:ind w:left="3787" w:hanging="360"/>
      </w:pPr>
      <w:rPr>
        <w:rFonts w:ascii="Courier New" w:hAnsi="Courier New" w:cs="Courier New" w:hint="default"/>
      </w:rPr>
    </w:lvl>
    <w:lvl w:ilvl="5" w:tplc="0C090005" w:tentative="1">
      <w:start w:val="1"/>
      <w:numFmt w:val="bullet"/>
      <w:lvlText w:val=""/>
      <w:lvlJc w:val="left"/>
      <w:pPr>
        <w:ind w:left="4507" w:hanging="360"/>
      </w:pPr>
      <w:rPr>
        <w:rFonts w:ascii="Wingdings" w:hAnsi="Wingdings" w:hint="default"/>
      </w:rPr>
    </w:lvl>
    <w:lvl w:ilvl="6" w:tplc="0C090001" w:tentative="1">
      <w:start w:val="1"/>
      <w:numFmt w:val="bullet"/>
      <w:lvlText w:val=""/>
      <w:lvlJc w:val="left"/>
      <w:pPr>
        <w:ind w:left="5227" w:hanging="360"/>
      </w:pPr>
      <w:rPr>
        <w:rFonts w:ascii="Symbol" w:hAnsi="Symbol" w:hint="default"/>
      </w:rPr>
    </w:lvl>
    <w:lvl w:ilvl="7" w:tplc="0C090003" w:tentative="1">
      <w:start w:val="1"/>
      <w:numFmt w:val="bullet"/>
      <w:lvlText w:val="o"/>
      <w:lvlJc w:val="left"/>
      <w:pPr>
        <w:ind w:left="5947" w:hanging="360"/>
      </w:pPr>
      <w:rPr>
        <w:rFonts w:ascii="Courier New" w:hAnsi="Courier New" w:cs="Courier New" w:hint="default"/>
      </w:rPr>
    </w:lvl>
    <w:lvl w:ilvl="8" w:tplc="0C090005" w:tentative="1">
      <w:start w:val="1"/>
      <w:numFmt w:val="bullet"/>
      <w:lvlText w:val=""/>
      <w:lvlJc w:val="left"/>
      <w:pPr>
        <w:ind w:left="6667" w:hanging="360"/>
      </w:pPr>
      <w:rPr>
        <w:rFonts w:ascii="Wingdings" w:hAnsi="Wingdings" w:hint="default"/>
      </w:rPr>
    </w:lvl>
  </w:abstractNum>
  <w:abstractNum w:abstractNumId="29" w15:restartNumberingAfterBreak="0">
    <w:nsid w:val="63807A92"/>
    <w:multiLevelType w:val="hybridMultilevel"/>
    <w:tmpl w:val="2BCED46C"/>
    <w:lvl w:ilvl="0" w:tplc="640A56DE">
      <w:start w:val="1"/>
      <w:numFmt w:val="bullet"/>
      <w:lvlText w:val=""/>
      <w:lvlJc w:val="left"/>
      <w:pPr>
        <w:tabs>
          <w:tab w:val="num" w:pos="284"/>
        </w:tabs>
        <w:ind w:left="284" w:hanging="284"/>
      </w:pPr>
      <w:rPr>
        <w:rFonts w:ascii="Symbol" w:hAnsi="Symbol" w:hint="default"/>
      </w:rPr>
    </w:lvl>
    <w:lvl w:ilvl="1" w:tplc="370ACBF0">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9E5409"/>
    <w:multiLevelType w:val="hybridMultilevel"/>
    <w:tmpl w:val="530EC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122673"/>
    <w:multiLevelType w:val="hybridMultilevel"/>
    <w:tmpl w:val="E286C762"/>
    <w:lvl w:ilvl="0" w:tplc="9470FD74">
      <w:start w:val="1"/>
      <w:numFmt w:val="bullet"/>
      <w:lvlText w:val=""/>
      <w:lvlJc w:val="left"/>
      <w:pPr>
        <w:tabs>
          <w:tab w:val="num" w:pos="454"/>
        </w:tabs>
        <w:ind w:left="454" w:hanging="454"/>
      </w:pPr>
      <w:rPr>
        <w:rFonts w:ascii="Symbol" w:hAnsi="Symbol" w:hint="default"/>
      </w:rPr>
    </w:lvl>
    <w:lvl w:ilvl="1" w:tplc="98D23B72">
      <w:start w:val="1"/>
      <w:numFmt w:val="bullet"/>
      <w:lvlText w:val=""/>
      <w:lvlJc w:val="left"/>
      <w:pPr>
        <w:tabs>
          <w:tab w:val="num" w:pos="284"/>
        </w:tabs>
        <w:ind w:left="284" w:hanging="284"/>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93729F"/>
    <w:multiLevelType w:val="hybridMultilevel"/>
    <w:tmpl w:val="FF4EF13A"/>
    <w:lvl w:ilvl="0" w:tplc="D5A0004C">
      <w:start w:val="1"/>
      <w:numFmt w:val="decimal"/>
      <w:pStyle w:val="NumberedItem"/>
      <w:lvlText w:val="%1."/>
      <w:lvlJc w:val="left"/>
      <w:pPr>
        <w:ind w:left="907" w:hanging="360"/>
      </w:pPr>
    </w:lvl>
    <w:lvl w:ilvl="1" w:tplc="0C090019" w:tentative="1">
      <w:start w:val="1"/>
      <w:numFmt w:val="lowerLetter"/>
      <w:lvlText w:val="%2."/>
      <w:lvlJc w:val="left"/>
      <w:pPr>
        <w:ind w:left="1627" w:hanging="360"/>
      </w:pPr>
    </w:lvl>
    <w:lvl w:ilvl="2" w:tplc="0C09001B" w:tentative="1">
      <w:start w:val="1"/>
      <w:numFmt w:val="lowerRoman"/>
      <w:lvlText w:val="%3."/>
      <w:lvlJc w:val="right"/>
      <w:pPr>
        <w:ind w:left="2347" w:hanging="180"/>
      </w:pPr>
    </w:lvl>
    <w:lvl w:ilvl="3" w:tplc="0C09000F" w:tentative="1">
      <w:start w:val="1"/>
      <w:numFmt w:val="decimal"/>
      <w:lvlText w:val="%4."/>
      <w:lvlJc w:val="left"/>
      <w:pPr>
        <w:ind w:left="3067" w:hanging="360"/>
      </w:pPr>
    </w:lvl>
    <w:lvl w:ilvl="4" w:tplc="0C090019" w:tentative="1">
      <w:start w:val="1"/>
      <w:numFmt w:val="lowerLetter"/>
      <w:lvlText w:val="%5."/>
      <w:lvlJc w:val="left"/>
      <w:pPr>
        <w:ind w:left="3787" w:hanging="360"/>
      </w:pPr>
    </w:lvl>
    <w:lvl w:ilvl="5" w:tplc="0C09001B" w:tentative="1">
      <w:start w:val="1"/>
      <w:numFmt w:val="lowerRoman"/>
      <w:lvlText w:val="%6."/>
      <w:lvlJc w:val="right"/>
      <w:pPr>
        <w:ind w:left="4507" w:hanging="180"/>
      </w:pPr>
    </w:lvl>
    <w:lvl w:ilvl="6" w:tplc="0C09000F" w:tentative="1">
      <w:start w:val="1"/>
      <w:numFmt w:val="decimal"/>
      <w:lvlText w:val="%7."/>
      <w:lvlJc w:val="left"/>
      <w:pPr>
        <w:ind w:left="5227" w:hanging="360"/>
      </w:pPr>
    </w:lvl>
    <w:lvl w:ilvl="7" w:tplc="0C090019" w:tentative="1">
      <w:start w:val="1"/>
      <w:numFmt w:val="lowerLetter"/>
      <w:lvlText w:val="%8."/>
      <w:lvlJc w:val="left"/>
      <w:pPr>
        <w:ind w:left="5947" w:hanging="360"/>
      </w:pPr>
    </w:lvl>
    <w:lvl w:ilvl="8" w:tplc="0C09001B" w:tentative="1">
      <w:start w:val="1"/>
      <w:numFmt w:val="lowerRoman"/>
      <w:lvlText w:val="%9."/>
      <w:lvlJc w:val="right"/>
      <w:pPr>
        <w:ind w:left="6667" w:hanging="180"/>
      </w:pPr>
    </w:lvl>
  </w:abstractNum>
  <w:abstractNum w:abstractNumId="33" w15:restartNumberingAfterBreak="0">
    <w:nsid w:val="6A1E4405"/>
    <w:multiLevelType w:val="multilevel"/>
    <w:tmpl w:val="94FC22F0"/>
    <w:lvl w:ilvl="0">
      <w:numFmt w:val="decimal"/>
      <w:pStyle w:val="Heading1"/>
      <w:lvlText w:val="%1.0"/>
      <w:lvlJc w:val="left"/>
      <w:pPr>
        <w:tabs>
          <w:tab w:val="num" w:pos="851"/>
        </w:tabs>
        <w:ind w:left="851" w:hanging="851"/>
      </w:pPr>
      <w:rPr>
        <w:rFonts w:hint="default"/>
      </w:rPr>
    </w:lvl>
    <w:lvl w:ilvl="1">
      <w:start w:val="1"/>
      <w:numFmt w:val="decimal"/>
      <w:pStyle w:val="Heading2"/>
      <w:lvlText w:val="%1.%2"/>
      <w:lvlJc w:val="left"/>
      <w:pPr>
        <w:tabs>
          <w:tab w:val="num" w:pos="851"/>
        </w:tabs>
        <w:ind w:left="1134" w:hanging="283"/>
      </w:pPr>
      <w:rPr>
        <w:rFonts w:cs="Times New Roman" w:hint="default"/>
        <w:b w:val="0"/>
        <w:bCs w:val="0"/>
        <w:i w:val="0"/>
        <w:iCs w:val="0"/>
        <w:caps w:val="0"/>
        <w:smallCaps w:val="0"/>
        <w:strike w:val="0"/>
        <w:dstrike w:val="0"/>
        <w:noProof w:val="0"/>
        <w:snapToGrid w:val="0"/>
        <w:vanish w:val="0"/>
        <w:color w:val="EF5423"/>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862"/>
        </w:tabs>
        <w:ind w:left="862" w:hanging="720"/>
      </w:pPr>
      <w:rPr>
        <w:b w:val="0"/>
        <w:bCs w:val="0"/>
        <w:i w:val="0"/>
        <w:iCs w:val="0"/>
        <w:caps w:val="0"/>
        <w:smallCaps w:val="0"/>
        <w:strike w:val="0"/>
        <w:dstrike w:val="0"/>
        <w:noProof w:val="0"/>
        <w:vanish w:val="0"/>
        <w:color w:val="538135" w:themeColor="accent6"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403"/>
        </w:tabs>
        <w:ind w:left="1403" w:hanging="864"/>
      </w:pPr>
      <w:rPr>
        <w:rFonts w:hint="default"/>
      </w:rPr>
    </w:lvl>
    <w:lvl w:ilvl="4">
      <w:start w:val="1"/>
      <w:numFmt w:val="decimal"/>
      <w:pStyle w:val="Heading5"/>
      <w:lvlText w:val="%1.%2.%3.%4.%5"/>
      <w:lvlJc w:val="left"/>
      <w:pPr>
        <w:tabs>
          <w:tab w:val="num" w:pos="1547"/>
        </w:tabs>
        <w:ind w:left="1547" w:hanging="1008"/>
      </w:pPr>
      <w:rPr>
        <w:rFonts w:hint="default"/>
      </w:rPr>
    </w:lvl>
    <w:lvl w:ilvl="5">
      <w:start w:val="1"/>
      <w:numFmt w:val="decimal"/>
      <w:pStyle w:val="Heading6"/>
      <w:lvlText w:val="%1.%2.%3.%4.%5.%6"/>
      <w:lvlJc w:val="left"/>
      <w:pPr>
        <w:tabs>
          <w:tab w:val="num" w:pos="1691"/>
        </w:tabs>
        <w:ind w:left="1691" w:hanging="1152"/>
      </w:pPr>
      <w:rPr>
        <w:rFonts w:hint="default"/>
      </w:rPr>
    </w:lvl>
    <w:lvl w:ilvl="6">
      <w:start w:val="1"/>
      <w:numFmt w:val="decimal"/>
      <w:pStyle w:val="Heading7"/>
      <w:lvlText w:val="%1.%2.%3.%4.%5.%6.%7"/>
      <w:lvlJc w:val="left"/>
      <w:pPr>
        <w:tabs>
          <w:tab w:val="num" w:pos="1835"/>
        </w:tabs>
        <w:ind w:left="1835" w:hanging="1296"/>
      </w:pPr>
      <w:rPr>
        <w:rFonts w:hint="default"/>
      </w:rPr>
    </w:lvl>
    <w:lvl w:ilvl="7">
      <w:start w:val="1"/>
      <w:numFmt w:val="decimal"/>
      <w:pStyle w:val="Heading8"/>
      <w:lvlText w:val="%1.%2.%3.%4.%5.%6.%7.%8"/>
      <w:lvlJc w:val="left"/>
      <w:pPr>
        <w:tabs>
          <w:tab w:val="num" w:pos="1979"/>
        </w:tabs>
        <w:ind w:left="1979" w:hanging="1440"/>
      </w:pPr>
      <w:rPr>
        <w:rFonts w:hint="default"/>
      </w:rPr>
    </w:lvl>
    <w:lvl w:ilvl="8">
      <w:start w:val="1"/>
      <w:numFmt w:val="decimal"/>
      <w:pStyle w:val="Heading9"/>
      <w:lvlText w:val="%1.%2.%3.%4.%5.%6.%7.%8.%9"/>
      <w:lvlJc w:val="left"/>
      <w:pPr>
        <w:tabs>
          <w:tab w:val="num" w:pos="2123"/>
        </w:tabs>
        <w:ind w:left="2123" w:hanging="1584"/>
      </w:pPr>
      <w:rPr>
        <w:rFonts w:hint="default"/>
      </w:rPr>
    </w:lvl>
  </w:abstractNum>
  <w:abstractNum w:abstractNumId="34" w15:restartNumberingAfterBreak="0">
    <w:nsid w:val="6AD24B45"/>
    <w:multiLevelType w:val="hybridMultilevel"/>
    <w:tmpl w:val="D77A0D3C"/>
    <w:lvl w:ilvl="0" w:tplc="673CD458">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4090003">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A013DA"/>
    <w:multiLevelType w:val="hybridMultilevel"/>
    <w:tmpl w:val="CC66F906"/>
    <w:lvl w:ilvl="0" w:tplc="9470FD74">
      <w:start w:val="1"/>
      <w:numFmt w:val="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7EE872E">
      <w:start w:val="1"/>
      <w:numFmt w:val="bullet"/>
      <w:lvlText w:val=""/>
      <w:lvlJc w:val="left"/>
      <w:pPr>
        <w:tabs>
          <w:tab w:val="num" w:pos="284"/>
        </w:tabs>
        <w:ind w:left="284" w:hanging="284"/>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57090D"/>
    <w:multiLevelType w:val="hybridMultilevel"/>
    <w:tmpl w:val="B11AC43A"/>
    <w:lvl w:ilvl="0" w:tplc="DA9E8502">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C62455"/>
    <w:multiLevelType w:val="hybridMultilevel"/>
    <w:tmpl w:val="FBF8EE20"/>
    <w:lvl w:ilvl="0" w:tplc="3C04C2A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317161"/>
    <w:multiLevelType w:val="hybridMultilevel"/>
    <w:tmpl w:val="16E253E6"/>
    <w:lvl w:ilvl="0" w:tplc="0C186ACA">
      <w:start w:val="1"/>
      <w:numFmt w:val="bullet"/>
      <w:lvlText w:val=""/>
      <w:lvlJc w:val="left"/>
      <w:pPr>
        <w:tabs>
          <w:tab w:val="num" w:pos="284"/>
        </w:tabs>
        <w:ind w:left="284" w:hanging="284"/>
      </w:pPr>
      <w:rPr>
        <w:rFonts w:ascii="Symbol" w:hAnsi="Symbol" w:hint="default"/>
      </w:rPr>
    </w:lvl>
    <w:lvl w:ilvl="1" w:tplc="C02E3344">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051A3C"/>
    <w:multiLevelType w:val="hybridMultilevel"/>
    <w:tmpl w:val="1B38A894"/>
    <w:lvl w:ilvl="0" w:tplc="3C04C2AE">
      <w:start w:val="1"/>
      <w:numFmt w:val="bullet"/>
      <w:lvlText w:val=""/>
      <w:lvlJc w:val="left"/>
      <w:pPr>
        <w:tabs>
          <w:tab w:val="num" w:pos="284"/>
        </w:tabs>
        <w:ind w:left="284" w:hanging="284"/>
      </w:pPr>
      <w:rPr>
        <w:rFonts w:ascii="Symbol" w:hAnsi="Symbol" w:hint="default"/>
      </w:rPr>
    </w:lvl>
    <w:lvl w:ilvl="1" w:tplc="C02E3344">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2"/>
  </w:num>
  <w:num w:numId="3">
    <w:abstractNumId w:val="14"/>
  </w:num>
  <w:num w:numId="4">
    <w:abstractNumId w:val="6"/>
  </w:num>
  <w:num w:numId="5">
    <w:abstractNumId w:val="32"/>
  </w:num>
  <w:num w:numId="6">
    <w:abstractNumId w:val="5"/>
  </w:num>
  <w:num w:numId="7">
    <w:abstractNumId w:val="34"/>
  </w:num>
  <w:num w:numId="8">
    <w:abstractNumId w:val="0"/>
  </w:num>
  <w:num w:numId="9">
    <w:abstractNumId w:val="10"/>
  </w:num>
  <w:num w:numId="10">
    <w:abstractNumId w:val="38"/>
  </w:num>
  <w:num w:numId="11">
    <w:abstractNumId w:val="31"/>
  </w:num>
  <w:num w:numId="12">
    <w:abstractNumId w:val="8"/>
  </w:num>
  <w:num w:numId="13">
    <w:abstractNumId w:val="37"/>
  </w:num>
  <w:num w:numId="14">
    <w:abstractNumId w:val="3"/>
  </w:num>
  <w:num w:numId="15">
    <w:abstractNumId w:val="29"/>
  </w:num>
  <w:num w:numId="16">
    <w:abstractNumId w:val="23"/>
  </w:num>
  <w:num w:numId="17">
    <w:abstractNumId w:val="24"/>
  </w:num>
  <w:num w:numId="18">
    <w:abstractNumId w:val="21"/>
  </w:num>
  <w:num w:numId="19">
    <w:abstractNumId w:val="15"/>
  </w:num>
  <w:num w:numId="20">
    <w:abstractNumId w:val="39"/>
  </w:num>
  <w:num w:numId="21">
    <w:abstractNumId w:val="11"/>
  </w:num>
  <w:num w:numId="22">
    <w:abstractNumId w:val="2"/>
  </w:num>
  <w:num w:numId="23">
    <w:abstractNumId w:val="7"/>
  </w:num>
  <w:num w:numId="24">
    <w:abstractNumId w:val="4"/>
  </w:num>
  <w:num w:numId="25">
    <w:abstractNumId w:val="19"/>
  </w:num>
  <w:num w:numId="26">
    <w:abstractNumId w:val="16"/>
  </w:num>
  <w:num w:numId="27">
    <w:abstractNumId w:val="20"/>
  </w:num>
  <w:num w:numId="28">
    <w:abstractNumId w:val="35"/>
  </w:num>
  <w:num w:numId="29">
    <w:abstractNumId w:val="26"/>
  </w:num>
  <w:num w:numId="30">
    <w:abstractNumId w:val="36"/>
  </w:num>
  <w:num w:numId="31">
    <w:abstractNumId w:val="28"/>
  </w:num>
  <w:num w:numId="32">
    <w:abstractNumId w:val="22"/>
  </w:num>
  <w:num w:numId="33">
    <w:abstractNumId w:val="13"/>
  </w:num>
  <w:num w:numId="34">
    <w:abstractNumId w:val="18"/>
  </w:num>
  <w:num w:numId="35">
    <w:abstractNumId w:val="27"/>
  </w:num>
  <w:num w:numId="36">
    <w:abstractNumId w:val="30"/>
  </w:num>
  <w:num w:numId="37">
    <w:abstractNumId w:val="9"/>
  </w:num>
  <w:num w:numId="38">
    <w:abstractNumId w:val="17"/>
  </w:num>
  <w:num w:numId="39">
    <w:abstractNumId w:val="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10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691"/>
    <w:rsid w:val="00164AF9"/>
    <w:rsid w:val="00196A46"/>
    <w:rsid w:val="0024079B"/>
    <w:rsid w:val="002B38B4"/>
    <w:rsid w:val="0033065C"/>
    <w:rsid w:val="004054E9"/>
    <w:rsid w:val="00420776"/>
    <w:rsid w:val="004718C6"/>
    <w:rsid w:val="00487896"/>
    <w:rsid w:val="00574102"/>
    <w:rsid w:val="005C5A10"/>
    <w:rsid w:val="005D21A7"/>
    <w:rsid w:val="005E6069"/>
    <w:rsid w:val="005E716E"/>
    <w:rsid w:val="00635FF1"/>
    <w:rsid w:val="00987462"/>
    <w:rsid w:val="00A2640A"/>
    <w:rsid w:val="00B417B2"/>
    <w:rsid w:val="00BB2A9D"/>
    <w:rsid w:val="00C96056"/>
    <w:rsid w:val="00D25612"/>
    <w:rsid w:val="00D60036"/>
    <w:rsid w:val="00E47691"/>
    <w:rsid w:val="00E96891"/>
    <w:rsid w:val="00EC6A5B"/>
    <w:rsid w:val="00EE6A56"/>
    <w:rsid w:val="00F76A6F"/>
    <w:rsid w:val="00F80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shapelayout>
  </w:shapeDefaults>
  <w:decimalSymbol w:val="."/>
  <w:listSeparator w:val=","/>
  <w15:chartTrackingRefBased/>
  <w15:docId w15:val="{95249664-0ECC-402D-94FC-02351495E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691"/>
    <w:pPr>
      <w:spacing w:before="120" w:after="120" w:line="240" w:lineRule="auto"/>
      <w:ind w:left="851"/>
    </w:pPr>
    <w:rPr>
      <w:rFonts w:ascii="Calibri" w:eastAsia="Times New Roman" w:hAnsi="Calibri" w:cs="Times New Roman"/>
      <w:color w:val="2C3B45"/>
      <w:szCs w:val="20"/>
      <w:lang w:eastAsia="en-AU"/>
    </w:rPr>
  </w:style>
  <w:style w:type="paragraph" w:styleId="Heading1">
    <w:name w:val="heading 1"/>
    <w:basedOn w:val="Normal"/>
    <w:next w:val="Normal"/>
    <w:link w:val="Heading1Char"/>
    <w:qFormat/>
    <w:rsid w:val="00E47691"/>
    <w:pPr>
      <w:widowControl w:val="0"/>
      <w:numPr>
        <w:numId w:val="1"/>
      </w:numPr>
      <w:spacing w:before="360" w:after="240"/>
      <w:outlineLvl w:val="0"/>
    </w:pPr>
    <w:rPr>
      <w:b/>
      <w:caps/>
      <w:color w:val="EF5423"/>
      <w:sz w:val="24"/>
      <w:szCs w:val="24"/>
    </w:rPr>
  </w:style>
  <w:style w:type="paragraph" w:styleId="Heading2">
    <w:name w:val="heading 2"/>
    <w:basedOn w:val="Heading1"/>
    <w:next w:val="Normal"/>
    <w:link w:val="Heading2Char"/>
    <w:qFormat/>
    <w:rsid w:val="00E47691"/>
    <w:pPr>
      <w:numPr>
        <w:ilvl w:val="1"/>
      </w:numPr>
      <w:spacing w:before="240"/>
      <w:outlineLvl w:val="1"/>
    </w:pPr>
    <w:rPr>
      <w:b w:val="0"/>
      <w:bCs/>
      <w:snapToGrid w:val="0"/>
      <w:sz w:val="22"/>
      <w:szCs w:val="22"/>
      <w:lang w:eastAsia="en-US"/>
    </w:rPr>
  </w:style>
  <w:style w:type="paragraph" w:styleId="Heading3">
    <w:name w:val="heading 3"/>
    <w:basedOn w:val="Normal"/>
    <w:next w:val="Normal"/>
    <w:link w:val="Heading3Char"/>
    <w:qFormat/>
    <w:rsid w:val="00E47691"/>
    <w:pPr>
      <w:widowControl w:val="0"/>
      <w:numPr>
        <w:ilvl w:val="2"/>
        <w:numId w:val="1"/>
      </w:numPr>
      <w:spacing w:after="240"/>
      <w:outlineLvl w:val="2"/>
    </w:pPr>
    <w:rPr>
      <w:bCs/>
      <w:i/>
      <w:snapToGrid w:val="0"/>
      <w:color w:val="666699"/>
      <w:szCs w:val="22"/>
      <w:lang w:eastAsia="en-US"/>
    </w:rPr>
  </w:style>
  <w:style w:type="paragraph" w:styleId="Heading4">
    <w:name w:val="heading 4"/>
    <w:basedOn w:val="Normal"/>
    <w:next w:val="Normal"/>
    <w:link w:val="Heading4Char"/>
    <w:qFormat/>
    <w:rsid w:val="00E47691"/>
    <w:pPr>
      <w:numPr>
        <w:ilvl w:val="3"/>
        <w:numId w:val="1"/>
      </w:numPr>
      <w:spacing w:after="240"/>
      <w:outlineLvl w:val="3"/>
    </w:pPr>
    <w:rPr>
      <w:b/>
    </w:rPr>
  </w:style>
  <w:style w:type="paragraph" w:styleId="Heading5">
    <w:name w:val="heading 5"/>
    <w:aliases w:val="Bulong Bullet Major"/>
    <w:basedOn w:val="Normal"/>
    <w:next w:val="Normal"/>
    <w:link w:val="Heading5Char"/>
    <w:qFormat/>
    <w:rsid w:val="00E47691"/>
    <w:pPr>
      <w:numPr>
        <w:ilvl w:val="4"/>
        <w:numId w:val="1"/>
      </w:numPr>
      <w:tabs>
        <w:tab w:val="left" w:pos="1985"/>
      </w:tabs>
      <w:spacing w:after="240"/>
      <w:outlineLvl w:val="4"/>
    </w:pPr>
  </w:style>
  <w:style w:type="paragraph" w:styleId="Heading6">
    <w:name w:val="heading 6"/>
    <w:aliases w:val="Bulong Bullet Minor"/>
    <w:basedOn w:val="Normal"/>
    <w:next w:val="Normal"/>
    <w:link w:val="Heading6Char"/>
    <w:qFormat/>
    <w:rsid w:val="00E47691"/>
    <w:pPr>
      <w:numPr>
        <w:ilvl w:val="5"/>
        <w:numId w:val="1"/>
      </w:numPr>
      <w:spacing w:after="240"/>
      <w:outlineLvl w:val="5"/>
    </w:pPr>
  </w:style>
  <w:style w:type="paragraph" w:styleId="Heading7">
    <w:name w:val="heading 7"/>
    <w:basedOn w:val="Normal"/>
    <w:next w:val="Normal"/>
    <w:link w:val="Heading7Char"/>
    <w:qFormat/>
    <w:rsid w:val="00E47691"/>
    <w:pPr>
      <w:numPr>
        <w:ilvl w:val="6"/>
        <w:numId w:val="1"/>
      </w:numPr>
      <w:spacing w:before="240" w:after="60"/>
      <w:outlineLvl w:val="6"/>
    </w:pPr>
    <w:rPr>
      <w:sz w:val="20"/>
    </w:rPr>
  </w:style>
  <w:style w:type="paragraph" w:styleId="Heading8">
    <w:name w:val="heading 8"/>
    <w:basedOn w:val="Normal"/>
    <w:next w:val="Normal"/>
    <w:link w:val="Heading8Char"/>
    <w:qFormat/>
    <w:rsid w:val="00E47691"/>
    <w:pPr>
      <w:numPr>
        <w:ilvl w:val="7"/>
        <w:numId w:val="1"/>
      </w:numPr>
      <w:spacing w:before="240" w:after="60"/>
      <w:outlineLvl w:val="7"/>
    </w:pPr>
    <w:rPr>
      <w:i/>
      <w:sz w:val="20"/>
    </w:rPr>
  </w:style>
  <w:style w:type="paragraph" w:styleId="Heading9">
    <w:name w:val="heading 9"/>
    <w:basedOn w:val="Normal"/>
    <w:next w:val="Normal"/>
    <w:link w:val="Heading9Char"/>
    <w:qFormat/>
    <w:rsid w:val="00E47691"/>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7691"/>
    <w:rPr>
      <w:rFonts w:ascii="Calibri" w:eastAsia="Times New Roman" w:hAnsi="Calibri" w:cs="Times New Roman"/>
      <w:b/>
      <w:caps/>
      <w:color w:val="EF5423"/>
      <w:sz w:val="24"/>
      <w:szCs w:val="24"/>
      <w:lang w:eastAsia="en-AU"/>
    </w:rPr>
  </w:style>
  <w:style w:type="character" w:customStyle="1" w:styleId="Heading2Char">
    <w:name w:val="Heading 2 Char"/>
    <w:basedOn w:val="DefaultParagraphFont"/>
    <w:link w:val="Heading2"/>
    <w:rsid w:val="00E47691"/>
    <w:rPr>
      <w:rFonts w:ascii="Calibri" w:eastAsia="Times New Roman" w:hAnsi="Calibri" w:cs="Times New Roman"/>
      <w:bCs/>
      <w:caps/>
      <w:snapToGrid w:val="0"/>
      <w:color w:val="EF5423"/>
    </w:rPr>
  </w:style>
  <w:style w:type="character" w:customStyle="1" w:styleId="Heading3Char">
    <w:name w:val="Heading 3 Char"/>
    <w:basedOn w:val="DefaultParagraphFont"/>
    <w:link w:val="Heading3"/>
    <w:rsid w:val="00E47691"/>
    <w:rPr>
      <w:rFonts w:ascii="Calibri" w:eastAsia="Times New Roman" w:hAnsi="Calibri" w:cs="Times New Roman"/>
      <w:bCs/>
      <w:i/>
      <w:snapToGrid w:val="0"/>
      <w:color w:val="666699"/>
    </w:rPr>
  </w:style>
  <w:style w:type="character" w:customStyle="1" w:styleId="Heading4Char">
    <w:name w:val="Heading 4 Char"/>
    <w:basedOn w:val="DefaultParagraphFont"/>
    <w:link w:val="Heading4"/>
    <w:rsid w:val="00E47691"/>
    <w:rPr>
      <w:rFonts w:ascii="Calibri" w:eastAsia="Times New Roman" w:hAnsi="Calibri" w:cs="Times New Roman"/>
      <w:b/>
      <w:color w:val="2C3B45"/>
      <w:szCs w:val="20"/>
      <w:lang w:eastAsia="en-AU"/>
    </w:rPr>
  </w:style>
  <w:style w:type="character" w:customStyle="1" w:styleId="Heading5Char">
    <w:name w:val="Heading 5 Char"/>
    <w:aliases w:val="Bulong Bullet Major Char"/>
    <w:basedOn w:val="DefaultParagraphFont"/>
    <w:link w:val="Heading5"/>
    <w:rsid w:val="00E47691"/>
    <w:rPr>
      <w:rFonts w:ascii="Calibri" w:eastAsia="Times New Roman" w:hAnsi="Calibri" w:cs="Times New Roman"/>
      <w:color w:val="2C3B45"/>
      <w:szCs w:val="20"/>
      <w:lang w:eastAsia="en-AU"/>
    </w:rPr>
  </w:style>
  <w:style w:type="character" w:customStyle="1" w:styleId="Heading6Char">
    <w:name w:val="Heading 6 Char"/>
    <w:aliases w:val="Bulong Bullet Minor Char"/>
    <w:basedOn w:val="DefaultParagraphFont"/>
    <w:link w:val="Heading6"/>
    <w:rsid w:val="00E47691"/>
    <w:rPr>
      <w:rFonts w:ascii="Calibri" w:eastAsia="Times New Roman" w:hAnsi="Calibri" w:cs="Times New Roman"/>
      <w:color w:val="2C3B45"/>
      <w:szCs w:val="20"/>
      <w:lang w:eastAsia="en-AU"/>
    </w:rPr>
  </w:style>
  <w:style w:type="character" w:customStyle="1" w:styleId="Heading7Char">
    <w:name w:val="Heading 7 Char"/>
    <w:basedOn w:val="DefaultParagraphFont"/>
    <w:link w:val="Heading7"/>
    <w:rsid w:val="00E47691"/>
    <w:rPr>
      <w:rFonts w:ascii="Calibri" w:eastAsia="Times New Roman" w:hAnsi="Calibri" w:cs="Times New Roman"/>
      <w:color w:val="2C3B45"/>
      <w:sz w:val="20"/>
      <w:szCs w:val="20"/>
      <w:lang w:eastAsia="en-AU"/>
    </w:rPr>
  </w:style>
  <w:style w:type="character" w:customStyle="1" w:styleId="Heading8Char">
    <w:name w:val="Heading 8 Char"/>
    <w:basedOn w:val="DefaultParagraphFont"/>
    <w:link w:val="Heading8"/>
    <w:rsid w:val="00E47691"/>
    <w:rPr>
      <w:rFonts w:ascii="Calibri" w:eastAsia="Times New Roman" w:hAnsi="Calibri" w:cs="Times New Roman"/>
      <w:i/>
      <w:color w:val="2C3B45"/>
      <w:sz w:val="20"/>
      <w:szCs w:val="20"/>
      <w:lang w:eastAsia="en-AU"/>
    </w:rPr>
  </w:style>
  <w:style w:type="character" w:customStyle="1" w:styleId="Heading9Char">
    <w:name w:val="Heading 9 Char"/>
    <w:basedOn w:val="DefaultParagraphFont"/>
    <w:link w:val="Heading9"/>
    <w:rsid w:val="00E47691"/>
    <w:rPr>
      <w:rFonts w:ascii="Calibri" w:eastAsia="Times New Roman" w:hAnsi="Calibri" w:cs="Times New Roman"/>
      <w:b/>
      <w:i/>
      <w:color w:val="2C3B45"/>
      <w:sz w:val="18"/>
      <w:szCs w:val="20"/>
      <w:lang w:eastAsia="en-AU"/>
    </w:rPr>
  </w:style>
  <w:style w:type="paragraph" w:customStyle="1" w:styleId="StyleHeading210pt">
    <w:name w:val="Style Heading 2 + 10 pt"/>
    <w:basedOn w:val="Heading2"/>
    <w:rsid w:val="00E47691"/>
    <w:pPr>
      <w:ind w:left="0" w:firstLine="0"/>
    </w:pPr>
    <w:rPr>
      <w:bCs w:val="0"/>
      <w:caps w:val="0"/>
      <w:smallCaps/>
      <w:sz w:val="20"/>
      <w:szCs w:val="20"/>
    </w:rPr>
  </w:style>
  <w:style w:type="paragraph" w:customStyle="1" w:styleId="StyleHeading310pt">
    <w:name w:val="Style Heading 3 + 10 pt"/>
    <w:basedOn w:val="Heading3"/>
    <w:rsid w:val="00E47691"/>
    <w:rPr>
      <w:b/>
      <w:bCs w:val="0"/>
      <w:sz w:val="20"/>
    </w:rPr>
  </w:style>
  <w:style w:type="paragraph" w:customStyle="1" w:styleId="StyleHeading110pt">
    <w:name w:val="Style Heading 1 + 10 pt"/>
    <w:basedOn w:val="Heading1"/>
    <w:rsid w:val="00E47691"/>
    <w:pPr>
      <w:shd w:val="clear" w:color="auto" w:fill="C0C0C0"/>
    </w:pPr>
    <w:rPr>
      <w:bCs/>
      <w:color w:val="000080"/>
      <w:sz w:val="28"/>
    </w:rPr>
  </w:style>
  <w:style w:type="paragraph" w:customStyle="1" w:styleId="BulongFooterPortrait">
    <w:name w:val="Bulong Footer Portrait"/>
    <w:basedOn w:val="Normal"/>
    <w:semiHidden/>
    <w:rsid w:val="00E47691"/>
    <w:pPr>
      <w:widowControl w:val="0"/>
      <w:pBdr>
        <w:top w:val="single" w:sz="4" w:space="1" w:color="auto"/>
      </w:pBdr>
      <w:tabs>
        <w:tab w:val="center" w:pos="4740"/>
        <w:tab w:val="right" w:pos="9469"/>
      </w:tabs>
    </w:pPr>
    <w:rPr>
      <w:rFonts w:ascii="Arial Narrow" w:hAnsi="Arial Narrow"/>
      <w:snapToGrid w:val="0"/>
      <w:sz w:val="16"/>
      <w:lang w:eastAsia="en-US"/>
    </w:rPr>
  </w:style>
  <w:style w:type="paragraph" w:styleId="BodyText">
    <w:name w:val="Body Text"/>
    <w:basedOn w:val="Normal"/>
    <w:link w:val="BodyTextChar"/>
    <w:rsid w:val="00E47691"/>
    <w:rPr>
      <w:sz w:val="20"/>
    </w:rPr>
  </w:style>
  <w:style w:type="character" w:customStyle="1" w:styleId="BodyTextChar">
    <w:name w:val="Body Text Char"/>
    <w:basedOn w:val="DefaultParagraphFont"/>
    <w:link w:val="BodyText"/>
    <w:rsid w:val="00E47691"/>
    <w:rPr>
      <w:rFonts w:ascii="Calibri" w:eastAsia="Times New Roman" w:hAnsi="Calibri" w:cs="Times New Roman"/>
      <w:color w:val="2C3B45"/>
      <w:sz w:val="20"/>
      <w:szCs w:val="20"/>
      <w:lang w:eastAsia="en-AU"/>
    </w:rPr>
  </w:style>
  <w:style w:type="paragraph" w:styleId="TOC1">
    <w:name w:val="toc 1"/>
    <w:basedOn w:val="Normal"/>
    <w:next w:val="Normal"/>
    <w:autoRedefine/>
    <w:uiPriority w:val="39"/>
    <w:rsid w:val="00E47691"/>
    <w:pPr>
      <w:tabs>
        <w:tab w:val="left" w:pos="480"/>
        <w:tab w:val="right" w:leader="dot" w:pos="9781"/>
      </w:tabs>
      <w:spacing w:before="100" w:after="100"/>
      <w:ind w:left="0"/>
    </w:pPr>
    <w:rPr>
      <w:rFonts w:cs="Arial"/>
      <w:b/>
      <w:bCs/>
      <w:caps/>
      <w:noProof/>
      <w:szCs w:val="24"/>
    </w:rPr>
  </w:style>
  <w:style w:type="paragraph" w:styleId="TOC2">
    <w:name w:val="toc 2"/>
    <w:basedOn w:val="Normal"/>
    <w:next w:val="Normal"/>
    <w:autoRedefine/>
    <w:uiPriority w:val="39"/>
    <w:rsid w:val="00E47691"/>
    <w:pPr>
      <w:tabs>
        <w:tab w:val="left" w:pos="851"/>
        <w:tab w:val="right" w:leader="dot" w:pos="9781"/>
      </w:tabs>
      <w:spacing w:before="100" w:after="100"/>
      <w:ind w:left="238"/>
    </w:pPr>
    <w:rPr>
      <w:b/>
      <w:caps/>
      <w:sz w:val="20"/>
    </w:rPr>
  </w:style>
  <w:style w:type="paragraph" w:styleId="TOC3">
    <w:name w:val="toc 3"/>
    <w:basedOn w:val="Normal"/>
    <w:next w:val="Normal"/>
    <w:autoRedefine/>
    <w:uiPriority w:val="39"/>
    <w:rsid w:val="00E47691"/>
    <w:pPr>
      <w:tabs>
        <w:tab w:val="left" w:pos="1200"/>
        <w:tab w:val="right" w:leader="dot" w:pos="9781"/>
      </w:tabs>
      <w:spacing w:before="100" w:after="100"/>
      <w:ind w:left="482"/>
    </w:pPr>
    <w:rPr>
      <w:b/>
      <w:iCs/>
      <w:caps/>
      <w:sz w:val="20"/>
    </w:rPr>
  </w:style>
  <w:style w:type="paragraph" w:styleId="TOC4">
    <w:name w:val="toc 4"/>
    <w:basedOn w:val="Normal"/>
    <w:next w:val="Normal"/>
    <w:autoRedefine/>
    <w:uiPriority w:val="39"/>
    <w:rsid w:val="00E47691"/>
    <w:pPr>
      <w:ind w:left="720"/>
    </w:pPr>
    <w:rPr>
      <w:rFonts w:ascii="Times New Roman" w:hAnsi="Times New Roman"/>
      <w:sz w:val="18"/>
      <w:szCs w:val="18"/>
    </w:rPr>
  </w:style>
  <w:style w:type="paragraph" w:styleId="TOC5">
    <w:name w:val="toc 5"/>
    <w:basedOn w:val="Normal"/>
    <w:next w:val="Normal"/>
    <w:autoRedefine/>
    <w:uiPriority w:val="39"/>
    <w:rsid w:val="00E47691"/>
    <w:pPr>
      <w:ind w:left="960"/>
    </w:pPr>
    <w:rPr>
      <w:rFonts w:ascii="Times New Roman" w:hAnsi="Times New Roman"/>
      <w:sz w:val="18"/>
      <w:szCs w:val="18"/>
    </w:rPr>
  </w:style>
  <w:style w:type="paragraph" w:styleId="TOC6">
    <w:name w:val="toc 6"/>
    <w:basedOn w:val="Normal"/>
    <w:next w:val="Normal"/>
    <w:autoRedefine/>
    <w:uiPriority w:val="39"/>
    <w:rsid w:val="00E47691"/>
    <w:pPr>
      <w:ind w:left="1200"/>
    </w:pPr>
    <w:rPr>
      <w:rFonts w:ascii="Times New Roman" w:hAnsi="Times New Roman"/>
      <w:sz w:val="18"/>
      <w:szCs w:val="18"/>
    </w:rPr>
  </w:style>
  <w:style w:type="paragraph" w:styleId="TOC7">
    <w:name w:val="toc 7"/>
    <w:basedOn w:val="Normal"/>
    <w:next w:val="Normal"/>
    <w:autoRedefine/>
    <w:uiPriority w:val="39"/>
    <w:rsid w:val="00E47691"/>
    <w:pPr>
      <w:ind w:left="1440"/>
    </w:pPr>
    <w:rPr>
      <w:rFonts w:ascii="Times New Roman" w:hAnsi="Times New Roman"/>
      <w:sz w:val="18"/>
      <w:szCs w:val="18"/>
    </w:rPr>
  </w:style>
  <w:style w:type="paragraph" w:styleId="TOC8">
    <w:name w:val="toc 8"/>
    <w:basedOn w:val="Normal"/>
    <w:next w:val="Normal"/>
    <w:autoRedefine/>
    <w:uiPriority w:val="39"/>
    <w:rsid w:val="00E47691"/>
    <w:pPr>
      <w:ind w:left="1680"/>
    </w:pPr>
    <w:rPr>
      <w:rFonts w:ascii="Times New Roman" w:hAnsi="Times New Roman"/>
      <w:sz w:val="18"/>
      <w:szCs w:val="18"/>
    </w:rPr>
  </w:style>
  <w:style w:type="paragraph" w:styleId="TOC9">
    <w:name w:val="toc 9"/>
    <w:basedOn w:val="Normal"/>
    <w:next w:val="Normal"/>
    <w:autoRedefine/>
    <w:uiPriority w:val="39"/>
    <w:rsid w:val="00E47691"/>
    <w:pPr>
      <w:ind w:left="1920"/>
    </w:pPr>
    <w:rPr>
      <w:rFonts w:ascii="Times New Roman" w:hAnsi="Times New Roman"/>
      <w:sz w:val="18"/>
      <w:szCs w:val="18"/>
    </w:rPr>
  </w:style>
  <w:style w:type="character" w:styleId="Hyperlink">
    <w:name w:val="Hyperlink"/>
    <w:basedOn w:val="DefaultParagraphFont"/>
    <w:uiPriority w:val="99"/>
    <w:rsid w:val="00E47691"/>
    <w:rPr>
      <w:color w:val="0000FF"/>
      <w:u w:val="single"/>
    </w:rPr>
  </w:style>
  <w:style w:type="table" w:styleId="TableGrid">
    <w:name w:val="Table Grid"/>
    <w:basedOn w:val="TableNormal"/>
    <w:rsid w:val="00E47691"/>
    <w:pPr>
      <w:spacing w:after="0" w:line="30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ongText-Normal">
    <w:name w:val="Bulong Text - Normal"/>
    <w:basedOn w:val="Normal"/>
    <w:semiHidden/>
    <w:rsid w:val="00E47691"/>
    <w:pPr>
      <w:keepLines/>
      <w:spacing w:after="240"/>
      <w:ind w:left="1588"/>
    </w:pPr>
  </w:style>
  <w:style w:type="paragraph" w:customStyle="1" w:styleId="BulongText-Bold">
    <w:name w:val="Bulong Text - Bold"/>
    <w:basedOn w:val="BulongText-Normal"/>
    <w:semiHidden/>
    <w:rsid w:val="00E47691"/>
    <w:rPr>
      <w:b/>
    </w:rPr>
  </w:style>
  <w:style w:type="paragraph" w:customStyle="1" w:styleId="BulongTitleMain">
    <w:name w:val="Bulong Title Main"/>
    <w:basedOn w:val="Normal"/>
    <w:semiHidden/>
    <w:rsid w:val="00E47691"/>
    <w:pPr>
      <w:widowControl w:val="0"/>
      <w:spacing w:before="1200" w:after="960"/>
      <w:jc w:val="center"/>
    </w:pPr>
    <w:rPr>
      <w:b/>
    </w:rPr>
  </w:style>
  <w:style w:type="paragraph" w:styleId="Header">
    <w:name w:val="header"/>
    <w:basedOn w:val="Normal"/>
    <w:link w:val="HeaderChar"/>
    <w:rsid w:val="00E47691"/>
    <w:pPr>
      <w:tabs>
        <w:tab w:val="center" w:pos="4153"/>
        <w:tab w:val="right" w:pos="8306"/>
      </w:tabs>
    </w:pPr>
  </w:style>
  <w:style w:type="character" w:customStyle="1" w:styleId="HeaderChar">
    <w:name w:val="Header Char"/>
    <w:basedOn w:val="DefaultParagraphFont"/>
    <w:link w:val="Header"/>
    <w:rsid w:val="00E47691"/>
    <w:rPr>
      <w:rFonts w:ascii="Calibri" w:eastAsia="Times New Roman" w:hAnsi="Calibri" w:cs="Times New Roman"/>
      <w:color w:val="2C3B45"/>
      <w:szCs w:val="20"/>
      <w:lang w:eastAsia="en-AU"/>
    </w:rPr>
  </w:style>
  <w:style w:type="paragraph" w:styleId="Footer">
    <w:name w:val="footer"/>
    <w:basedOn w:val="Normal"/>
    <w:link w:val="FooterChar"/>
    <w:rsid w:val="00E47691"/>
    <w:pPr>
      <w:tabs>
        <w:tab w:val="center" w:pos="4153"/>
        <w:tab w:val="right" w:pos="8306"/>
      </w:tabs>
    </w:pPr>
  </w:style>
  <w:style w:type="character" w:customStyle="1" w:styleId="FooterChar">
    <w:name w:val="Footer Char"/>
    <w:basedOn w:val="DefaultParagraphFont"/>
    <w:link w:val="Footer"/>
    <w:rsid w:val="00E47691"/>
    <w:rPr>
      <w:rFonts w:ascii="Calibri" w:eastAsia="Times New Roman" w:hAnsi="Calibri" w:cs="Times New Roman"/>
      <w:color w:val="2C3B45"/>
      <w:szCs w:val="20"/>
      <w:lang w:eastAsia="en-AU"/>
    </w:rPr>
  </w:style>
  <w:style w:type="paragraph" w:styleId="BalloonText">
    <w:name w:val="Balloon Text"/>
    <w:basedOn w:val="Normal"/>
    <w:link w:val="BalloonTextChar"/>
    <w:semiHidden/>
    <w:rsid w:val="00E47691"/>
    <w:rPr>
      <w:rFonts w:ascii="Tahoma" w:hAnsi="Tahoma" w:cs="Tahoma"/>
      <w:sz w:val="16"/>
      <w:szCs w:val="16"/>
    </w:rPr>
  </w:style>
  <w:style w:type="character" w:customStyle="1" w:styleId="BalloonTextChar">
    <w:name w:val="Balloon Text Char"/>
    <w:basedOn w:val="DefaultParagraphFont"/>
    <w:link w:val="BalloonText"/>
    <w:semiHidden/>
    <w:rsid w:val="00E47691"/>
    <w:rPr>
      <w:rFonts w:ascii="Tahoma" w:eastAsia="Times New Roman" w:hAnsi="Tahoma" w:cs="Tahoma"/>
      <w:color w:val="2C3B45"/>
      <w:sz w:val="16"/>
      <w:szCs w:val="16"/>
      <w:lang w:eastAsia="en-AU"/>
    </w:rPr>
  </w:style>
  <w:style w:type="paragraph" w:customStyle="1" w:styleId="Style1">
    <w:name w:val="Style1"/>
    <w:basedOn w:val="Heading2"/>
    <w:rsid w:val="00E47691"/>
    <w:pPr>
      <w:numPr>
        <w:ilvl w:val="0"/>
        <w:numId w:val="0"/>
      </w:numPr>
    </w:pPr>
    <w:rPr>
      <w:bCs w:val="0"/>
      <w:sz w:val="20"/>
    </w:rPr>
  </w:style>
  <w:style w:type="paragraph" w:styleId="BodyTextIndent">
    <w:name w:val="Body Text Indent"/>
    <w:basedOn w:val="Normal"/>
    <w:link w:val="BodyTextIndentChar"/>
    <w:rsid w:val="00E47691"/>
    <w:pPr>
      <w:ind w:left="283"/>
    </w:pPr>
  </w:style>
  <w:style w:type="character" w:customStyle="1" w:styleId="BodyTextIndentChar">
    <w:name w:val="Body Text Indent Char"/>
    <w:basedOn w:val="DefaultParagraphFont"/>
    <w:link w:val="BodyTextIndent"/>
    <w:rsid w:val="00E47691"/>
    <w:rPr>
      <w:rFonts w:ascii="Calibri" w:eastAsia="Times New Roman" w:hAnsi="Calibri" w:cs="Times New Roman"/>
      <w:color w:val="2C3B45"/>
      <w:szCs w:val="20"/>
      <w:lang w:eastAsia="en-AU"/>
    </w:rPr>
  </w:style>
  <w:style w:type="paragraph" w:styleId="FootnoteText">
    <w:name w:val="footnote text"/>
    <w:basedOn w:val="Normal"/>
    <w:link w:val="FootnoteTextChar"/>
    <w:semiHidden/>
    <w:rsid w:val="00E47691"/>
    <w:pPr>
      <w:ind w:left="714"/>
    </w:pPr>
    <w:rPr>
      <w:kern w:val="28"/>
    </w:rPr>
  </w:style>
  <w:style w:type="character" w:customStyle="1" w:styleId="FootnoteTextChar">
    <w:name w:val="Footnote Text Char"/>
    <w:basedOn w:val="DefaultParagraphFont"/>
    <w:link w:val="FootnoteText"/>
    <w:semiHidden/>
    <w:rsid w:val="00E47691"/>
    <w:rPr>
      <w:rFonts w:ascii="Calibri" w:eastAsia="Times New Roman" w:hAnsi="Calibri" w:cs="Times New Roman"/>
      <w:color w:val="2C3B45"/>
      <w:kern w:val="28"/>
      <w:szCs w:val="20"/>
      <w:lang w:eastAsia="en-AU"/>
    </w:rPr>
  </w:style>
  <w:style w:type="character" w:styleId="Strong">
    <w:name w:val="Strong"/>
    <w:basedOn w:val="DefaultParagraphFont"/>
    <w:qFormat/>
    <w:rsid w:val="00E47691"/>
    <w:rPr>
      <w:b/>
      <w:bCs/>
    </w:rPr>
  </w:style>
  <w:style w:type="paragraph" w:customStyle="1" w:styleId="StyleHeading211ptLeft0cmFirstline15cmLinespa">
    <w:name w:val="Style Heading 2 + 11 pt Left:  0 cm First line:  1.5 cm Line spa..."/>
    <w:basedOn w:val="Heading2"/>
    <w:rsid w:val="00E47691"/>
    <w:pPr>
      <w:ind w:left="0" w:firstLine="851"/>
    </w:pPr>
    <w:rPr>
      <w:bCs w:val="0"/>
      <w:szCs w:val="20"/>
    </w:rPr>
  </w:style>
  <w:style w:type="paragraph" w:customStyle="1" w:styleId="HeaderTitle">
    <w:name w:val="Header Title"/>
    <w:basedOn w:val="Header"/>
    <w:link w:val="HeaderTitleChar"/>
    <w:qFormat/>
    <w:rsid w:val="00E47691"/>
    <w:pPr>
      <w:spacing w:before="0" w:after="0"/>
      <w:ind w:left="0"/>
      <w:jc w:val="right"/>
    </w:pPr>
    <w:rPr>
      <w:b/>
      <w:caps/>
      <w:noProof/>
      <w:color w:val="EF5423"/>
      <w:sz w:val="30"/>
      <w:szCs w:val="36"/>
      <w:lang w:val="en-US"/>
    </w:rPr>
  </w:style>
  <w:style w:type="paragraph" w:customStyle="1" w:styleId="RoleActions">
    <w:name w:val="Role Actions"/>
    <w:basedOn w:val="Normal"/>
    <w:link w:val="RoleActionsChar"/>
    <w:qFormat/>
    <w:rsid w:val="00E47691"/>
    <w:pPr>
      <w:numPr>
        <w:numId w:val="2"/>
      </w:numPr>
      <w:tabs>
        <w:tab w:val="left" w:pos="1418"/>
      </w:tabs>
      <w:spacing w:before="60" w:after="60"/>
      <w:ind w:right="170"/>
    </w:pPr>
    <w:rPr>
      <w:rFonts w:cs="Tahoma"/>
    </w:rPr>
  </w:style>
  <w:style w:type="character" w:customStyle="1" w:styleId="HeaderTitleChar">
    <w:name w:val="Header Title Char"/>
    <w:basedOn w:val="HeaderChar"/>
    <w:link w:val="HeaderTitle"/>
    <w:rsid w:val="00E47691"/>
    <w:rPr>
      <w:rFonts w:ascii="Calibri" w:eastAsia="Times New Roman" w:hAnsi="Calibri" w:cs="Times New Roman"/>
      <w:b/>
      <w:caps/>
      <w:noProof/>
      <w:color w:val="EF5423"/>
      <w:sz w:val="30"/>
      <w:szCs w:val="36"/>
      <w:lang w:val="en-US" w:eastAsia="en-AU"/>
    </w:rPr>
  </w:style>
  <w:style w:type="paragraph" w:customStyle="1" w:styleId="CheckBoxes">
    <w:name w:val="Check Boxes"/>
    <w:basedOn w:val="Normal"/>
    <w:link w:val="CheckBoxesChar"/>
    <w:qFormat/>
    <w:rsid w:val="00E47691"/>
    <w:pPr>
      <w:tabs>
        <w:tab w:val="left" w:pos="1418"/>
      </w:tabs>
      <w:spacing w:before="0" w:after="0"/>
      <w:ind w:left="113" w:right="170"/>
      <w:jc w:val="center"/>
    </w:pPr>
    <w:rPr>
      <w:rFonts w:cs="Tahoma"/>
      <w:sz w:val="28"/>
      <w:szCs w:val="28"/>
    </w:rPr>
  </w:style>
  <w:style w:type="character" w:customStyle="1" w:styleId="RoleActionsChar">
    <w:name w:val="Role Actions Char"/>
    <w:basedOn w:val="DefaultParagraphFont"/>
    <w:link w:val="RoleActions"/>
    <w:rsid w:val="00E47691"/>
    <w:rPr>
      <w:rFonts w:ascii="Calibri" w:eastAsia="Times New Roman" w:hAnsi="Calibri" w:cs="Tahoma"/>
      <w:color w:val="2C3B45"/>
      <w:szCs w:val="20"/>
      <w:lang w:eastAsia="en-AU"/>
    </w:rPr>
  </w:style>
  <w:style w:type="paragraph" w:customStyle="1" w:styleId="TableHeading">
    <w:name w:val="Table Heading"/>
    <w:basedOn w:val="BodyText"/>
    <w:link w:val="TableHeadingChar"/>
    <w:qFormat/>
    <w:rsid w:val="00E47691"/>
    <w:pPr>
      <w:shd w:val="clear" w:color="auto" w:fill="EF5423"/>
      <w:spacing w:before="0" w:after="0" w:line="360" w:lineRule="auto"/>
      <w:ind w:left="0" w:firstLine="170"/>
    </w:pPr>
    <w:rPr>
      <w:rFonts w:cs="Tahoma"/>
      <w:b/>
      <w:bCs/>
      <w:caps/>
      <w:color w:val="FFFFFF" w:themeColor="background1"/>
    </w:rPr>
  </w:style>
  <w:style w:type="character" w:customStyle="1" w:styleId="CheckBoxesChar">
    <w:name w:val="Check Boxes Char"/>
    <w:basedOn w:val="DefaultParagraphFont"/>
    <w:link w:val="CheckBoxes"/>
    <w:rsid w:val="00E47691"/>
    <w:rPr>
      <w:rFonts w:ascii="Calibri" w:eastAsia="Times New Roman" w:hAnsi="Calibri" w:cs="Tahoma"/>
      <w:color w:val="2C3B45"/>
      <w:sz w:val="28"/>
      <w:szCs w:val="28"/>
      <w:lang w:eastAsia="en-AU"/>
    </w:rPr>
  </w:style>
  <w:style w:type="paragraph" w:customStyle="1" w:styleId="TableText">
    <w:name w:val="Table Text"/>
    <w:basedOn w:val="RoleActions"/>
    <w:link w:val="TableTextChar"/>
    <w:uiPriority w:val="99"/>
    <w:qFormat/>
    <w:rsid w:val="00E47691"/>
    <w:pPr>
      <w:numPr>
        <w:numId w:val="0"/>
      </w:numPr>
      <w:spacing w:before="40" w:after="40"/>
      <w:ind w:left="187"/>
    </w:pPr>
  </w:style>
  <w:style w:type="character" w:customStyle="1" w:styleId="TableHeadingChar">
    <w:name w:val="Table Heading Char"/>
    <w:basedOn w:val="BodyTextChar"/>
    <w:link w:val="TableHeading"/>
    <w:rsid w:val="00E47691"/>
    <w:rPr>
      <w:rFonts w:ascii="Calibri" w:eastAsia="Times New Roman" w:hAnsi="Calibri" w:cs="Tahoma"/>
      <w:b/>
      <w:bCs/>
      <w:caps/>
      <w:color w:val="FFFFFF" w:themeColor="background1"/>
      <w:sz w:val="20"/>
      <w:szCs w:val="20"/>
      <w:shd w:val="clear" w:color="auto" w:fill="EF5423"/>
      <w:lang w:eastAsia="en-AU"/>
    </w:rPr>
  </w:style>
  <w:style w:type="paragraph" w:customStyle="1" w:styleId="TableTextBold">
    <w:name w:val="Table Text Bold"/>
    <w:basedOn w:val="TableText"/>
    <w:link w:val="TableTextBoldChar"/>
    <w:qFormat/>
    <w:rsid w:val="00E47691"/>
    <w:rPr>
      <w:b/>
    </w:rPr>
  </w:style>
  <w:style w:type="character" w:customStyle="1" w:styleId="TableTextChar">
    <w:name w:val="Table Text Char"/>
    <w:basedOn w:val="RoleActionsChar"/>
    <w:link w:val="TableText"/>
    <w:uiPriority w:val="99"/>
    <w:rsid w:val="00E47691"/>
    <w:rPr>
      <w:rFonts w:ascii="Calibri" w:eastAsia="Times New Roman" w:hAnsi="Calibri" w:cs="Tahoma"/>
      <w:color w:val="2C3B45"/>
      <w:szCs w:val="20"/>
      <w:lang w:eastAsia="en-AU"/>
    </w:rPr>
  </w:style>
  <w:style w:type="paragraph" w:customStyle="1" w:styleId="TableHeading2">
    <w:name w:val="Table Heading 2"/>
    <w:basedOn w:val="TableHeading"/>
    <w:link w:val="TableHeading2Char"/>
    <w:qFormat/>
    <w:rsid w:val="00E47691"/>
    <w:pPr>
      <w:shd w:val="clear" w:color="auto" w:fill="auto"/>
      <w:ind w:left="170" w:right="170" w:firstLine="0"/>
    </w:pPr>
  </w:style>
  <w:style w:type="character" w:customStyle="1" w:styleId="TableTextBoldChar">
    <w:name w:val="Table Text Bold Char"/>
    <w:basedOn w:val="TableTextChar"/>
    <w:link w:val="TableTextBold"/>
    <w:rsid w:val="00E47691"/>
    <w:rPr>
      <w:rFonts w:ascii="Calibri" w:eastAsia="Times New Roman" w:hAnsi="Calibri" w:cs="Tahoma"/>
      <w:b/>
      <w:color w:val="2C3B45"/>
      <w:szCs w:val="20"/>
      <w:lang w:eastAsia="en-AU"/>
    </w:rPr>
  </w:style>
  <w:style w:type="paragraph" w:customStyle="1" w:styleId="SubAction">
    <w:name w:val="Sub Action"/>
    <w:basedOn w:val="RoleActions"/>
    <w:link w:val="SubActionChar"/>
    <w:qFormat/>
    <w:rsid w:val="00E47691"/>
    <w:pPr>
      <w:numPr>
        <w:numId w:val="4"/>
      </w:numPr>
      <w:tabs>
        <w:tab w:val="clear" w:pos="1418"/>
        <w:tab w:val="left" w:pos="851"/>
      </w:tabs>
      <w:spacing w:before="40" w:after="40"/>
      <w:ind w:left="851"/>
    </w:pPr>
    <w:rPr>
      <w:sz w:val="20"/>
    </w:rPr>
  </w:style>
  <w:style w:type="character" w:customStyle="1" w:styleId="TableHeading2Char">
    <w:name w:val="Table Heading 2 Char"/>
    <w:basedOn w:val="TableHeadingChar"/>
    <w:link w:val="TableHeading2"/>
    <w:rsid w:val="00E47691"/>
    <w:rPr>
      <w:rFonts w:ascii="Calibri" w:eastAsia="Times New Roman" w:hAnsi="Calibri" w:cs="Tahoma"/>
      <w:b/>
      <w:bCs/>
      <w:caps/>
      <w:color w:val="FFFFFF" w:themeColor="background1"/>
      <w:sz w:val="20"/>
      <w:szCs w:val="20"/>
      <w:shd w:val="clear" w:color="auto" w:fill="EF5423"/>
      <w:lang w:eastAsia="en-AU"/>
    </w:rPr>
  </w:style>
  <w:style w:type="paragraph" w:customStyle="1" w:styleId="BulletedText">
    <w:name w:val="Bulleted Text"/>
    <w:basedOn w:val="SubAction"/>
    <w:link w:val="BulletedTextChar"/>
    <w:qFormat/>
    <w:rsid w:val="00E47691"/>
    <w:pPr>
      <w:numPr>
        <w:numId w:val="3"/>
      </w:numPr>
      <w:tabs>
        <w:tab w:val="clear" w:pos="851"/>
      </w:tabs>
    </w:pPr>
  </w:style>
  <w:style w:type="character" w:customStyle="1" w:styleId="SubActionChar">
    <w:name w:val="Sub Action Char"/>
    <w:basedOn w:val="RoleActionsChar"/>
    <w:link w:val="SubAction"/>
    <w:rsid w:val="00E47691"/>
    <w:rPr>
      <w:rFonts w:ascii="Calibri" w:eastAsia="Times New Roman" w:hAnsi="Calibri" w:cs="Tahoma"/>
      <w:color w:val="2C3B45"/>
      <w:sz w:val="20"/>
      <w:szCs w:val="20"/>
      <w:lang w:eastAsia="en-AU"/>
    </w:rPr>
  </w:style>
  <w:style w:type="paragraph" w:customStyle="1" w:styleId="TableSub-heading">
    <w:name w:val="Table Sub-heading"/>
    <w:basedOn w:val="TableHeading2"/>
    <w:link w:val="TableSub-headingChar"/>
    <w:qFormat/>
    <w:rsid w:val="00E47691"/>
    <w:rPr>
      <w:b w:val="0"/>
    </w:rPr>
  </w:style>
  <w:style w:type="character" w:customStyle="1" w:styleId="BulletedTextChar">
    <w:name w:val="Bulleted Text Char"/>
    <w:basedOn w:val="SubActionChar"/>
    <w:link w:val="BulletedText"/>
    <w:rsid w:val="00E47691"/>
    <w:rPr>
      <w:rFonts w:ascii="Calibri" w:eastAsia="Times New Roman" w:hAnsi="Calibri" w:cs="Tahoma"/>
      <w:color w:val="2C3B45"/>
      <w:sz w:val="20"/>
      <w:szCs w:val="20"/>
      <w:lang w:eastAsia="en-AU"/>
    </w:rPr>
  </w:style>
  <w:style w:type="paragraph" w:customStyle="1" w:styleId="NumberedItem">
    <w:name w:val="Numbered Item"/>
    <w:basedOn w:val="TableText"/>
    <w:link w:val="NumberedItemChar"/>
    <w:qFormat/>
    <w:rsid w:val="00E47691"/>
    <w:pPr>
      <w:numPr>
        <w:numId w:val="5"/>
      </w:numPr>
      <w:tabs>
        <w:tab w:val="clear" w:pos="1418"/>
        <w:tab w:val="left" w:pos="1134"/>
      </w:tabs>
      <w:ind w:left="1134" w:hanging="587"/>
    </w:pPr>
  </w:style>
  <w:style w:type="character" w:customStyle="1" w:styleId="TableSub-headingChar">
    <w:name w:val="Table Sub-heading Char"/>
    <w:basedOn w:val="TableHeading2Char"/>
    <w:link w:val="TableSub-heading"/>
    <w:rsid w:val="00E47691"/>
    <w:rPr>
      <w:rFonts w:ascii="Calibri" w:eastAsia="Times New Roman" w:hAnsi="Calibri" w:cs="Tahoma"/>
      <w:b w:val="0"/>
      <w:bCs/>
      <w:caps/>
      <w:color w:val="FFFFFF" w:themeColor="background1"/>
      <w:sz w:val="20"/>
      <w:szCs w:val="20"/>
      <w:shd w:val="clear" w:color="auto" w:fill="EF5423"/>
      <w:lang w:eastAsia="en-AU"/>
    </w:rPr>
  </w:style>
  <w:style w:type="paragraph" w:styleId="TOCHeading">
    <w:name w:val="TOC Heading"/>
    <w:basedOn w:val="Heading1"/>
    <w:next w:val="Normal"/>
    <w:uiPriority w:val="39"/>
    <w:qFormat/>
    <w:rsid w:val="00E47691"/>
    <w:pPr>
      <w:keepNext/>
      <w:keepLines/>
      <w:widowControl/>
      <w:numPr>
        <w:numId w:val="0"/>
      </w:numPr>
      <w:spacing w:before="480" w:after="0" w:line="276" w:lineRule="auto"/>
      <w:outlineLvl w:val="9"/>
    </w:pPr>
    <w:rPr>
      <w:rFonts w:ascii="Cambria" w:hAnsi="Cambria"/>
      <w:bCs/>
      <w:caps w:val="0"/>
      <w:color w:val="365F91"/>
      <w:sz w:val="28"/>
      <w:szCs w:val="28"/>
      <w:lang w:val="en-US" w:eastAsia="en-US"/>
    </w:rPr>
  </w:style>
  <w:style w:type="character" w:customStyle="1" w:styleId="NumberedItemChar">
    <w:name w:val="Numbered Item Char"/>
    <w:basedOn w:val="TableTextChar"/>
    <w:link w:val="NumberedItem"/>
    <w:rsid w:val="00E47691"/>
    <w:rPr>
      <w:rFonts w:ascii="Calibri" w:eastAsia="Times New Roman" w:hAnsi="Calibri" w:cs="Tahoma"/>
      <w:color w:val="2C3B45"/>
      <w:szCs w:val="20"/>
      <w:lang w:eastAsia="en-AU"/>
    </w:rPr>
  </w:style>
  <w:style w:type="paragraph" w:customStyle="1" w:styleId="spacer">
    <w:name w:val="spacer"/>
    <w:basedOn w:val="Normal"/>
    <w:rsid w:val="00E47691"/>
    <w:pPr>
      <w:widowControl w:val="0"/>
      <w:spacing w:before="0" w:after="0"/>
      <w:ind w:left="0"/>
    </w:pPr>
    <w:rPr>
      <w:rFonts w:ascii="Arial" w:hAnsi="Arial"/>
      <w:color w:val="000000"/>
      <w:sz w:val="2"/>
      <w:szCs w:val="24"/>
      <w:lang w:eastAsia="en-US"/>
    </w:rPr>
  </w:style>
  <w:style w:type="paragraph" w:customStyle="1" w:styleId="SignOff">
    <w:name w:val="SignOff"/>
    <w:basedOn w:val="Normal"/>
    <w:rsid w:val="00E47691"/>
    <w:pPr>
      <w:widowControl w:val="0"/>
      <w:spacing w:before="0" w:after="0" w:line="280" w:lineRule="atLeast"/>
      <w:ind w:left="0"/>
    </w:pPr>
    <w:rPr>
      <w:rFonts w:ascii="Arial" w:hAnsi="Arial"/>
      <w:color w:val="000000"/>
      <w:szCs w:val="24"/>
      <w:lang w:eastAsia="en-US"/>
    </w:rPr>
  </w:style>
  <w:style w:type="paragraph" w:customStyle="1" w:styleId="docDate">
    <w:name w:val="docDate"/>
    <w:basedOn w:val="Normal"/>
    <w:rsid w:val="00E47691"/>
    <w:pPr>
      <w:widowControl w:val="0"/>
      <w:spacing w:before="0" w:after="26"/>
      <w:ind w:left="0"/>
    </w:pPr>
    <w:rPr>
      <w:rFonts w:ascii="Arial" w:hAnsi="Arial"/>
      <w:color w:val="000005"/>
      <w:szCs w:val="24"/>
      <w:lang w:eastAsia="en-US"/>
    </w:rPr>
  </w:style>
  <w:style w:type="paragraph" w:customStyle="1" w:styleId="Xstratadutybody">
    <w:name w:val=".Xstrata dutybody"/>
    <w:basedOn w:val="Normal"/>
    <w:rsid w:val="00E47691"/>
    <w:pPr>
      <w:spacing w:before="0" w:after="0" w:line="270" w:lineRule="exact"/>
      <w:ind w:left="142"/>
    </w:pPr>
    <w:rPr>
      <w:rFonts w:ascii="Frutiger 45 Light" w:eastAsia="Times" w:hAnsi="Frutiger 45 Light" w:cs="Frutiger 55 Roman"/>
      <w:sz w:val="21"/>
      <w:szCs w:val="21"/>
      <w:lang w:eastAsia="en-US"/>
    </w:rPr>
  </w:style>
  <w:style w:type="table" w:styleId="Table3Deffects1">
    <w:name w:val="Table 3D effects 1"/>
    <w:basedOn w:val="TableNormal"/>
    <w:rsid w:val="00E47691"/>
    <w:pPr>
      <w:spacing w:before="120" w:after="120" w:line="240" w:lineRule="auto"/>
      <w:ind w:left="851"/>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E47691"/>
    <w:pPr>
      <w:spacing w:before="120" w:after="120" w:line="240" w:lineRule="auto"/>
      <w:ind w:left="851"/>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rsid w:val="00E47691"/>
    <w:rPr>
      <w:sz w:val="16"/>
      <w:szCs w:val="16"/>
    </w:rPr>
  </w:style>
  <w:style w:type="paragraph" w:styleId="CommentText">
    <w:name w:val="annotation text"/>
    <w:basedOn w:val="Normal"/>
    <w:link w:val="CommentTextChar"/>
    <w:rsid w:val="00E47691"/>
    <w:rPr>
      <w:sz w:val="20"/>
    </w:rPr>
  </w:style>
  <w:style w:type="character" w:customStyle="1" w:styleId="CommentTextChar">
    <w:name w:val="Comment Text Char"/>
    <w:basedOn w:val="DefaultParagraphFont"/>
    <w:link w:val="CommentText"/>
    <w:rsid w:val="00E47691"/>
    <w:rPr>
      <w:rFonts w:ascii="Calibri" w:eastAsia="Times New Roman" w:hAnsi="Calibri" w:cs="Times New Roman"/>
      <w:color w:val="2C3B45"/>
      <w:sz w:val="20"/>
      <w:szCs w:val="20"/>
      <w:lang w:eastAsia="en-AU"/>
    </w:rPr>
  </w:style>
  <w:style w:type="paragraph" w:styleId="CommentSubject">
    <w:name w:val="annotation subject"/>
    <w:basedOn w:val="CommentText"/>
    <w:next w:val="CommentText"/>
    <w:link w:val="CommentSubjectChar"/>
    <w:rsid w:val="00E47691"/>
    <w:rPr>
      <w:b/>
      <w:bCs/>
    </w:rPr>
  </w:style>
  <w:style w:type="character" w:customStyle="1" w:styleId="CommentSubjectChar">
    <w:name w:val="Comment Subject Char"/>
    <w:basedOn w:val="CommentTextChar"/>
    <w:link w:val="CommentSubject"/>
    <w:rsid w:val="00E47691"/>
    <w:rPr>
      <w:rFonts w:ascii="Calibri" w:eastAsia="Times New Roman" w:hAnsi="Calibri" w:cs="Times New Roman"/>
      <w:b/>
      <w:bCs/>
      <w:color w:val="2C3B45"/>
      <w:sz w:val="20"/>
      <w:szCs w:val="20"/>
      <w:lang w:eastAsia="en-AU"/>
    </w:rPr>
  </w:style>
  <w:style w:type="paragraph" w:styleId="Revision">
    <w:name w:val="Revision"/>
    <w:hidden/>
    <w:uiPriority w:val="99"/>
    <w:semiHidden/>
    <w:rsid w:val="00E47691"/>
    <w:pPr>
      <w:spacing w:after="0" w:line="240" w:lineRule="auto"/>
    </w:pPr>
    <w:rPr>
      <w:rFonts w:ascii="Calibri" w:eastAsia="Times New Roman" w:hAnsi="Calibri" w:cs="Times New Roman"/>
      <w:szCs w:val="20"/>
      <w:lang w:eastAsia="en-AU"/>
    </w:rPr>
  </w:style>
  <w:style w:type="paragraph" w:styleId="ListParagraph">
    <w:name w:val="List Paragraph"/>
    <w:basedOn w:val="Normal"/>
    <w:uiPriority w:val="34"/>
    <w:qFormat/>
    <w:rsid w:val="00E47691"/>
    <w:pPr>
      <w:spacing w:before="0" w:after="200" w:line="276" w:lineRule="auto"/>
      <w:ind w:left="720"/>
      <w:contextualSpacing/>
    </w:pPr>
    <w:rPr>
      <w:rFonts w:eastAsia="Calibri"/>
      <w:szCs w:val="22"/>
      <w:lang w:eastAsia="en-US"/>
    </w:rPr>
  </w:style>
  <w:style w:type="paragraph" w:styleId="ListBullet">
    <w:name w:val="List Bullet"/>
    <w:basedOn w:val="Normal"/>
    <w:link w:val="ListBulletChar"/>
    <w:rsid w:val="00E47691"/>
    <w:pPr>
      <w:numPr>
        <w:numId w:val="7"/>
      </w:numPr>
      <w:spacing w:before="0" w:after="84" w:line="220" w:lineRule="atLeast"/>
    </w:pPr>
    <w:rPr>
      <w:rFonts w:ascii="Arial" w:hAnsi="Arial"/>
      <w:color w:val="4D4D4D"/>
      <w:sz w:val="20"/>
      <w:szCs w:val="24"/>
      <w:lang w:eastAsia="en-US"/>
    </w:rPr>
  </w:style>
  <w:style w:type="paragraph" w:styleId="ListBullet2">
    <w:name w:val="List Bullet 2"/>
    <w:basedOn w:val="Normal"/>
    <w:rsid w:val="00E47691"/>
    <w:pPr>
      <w:numPr>
        <w:numId w:val="8"/>
      </w:numPr>
      <w:contextualSpacing/>
    </w:pPr>
  </w:style>
  <w:style w:type="paragraph" w:customStyle="1" w:styleId="Table-Entry">
    <w:name w:val="Table - Entry"/>
    <w:basedOn w:val="Normal"/>
    <w:rsid w:val="00E47691"/>
    <w:pPr>
      <w:widowControl w:val="0"/>
      <w:tabs>
        <w:tab w:val="left" w:pos="205"/>
      </w:tabs>
      <w:autoSpaceDE w:val="0"/>
      <w:autoSpaceDN w:val="0"/>
      <w:adjustRightInd w:val="0"/>
      <w:spacing w:before="0" w:after="0"/>
      <w:ind w:left="0"/>
    </w:pPr>
    <w:rPr>
      <w:rFonts w:ascii="Arial" w:hAnsi="Arial" w:cs="Arial"/>
      <w:color w:val="737277"/>
      <w:sz w:val="18"/>
      <w:szCs w:val="18"/>
      <w:lang w:val="en-US" w:eastAsia="en-US"/>
    </w:rPr>
  </w:style>
  <w:style w:type="paragraph" w:customStyle="1" w:styleId="Table-RowHeading">
    <w:name w:val="Table - Row Heading"/>
    <w:basedOn w:val="Normal"/>
    <w:rsid w:val="00E47691"/>
    <w:pPr>
      <w:widowControl w:val="0"/>
      <w:autoSpaceDE w:val="0"/>
      <w:autoSpaceDN w:val="0"/>
      <w:adjustRightInd w:val="0"/>
      <w:spacing w:before="0" w:after="0"/>
      <w:ind w:left="0"/>
    </w:pPr>
    <w:rPr>
      <w:rFonts w:ascii="Arial" w:hAnsi="Arial" w:cs="Arial"/>
      <w:color w:val="737277"/>
      <w:sz w:val="18"/>
      <w:szCs w:val="18"/>
      <w:lang w:val="en-US" w:eastAsia="en-US"/>
    </w:rPr>
  </w:style>
  <w:style w:type="paragraph" w:customStyle="1" w:styleId="StyleStyleTable-RowHeadingBoldWhiteCenteredBefore6pt">
    <w:name w:val="Style Style Table - Row Heading + Bold White Centered Before:  6 pt..."/>
    <w:basedOn w:val="Normal"/>
    <w:rsid w:val="00E47691"/>
    <w:pPr>
      <w:widowControl w:val="0"/>
      <w:autoSpaceDE w:val="0"/>
      <w:autoSpaceDN w:val="0"/>
      <w:adjustRightInd w:val="0"/>
      <w:spacing w:before="0" w:after="0"/>
      <w:ind w:left="0"/>
      <w:jc w:val="center"/>
    </w:pPr>
    <w:rPr>
      <w:rFonts w:ascii="Arial" w:hAnsi="Arial"/>
      <w:b/>
      <w:bCs/>
      <w:color w:val="FFFFFF"/>
      <w:sz w:val="20"/>
      <w:lang w:val="en-US" w:eastAsia="en-US"/>
    </w:rPr>
  </w:style>
  <w:style w:type="paragraph" w:customStyle="1" w:styleId="StyleStyleTable-EntryBoldUnderlineBefore2ptAfter2">
    <w:name w:val="Style Style Table - Entry + Bold Underline Before:  2 pt After:  2 ..."/>
    <w:basedOn w:val="Normal"/>
    <w:rsid w:val="00E47691"/>
    <w:pPr>
      <w:widowControl w:val="0"/>
      <w:tabs>
        <w:tab w:val="left" w:pos="205"/>
      </w:tabs>
      <w:autoSpaceDE w:val="0"/>
      <w:autoSpaceDN w:val="0"/>
      <w:adjustRightInd w:val="0"/>
      <w:ind w:left="0"/>
    </w:pPr>
    <w:rPr>
      <w:rFonts w:ascii="Arial" w:hAnsi="Arial"/>
      <w:b/>
      <w:bCs/>
      <w:color w:val="4D4D4D"/>
      <w:sz w:val="20"/>
      <w:lang w:val="en-US" w:eastAsia="en-US"/>
    </w:rPr>
  </w:style>
  <w:style w:type="paragraph" w:customStyle="1" w:styleId="StyleTable-RowHeadingBoldWhiteBefore6ptAfter6pt">
    <w:name w:val="Style Table - Row Heading + Bold White Before:  6 pt After:  6 pt"/>
    <w:basedOn w:val="Table-RowHeading"/>
    <w:rsid w:val="00E47691"/>
    <w:pPr>
      <w:spacing w:before="120" w:after="120"/>
    </w:pPr>
    <w:rPr>
      <w:rFonts w:cs="Times New Roman"/>
      <w:b/>
      <w:bCs/>
      <w:color w:val="FFFFFF"/>
      <w:sz w:val="22"/>
      <w:szCs w:val="20"/>
    </w:rPr>
  </w:style>
  <w:style w:type="character" w:customStyle="1" w:styleId="Style95ptBold">
    <w:name w:val="Style 9.5 pt Bold"/>
    <w:basedOn w:val="DefaultParagraphFont"/>
    <w:rsid w:val="00E47691"/>
    <w:rPr>
      <w:b/>
      <w:bCs/>
      <w:sz w:val="21"/>
    </w:rPr>
  </w:style>
  <w:style w:type="paragraph" w:customStyle="1" w:styleId="Tablebullets">
    <w:name w:val="Table bullets"/>
    <w:basedOn w:val="Normal"/>
    <w:qFormat/>
    <w:rsid w:val="00E47691"/>
    <w:pPr>
      <w:numPr>
        <w:numId w:val="9"/>
      </w:numPr>
      <w:tabs>
        <w:tab w:val="left" w:pos="284"/>
      </w:tabs>
      <w:spacing w:before="40" w:after="40"/>
    </w:pPr>
    <w:rPr>
      <w:rFonts w:ascii="Arial" w:hAnsi="Arial" w:cs="Arial"/>
      <w:snapToGrid w:val="0"/>
      <w:szCs w:val="22"/>
      <w:lang w:val="en-GB" w:eastAsia="en-US"/>
    </w:rPr>
  </w:style>
  <w:style w:type="character" w:customStyle="1" w:styleId="ListBulletChar">
    <w:name w:val="List Bullet Char"/>
    <w:basedOn w:val="DefaultParagraphFont"/>
    <w:link w:val="ListBullet"/>
    <w:rsid w:val="00E47691"/>
    <w:rPr>
      <w:rFonts w:ascii="Arial" w:eastAsia="Times New Roman" w:hAnsi="Arial" w:cs="Times New Roman"/>
      <w:color w:val="4D4D4D"/>
      <w:sz w:val="20"/>
      <w:szCs w:val="24"/>
    </w:rPr>
  </w:style>
  <w:style w:type="paragraph" w:customStyle="1" w:styleId="StyleTable-EntryBefore6ptAfter6pt">
    <w:name w:val="Style Table - Entry + Before:  6 pt After:  6 pt"/>
    <w:basedOn w:val="Table-Entry"/>
    <w:rsid w:val="00E4769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Normal"/>
    <w:rsid w:val="00E47691"/>
    <w:pPr>
      <w:widowControl w:val="0"/>
      <w:tabs>
        <w:tab w:val="left" w:pos="205"/>
      </w:tabs>
      <w:autoSpaceDE w:val="0"/>
      <w:autoSpaceDN w:val="0"/>
      <w:adjustRightInd w:val="0"/>
      <w:ind w:left="0"/>
    </w:pPr>
    <w:rPr>
      <w:rFonts w:ascii="Arial" w:hAnsi="Arial"/>
      <w:b/>
      <w:bCs/>
      <w:color w:val="FFFFFF"/>
      <w:sz w:val="20"/>
      <w:lang w:val="en-US" w:eastAsia="en-US"/>
    </w:rPr>
  </w:style>
  <w:style w:type="paragraph" w:styleId="Quote">
    <w:name w:val="Quote"/>
    <w:basedOn w:val="Normal"/>
    <w:link w:val="QuoteChar"/>
    <w:qFormat/>
    <w:rsid w:val="00E47691"/>
    <w:pPr>
      <w:spacing w:before="0" w:after="90" w:line="220" w:lineRule="atLeast"/>
      <w:ind w:left="0"/>
    </w:pPr>
    <w:rPr>
      <w:rFonts w:ascii="Arial" w:hAnsi="Arial"/>
      <w:b/>
      <w:color w:val="D2000B"/>
      <w:sz w:val="19"/>
      <w:szCs w:val="19"/>
      <w:lang w:eastAsia="en-US"/>
    </w:rPr>
  </w:style>
  <w:style w:type="character" w:customStyle="1" w:styleId="QuoteChar">
    <w:name w:val="Quote Char"/>
    <w:basedOn w:val="DefaultParagraphFont"/>
    <w:link w:val="Quote"/>
    <w:rsid w:val="00E47691"/>
    <w:rPr>
      <w:rFonts w:ascii="Arial" w:eastAsia="Times New Roman" w:hAnsi="Arial" w:cs="Times New Roman"/>
      <w:b/>
      <w:color w:val="D2000B"/>
      <w:sz w:val="19"/>
      <w:szCs w:val="19"/>
    </w:rPr>
  </w:style>
  <w:style w:type="paragraph" w:customStyle="1" w:styleId="Table-ColumnHeading">
    <w:name w:val="Table - Column Heading"/>
    <w:basedOn w:val="Normal"/>
    <w:rsid w:val="00E47691"/>
    <w:pPr>
      <w:widowControl w:val="0"/>
      <w:tabs>
        <w:tab w:val="left" w:pos="205"/>
      </w:tabs>
      <w:autoSpaceDE w:val="0"/>
      <w:autoSpaceDN w:val="0"/>
      <w:adjustRightInd w:val="0"/>
      <w:spacing w:before="0" w:after="0"/>
      <w:ind w:left="0"/>
    </w:pPr>
    <w:rPr>
      <w:rFonts w:ascii="Arial" w:hAnsi="Arial" w:cs="Arial"/>
      <w:b/>
      <w:bCs/>
      <w:color w:val="FFFFFF"/>
      <w:sz w:val="18"/>
      <w:szCs w:val="18"/>
      <w:lang w:val="en-US" w:eastAsia="en-US"/>
    </w:rPr>
  </w:style>
  <w:style w:type="character" w:customStyle="1" w:styleId="titletext">
    <w:name w:val="titletext"/>
    <w:basedOn w:val="DefaultParagraphFont"/>
    <w:rsid w:val="00E47691"/>
  </w:style>
  <w:style w:type="paragraph" w:customStyle="1" w:styleId="BlueStandard">
    <w:name w:val="Blue Standard"/>
    <w:basedOn w:val="Normal"/>
    <w:rsid w:val="00E47691"/>
    <w:pPr>
      <w:spacing w:before="0" w:after="40"/>
      <w:ind w:left="170" w:right="170"/>
    </w:pPr>
    <w:rPr>
      <w:rFonts w:ascii="Arial" w:hAnsi="Arial"/>
      <w:color w:val="0066CC"/>
      <w:szCs w:val="22"/>
      <w:lang w:eastAsia="en-US"/>
    </w:rPr>
  </w:style>
  <w:style w:type="character" w:styleId="FollowedHyperlink">
    <w:name w:val="FollowedHyperlink"/>
    <w:basedOn w:val="DefaultParagraphFont"/>
    <w:rsid w:val="00E47691"/>
    <w:rPr>
      <w:color w:val="800080"/>
      <w:u w:val="single"/>
    </w:rPr>
  </w:style>
  <w:style w:type="table" w:customStyle="1" w:styleId="TableGrid1">
    <w:name w:val="Table Grid1"/>
    <w:basedOn w:val="TableNormal"/>
    <w:next w:val="TableGrid"/>
    <w:uiPriority w:val="59"/>
    <w:locked/>
    <w:rsid w:val="00E47691"/>
    <w:pPr>
      <w:widowControl w:val="0"/>
      <w:autoSpaceDE w:val="0"/>
      <w:autoSpaceDN w:val="0"/>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E47691"/>
    <w:pPr>
      <w:spacing w:after="0"/>
      <w:ind w:left="250" w:hanging="250"/>
    </w:pPr>
    <w:rPr>
      <w:rFonts w:ascii="Arial" w:hAnsi="Arial"/>
      <w:sz w:val="20"/>
      <w:lang w:val="en-US" w:eastAsia="en-US"/>
    </w:rPr>
  </w:style>
  <w:style w:type="character" w:customStyle="1" w:styleId="BodyTextIndent2Char">
    <w:name w:val="Body Text Indent 2 Char"/>
    <w:basedOn w:val="DefaultParagraphFont"/>
    <w:link w:val="BodyTextIndent2"/>
    <w:rsid w:val="00E47691"/>
    <w:rPr>
      <w:rFonts w:ascii="Arial" w:eastAsia="Times New Roman" w:hAnsi="Arial" w:cs="Times New Roman"/>
      <w:color w:val="2C3B45"/>
      <w:sz w:val="20"/>
      <w:szCs w:val="20"/>
      <w:lang w:val="en-US"/>
    </w:rPr>
  </w:style>
  <w:style w:type="paragraph" w:styleId="BodyTextIndent3">
    <w:name w:val="Body Text Indent 3"/>
    <w:basedOn w:val="Normal"/>
    <w:link w:val="BodyTextIndent3Char"/>
    <w:rsid w:val="00E47691"/>
    <w:pPr>
      <w:tabs>
        <w:tab w:val="left" w:pos="1309"/>
      </w:tabs>
      <w:spacing w:before="0" w:after="0"/>
      <w:ind w:left="1734" w:hanging="1734"/>
    </w:pPr>
    <w:rPr>
      <w:rFonts w:ascii="Arial" w:hAnsi="Arial"/>
      <w:sz w:val="20"/>
      <w:lang w:val="en-US" w:eastAsia="en-US"/>
    </w:rPr>
  </w:style>
  <w:style w:type="character" w:customStyle="1" w:styleId="BodyTextIndent3Char">
    <w:name w:val="Body Text Indent 3 Char"/>
    <w:basedOn w:val="DefaultParagraphFont"/>
    <w:link w:val="BodyTextIndent3"/>
    <w:rsid w:val="00E47691"/>
    <w:rPr>
      <w:rFonts w:ascii="Arial" w:eastAsia="Times New Roman" w:hAnsi="Arial" w:cs="Times New Roman"/>
      <w:color w:val="2C3B45"/>
      <w:sz w:val="20"/>
      <w:szCs w:val="20"/>
      <w:lang w:val="en-US"/>
    </w:rPr>
  </w:style>
  <w:style w:type="paragraph" w:styleId="Title">
    <w:name w:val="Title"/>
    <w:basedOn w:val="Normal"/>
    <w:link w:val="TitleChar"/>
    <w:qFormat/>
    <w:rsid w:val="00E47691"/>
    <w:pPr>
      <w:spacing w:before="0" w:after="0"/>
      <w:ind w:left="0"/>
      <w:jc w:val="center"/>
    </w:pPr>
    <w:rPr>
      <w:rFonts w:ascii="Arial Black" w:hAnsi="Arial Black"/>
      <w:sz w:val="32"/>
      <w:lang w:eastAsia="en-US"/>
    </w:rPr>
  </w:style>
  <w:style w:type="character" w:customStyle="1" w:styleId="TitleChar">
    <w:name w:val="Title Char"/>
    <w:basedOn w:val="DefaultParagraphFont"/>
    <w:link w:val="Title"/>
    <w:rsid w:val="00E47691"/>
    <w:rPr>
      <w:rFonts w:ascii="Arial Black" w:eastAsia="Times New Roman" w:hAnsi="Arial Black" w:cs="Times New Roman"/>
      <w:color w:val="2C3B45"/>
      <w:sz w:val="32"/>
      <w:szCs w:val="20"/>
    </w:rPr>
  </w:style>
  <w:style w:type="paragraph" w:styleId="NormalWeb">
    <w:name w:val="Normal (Web)"/>
    <w:basedOn w:val="Normal"/>
    <w:uiPriority w:val="99"/>
    <w:semiHidden/>
    <w:unhideWhenUsed/>
    <w:rsid w:val="00E47691"/>
    <w:pPr>
      <w:spacing w:before="100" w:beforeAutospacing="1" w:after="100" w:afterAutospacing="1"/>
      <w:ind w:left="0"/>
    </w:pPr>
    <w:rPr>
      <w:rFonts w:ascii="Times New Roman" w:eastAsiaTheme="minorEastAsia" w:hAnsi="Times New Roman"/>
      <w:sz w:val="24"/>
      <w:szCs w:val="24"/>
    </w:rPr>
  </w:style>
  <w:style w:type="paragraph" w:customStyle="1" w:styleId="DHeading1">
    <w:name w:val="D_Heading 1"/>
    <w:basedOn w:val="Normal"/>
    <w:next w:val="Normal"/>
    <w:link w:val="DHeading1Char"/>
    <w:qFormat/>
    <w:rsid w:val="00E47691"/>
    <w:pPr>
      <w:keepNext/>
      <w:framePr w:wrap="around" w:vAnchor="text" w:hAnchor="text" w:y="1"/>
      <w:shd w:val="clear" w:color="auto" w:fill="002147"/>
      <w:tabs>
        <w:tab w:val="left" w:pos="1134"/>
      </w:tabs>
      <w:spacing w:before="0" w:line="264" w:lineRule="auto"/>
      <w:ind w:left="0" w:right="-6"/>
      <w:outlineLvl w:val="1"/>
    </w:pPr>
    <w:rPr>
      <w:rFonts w:ascii="Arial" w:eastAsia="Microsoft JhengHei" w:hAnsi="Arial"/>
      <w:b/>
      <w:bCs/>
      <w:caps/>
      <w:color w:val="FFFFFF" w:themeColor="background1"/>
      <w:sz w:val="48"/>
      <w:szCs w:val="26"/>
      <w:lang w:val="en-US" w:eastAsia="en-US"/>
    </w:rPr>
  </w:style>
  <w:style w:type="character" w:customStyle="1" w:styleId="DHeading1Char">
    <w:name w:val="D_Heading 1 Char"/>
    <w:basedOn w:val="DefaultParagraphFont"/>
    <w:link w:val="DHeading1"/>
    <w:rsid w:val="00E47691"/>
    <w:rPr>
      <w:rFonts w:ascii="Arial" w:eastAsia="Microsoft JhengHei" w:hAnsi="Arial" w:cs="Times New Roman"/>
      <w:b/>
      <w:bCs/>
      <w:caps/>
      <w:color w:val="FFFFFF" w:themeColor="background1"/>
      <w:sz w:val="48"/>
      <w:szCs w:val="26"/>
      <w:shd w:val="clear" w:color="auto" w:fill="002147"/>
      <w:lang w:val="en-US"/>
    </w:rPr>
  </w:style>
  <w:style w:type="paragraph" w:customStyle="1" w:styleId="SchoolName">
    <w:name w:val="School Name"/>
    <w:basedOn w:val="DHeading1"/>
    <w:link w:val="SchoolNameChar"/>
    <w:qFormat/>
    <w:rsid w:val="00E47691"/>
    <w:pPr>
      <w:framePr w:wrap="auto" w:vAnchor="margin" w:yAlign="inline"/>
      <w:shd w:val="clear" w:color="auto" w:fill="EF5423"/>
      <w:tabs>
        <w:tab w:val="clear" w:pos="1134"/>
        <w:tab w:val="left" w:pos="0"/>
      </w:tabs>
      <w:ind w:hanging="1131"/>
    </w:pPr>
    <w:rPr>
      <w:rFonts w:cs="Arial"/>
      <w:sz w:val="56"/>
    </w:rPr>
  </w:style>
  <w:style w:type="character" w:customStyle="1" w:styleId="SchoolNameChar">
    <w:name w:val="School Name Char"/>
    <w:basedOn w:val="DHeading1Char"/>
    <w:link w:val="SchoolName"/>
    <w:rsid w:val="00E47691"/>
    <w:rPr>
      <w:rFonts w:ascii="Arial" w:eastAsia="Microsoft JhengHei" w:hAnsi="Arial" w:cs="Arial"/>
      <w:b/>
      <w:bCs/>
      <w:caps/>
      <w:color w:val="FFFFFF" w:themeColor="background1"/>
      <w:sz w:val="56"/>
      <w:szCs w:val="26"/>
      <w:shd w:val="clear" w:color="auto" w:fill="EF5423"/>
      <w:lang w:val="en-US"/>
    </w:rPr>
  </w:style>
  <w:style w:type="paragraph" w:customStyle="1" w:styleId="FrontPage">
    <w:name w:val="Front Page"/>
    <w:link w:val="FrontPageChar"/>
    <w:qFormat/>
    <w:rsid w:val="00E47691"/>
    <w:pPr>
      <w:shd w:val="clear" w:color="auto" w:fill="002147"/>
      <w:tabs>
        <w:tab w:val="left" w:pos="0"/>
      </w:tabs>
      <w:spacing w:after="0" w:line="240" w:lineRule="auto"/>
      <w:ind w:hanging="1134"/>
    </w:pPr>
    <w:rPr>
      <w:rFonts w:ascii="Arial" w:eastAsia="Microsoft JhengHei" w:hAnsi="Arial" w:cs="Arial"/>
      <w:b/>
      <w:bCs/>
      <w:caps/>
      <w:color w:val="FFFFFF" w:themeColor="background1"/>
      <w:sz w:val="48"/>
      <w:szCs w:val="26"/>
      <w:lang w:val="en-US"/>
    </w:rPr>
  </w:style>
  <w:style w:type="character" w:customStyle="1" w:styleId="FrontPageChar">
    <w:name w:val="Front Page Char"/>
    <w:basedOn w:val="DHeading1Char"/>
    <w:link w:val="FrontPage"/>
    <w:rsid w:val="00E47691"/>
    <w:rPr>
      <w:rFonts w:ascii="Arial" w:eastAsia="Microsoft JhengHei" w:hAnsi="Arial" w:cs="Arial"/>
      <w:b/>
      <w:bCs/>
      <w:caps/>
      <w:color w:val="FFFFFF" w:themeColor="background1"/>
      <w:sz w:val="48"/>
      <w:szCs w:val="26"/>
      <w:shd w:val="clear" w:color="auto" w:fill="002147"/>
      <w:lang w:val="en-US"/>
    </w:rPr>
  </w:style>
  <w:style w:type="table" w:customStyle="1" w:styleId="TableGrid2">
    <w:name w:val="Table Grid2"/>
    <w:basedOn w:val="TableNormal"/>
    <w:next w:val="TableGrid"/>
    <w:uiPriority w:val="59"/>
    <w:rsid w:val="00E47691"/>
    <w:pPr>
      <w:spacing w:after="0" w:line="30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47691"/>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E47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eader" Target="header9.xml"/><Relationship Id="rId39" Type="http://schemas.openxmlformats.org/officeDocument/2006/relationships/oleObject" Target="embeddings/oleObject12.bin"/><Relationship Id="rId21" Type="http://schemas.openxmlformats.org/officeDocument/2006/relationships/header" Target="header7.xml"/><Relationship Id="rId34" Type="http://schemas.openxmlformats.org/officeDocument/2006/relationships/oleObject" Target="embeddings/oleObject7.bin"/><Relationship Id="rId42" Type="http://schemas.openxmlformats.org/officeDocument/2006/relationships/oleObject" Target="embeddings/oleObject15.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oleObject" Target="embeddings/oleObject28.bin"/><Relationship Id="rId63" Type="http://schemas.openxmlformats.org/officeDocument/2006/relationships/oleObject" Target="embeddings/oleObject36.bin"/><Relationship Id="rId68" Type="http://schemas.openxmlformats.org/officeDocument/2006/relationships/oleObject" Target="embeddings/oleObject41.bin"/><Relationship Id="rId76" Type="http://schemas.openxmlformats.org/officeDocument/2006/relationships/oleObject" Target="embeddings/oleObject49.bin"/><Relationship Id="rId84" Type="http://schemas.openxmlformats.org/officeDocument/2006/relationships/hyperlink" Target="http://www.mfb.vic.gov.au" TargetMode="Externa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44.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7.wmf"/><Relationship Id="rId11" Type="http://schemas.openxmlformats.org/officeDocument/2006/relationships/hyperlink" Target="mailto:mmclean@smswanhill.catholic.edu.au" TargetMode="External"/><Relationship Id="rId24" Type="http://schemas.openxmlformats.org/officeDocument/2006/relationships/header" Target="header8.xml"/><Relationship Id="rId32" Type="http://schemas.openxmlformats.org/officeDocument/2006/relationships/oleObject" Target="embeddings/oleObject5.bin"/><Relationship Id="rId37" Type="http://schemas.openxmlformats.org/officeDocument/2006/relationships/oleObject" Target="embeddings/oleObject10.bin"/><Relationship Id="rId40" Type="http://schemas.openxmlformats.org/officeDocument/2006/relationships/oleObject" Target="embeddings/oleObject13.bin"/><Relationship Id="rId45" Type="http://schemas.openxmlformats.org/officeDocument/2006/relationships/oleObject" Target="embeddings/oleObject18.bin"/><Relationship Id="rId53" Type="http://schemas.openxmlformats.org/officeDocument/2006/relationships/oleObject" Target="embeddings/oleObject26.bin"/><Relationship Id="rId58" Type="http://schemas.openxmlformats.org/officeDocument/2006/relationships/oleObject" Target="embeddings/oleObject31.bin"/><Relationship Id="rId66" Type="http://schemas.openxmlformats.org/officeDocument/2006/relationships/oleObject" Target="embeddings/oleObject39.bin"/><Relationship Id="rId74" Type="http://schemas.openxmlformats.org/officeDocument/2006/relationships/oleObject" Target="embeddings/oleObject47.bin"/><Relationship Id="rId79" Type="http://schemas.openxmlformats.org/officeDocument/2006/relationships/oleObject" Target="embeddings/oleObject52.bin"/><Relationship Id="rId87" Type="http://schemas.openxmlformats.org/officeDocument/2006/relationships/hyperlink" Target="http://www.dse.vic.gov.au" TargetMode="External"/><Relationship Id="rId5" Type="http://schemas.openxmlformats.org/officeDocument/2006/relationships/footnotes" Target="footnotes.xml"/><Relationship Id="rId61" Type="http://schemas.openxmlformats.org/officeDocument/2006/relationships/oleObject" Target="embeddings/oleObject34.bin"/><Relationship Id="rId82" Type="http://schemas.openxmlformats.org/officeDocument/2006/relationships/hyperlink" Target="http://www.austin.org.au/poison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header" Target="header10.xml"/><Relationship Id="rId30" Type="http://schemas.openxmlformats.org/officeDocument/2006/relationships/oleObject" Target="embeddings/oleObject3.bin"/><Relationship Id="rId35"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oleObject" Target="embeddings/oleObject21.bin"/><Relationship Id="rId56" Type="http://schemas.openxmlformats.org/officeDocument/2006/relationships/oleObject" Target="embeddings/oleObject29.bin"/><Relationship Id="rId64" Type="http://schemas.openxmlformats.org/officeDocument/2006/relationships/oleObject" Target="embeddings/oleObject37.bin"/><Relationship Id="rId69" Type="http://schemas.openxmlformats.org/officeDocument/2006/relationships/oleObject" Target="embeddings/oleObject42.bin"/><Relationship Id="rId77" Type="http://schemas.openxmlformats.org/officeDocument/2006/relationships/oleObject" Target="embeddings/oleObject50.bin"/><Relationship Id="rId8" Type="http://schemas.openxmlformats.org/officeDocument/2006/relationships/header" Target="header1.xml"/><Relationship Id="rId51" Type="http://schemas.openxmlformats.org/officeDocument/2006/relationships/oleObject" Target="embeddings/oleObject24.bin"/><Relationship Id="rId72" Type="http://schemas.openxmlformats.org/officeDocument/2006/relationships/oleObject" Target="embeddings/oleObject45.bin"/><Relationship Id="rId80" Type="http://schemas.openxmlformats.org/officeDocument/2006/relationships/image" Target="media/image8.png"/><Relationship Id="rId85" Type="http://schemas.openxmlformats.org/officeDocument/2006/relationships/hyperlink" Target="http://www.cfa.vic.gov.au"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oleObject" Target="embeddings/oleObject6.bin"/><Relationship Id="rId38" Type="http://schemas.openxmlformats.org/officeDocument/2006/relationships/oleObject" Target="embeddings/oleObject11.bin"/><Relationship Id="rId46" Type="http://schemas.openxmlformats.org/officeDocument/2006/relationships/oleObject" Target="embeddings/oleObject19.bin"/><Relationship Id="rId59" Type="http://schemas.openxmlformats.org/officeDocument/2006/relationships/oleObject" Target="embeddings/oleObject32.bin"/><Relationship Id="rId67" Type="http://schemas.openxmlformats.org/officeDocument/2006/relationships/oleObject" Target="embeddings/oleObject40.bin"/><Relationship Id="rId20" Type="http://schemas.openxmlformats.org/officeDocument/2006/relationships/header" Target="header6.xml"/><Relationship Id="rId41" Type="http://schemas.openxmlformats.org/officeDocument/2006/relationships/oleObject" Target="embeddings/oleObject14.bin"/><Relationship Id="rId54" Type="http://schemas.openxmlformats.org/officeDocument/2006/relationships/oleObject" Target="embeddings/oleObject27.bin"/><Relationship Id="rId62" Type="http://schemas.openxmlformats.org/officeDocument/2006/relationships/oleObject" Target="embeddings/oleObject35.bin"/><Relationship Id="rId70" Type="http://schemas.openxmlformats.org/officeDocument/2006/relationships/oleObject" Target="embeddings/oleObject43.bin"/><Relationship Id="rId75" Type="http://schemas.openxmlformats.org/officeDocument/2006/relationships/oleObject" Target="embeddings/oleObject48.bin"/><Relationship Id="rId83" Type="http://schemas.openxmlformats.org/officeDocument/2006/relationships/hyperlink" Target="http://www.health.vic.gov.au/hospitals/pubwebs"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header" Target="header11.xml"/><Relationship Id="rId36" Type="http://schemas.openxmlformats.org/officeDocument/2006/relationships/oleObject" Target="embeddings/oleObject9.bin"/><Relationship Id="rId49" Type="http://schemas.openxmlformats.org/officeDocument/2006/relationships/oleObject" Target="embeddings/oleObject22.bin"/><Relationship Id="rId57" Type="http://schemas.openxmlformats.org/officeDocument/2006/relationships/oleObject" Target="embeddings/oleObject30.bin"/><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oleObject" Target="embeddings/oleObject17.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oleObject" Target="embeddings/oleObject38.bin"/><Relationship Id="rId73" Type="http://schemas.openxmlformats.org/officeDocument/2006/relationships/oleObject" Target="embeddings/oleObject46.bin"/><Relationship Id="rId78" Type="http://schemas.openxmlformats.org/officeDocument/2006/relationships/oleObject" Target="embeddings/oleObject51.bin"/><Relationship Id="rId81" Type="http://schemas.openxmlformats.org/officeDocument/2006/relationships/image" Target="media/image9.png"/><Relationship Id="rId86" Type="http://schemas.openxmlformats.org/officeDocument/2006/relationships/hyperlink" Target="http://www.ds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65</Pages>
  <Words>14660</Words>
  <Characters>83564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STM</Company>
  <LinksUpToDate>false</LinksUpToDate>
  <CharactersWithSpaces>98028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Ebony Free</dc:creator>
  <cp:keywords/>
  <dc:description/>
  <cp:lastModifiedBy>Maree McLean</cp:lastModifiedBy>
  <cp:revision>8</cp:revision>
  <cp:lastPrinted>2020-09-13T23:10:00Z</cp:lastPrinted>
  <dcterms:created xsi:type="dcterms:W3CDTF">2020-09-01T00:35:00Z</dcterms:created>
  <dcterms:modified xsi:type="dcterms:W3CDTF">2020-11-18T22:40:00Z</dcterms:modified>
</cp:coreProperties>
</file>